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1"/>
        <w:gridCol w:w="8187"/>
      </w:tblGrid>
      <w:tr w:rsidR="007E0E48" w:rsidRPr="00104260" w14:paraId="0058720B" w14:textId="77777777" w:rsidTr="00F146B5">
        <w:trPr>
          <w:trHeight w:val="11342"/>
        </w:trPr>
        <w:tc>
          <w:tcPr>
            <w:tcW w:w="7939" w:type="dxa"/>
          </w:tcPr>
          <w:p w14:paraId="5F22BBDC" w14:textId="657A8C32" w:rsidR="0090243D" w:rsidRPr="00104260" w:rsidRDefault="007E0E48" w:rsidP="0090243D">
            <w:pPr>
              <w:pStyle w:val="1"/>
              <w:spacing w:before="0" w:after="0"/>
              <w:outlineLvl w:val="0"/>
              <w:rPr>
                <w:sz w:val="16"/>
                <w:szCs w:val="16"/>
              </w:rPr>
            </w:pPr>
            <w:bookmarkStart w:id="0" w:name="_Toc468456170"/>
            <w:r w:rsidRPr="00104260">
              <w:rPr>
                <w:sz w:val="16"/>
                <w:szCs w:val="16"/>
              </w:rPr>
              <w:t>Памятка о правилах проведения ЕГЭ в 202</w:t>
            </w:r>
            <w:r w:rsidR="00F2648D" w:rsidRPr="00F2648D"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Pr="00104260">
              <w:rPr>
                <w:sz w:val="16"/>
                <w:szCs w:val="16"/>
              </w:rPr>
              <w:t xml:space="preserve"> году (для ознакомления участников ЕГЭ/ родителей (законных представителей) под подпись)</w:t>
            </w:r>
          </w:p>
          <w:p w14:paraId="528DCB2D" w14:textId="77777777" w:rsidR="007E0E48" w:rsidRPr="00104260" w:rsidRDefault="007E0E48" w:rsidP="0090243D">
            <w:pPr>
              <w:pStyle w:val="1"/>
              <w:spacing w:before="0" w:after="0"/>
              <w:jc w:val="both"/>
              <w:outlineLvl w:val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Общая информация о порядке проведении ЕГЭ:</w:t>
            </w:r>
          </w:p>
          <w:p w14:paraId="24B8588A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      </w:r>
          </w:p>
          <w:p w14:paraId="4F295BC8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ЕГЭ по всем учебным предметам начинается в 10.00 по местному времени.</w:t>
            </w:r>
          </w:p>
          <w:p w14:paraId="00B2E399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      </w:r>
          </w:p>
          <w:p w14:paraId="69D2132F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      </w:r>
          </w:p>
          <w:p w14:paraId="3B36F187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      </w:r>
          </w:p>
          <w:p w14:paraId="45DCAC3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      </w:r>
          </w:p>
          <w:p w14:paraId="3DC7DAED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      </w:r>
          </w:p>
          <w:p w14:paraId="3726963B" w14:textId="77777777" w:rsidR="007E0E48" w:rsidRPr="00104260" w:rsidRDefault="007E0E48" w:rsidP="0090243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Обязанности участника ЕГЭ в рамках участия в ЕГЭ:</w:t>
            </w:r>
          </w:p>
          <w:p w14:paraId="5E5E30FF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      </w:r>
          </w:p>
          <w:p w14:paraId="5E8A7F20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      </w:r>
          </w:p>
          <w:p w14:paraId="023BDC53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      </w:r>
          </w:p>
          <w:p w14:paraId="4D800CA1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      </w:r>
          </w:p>
          <w:p w14:paraId="44716A56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      </w:r>
          </w:p>
          <w:p w14:paraId="4E093AA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      </w:r>
          </w:p>
          <w:p w14:paraId="531C41EE" w14:textId="77777777" w:rsidR="007E0E48" w:rsidRPr="00104260" w:rsidRDefault="007E0E48" w:rsidP="0090243D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В случае отсутствия документа, удостоверяющего личность, у выпускника прошлых лет он не</w:t>
            </w:r>
            <w:r w:rsidR="0090243D"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sz w:val="16"/>
                <w:szCs w:val="16"/>
              </w:rPr>
              <w:t>допускается в ППЭ. Повторно к участию в ЕГЭ по данному учебному предмету в</w:t>
            </w:r>
          </w:p>
        </w:tc>
        <w:tc>
          <w:tcPr>
            <w:tcW w:w="8581" w:type="dxa"/>
          </w:tcPr>
          <w:p w14:paraId="7E1A2DCF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сроки указанные участники ЕГЭ могут быть допущены только по решению председателя ГЭК.</w:t>
            </w:r>
          </w:p>
          <w:p w14:paraId="4D5C630C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      </w:r>
          </w:p>
          <w:p w14:paraId="6C509F25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      </w:r>
          </w:p>
          <w:p w14:paraId="6BF63BD6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Участники ЕГЭ занимают рабочие места в аудитории в соответствии со списками распределения. Изменение рабочего места запрещено.</w:t>
            </w:r>
          </w:p>
          <w:p w14:paraId="60626213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      </w:r>
          </w:p>
          <w:p w14:paraId="39594AF2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      </w:r>
          </w:p>
          <w:p w14:paraId="319CE9C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      </w:r>
          </w:p>
          <w:p w14:paraId="6BC226A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Экзаменационная работа выполняется </w:t>
            </w:r>
            <w:proofErr w:type="spell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гелевой</w:t>
            </w:r>
            <w:proofErr w:type="spell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      </w:r>
          </w:p>
          <w:p w14:paraId="1252A673" w14:textId="77777777" w:rsidR="00D816D5" w:rsidRPr="00104260" w:rsidRDefault="00D816D5" w:rsidP="00D816D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Права участника ЕГЭ в рамках участия в ЕГЭ:</w:t>
            </w:r>
          </w:p>
          <w:p w14:paraId="07C836F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      </w:r>
          </w:p>
          <w:p w14:paraId="26F1432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Внимание! Черновики и КИМ не проверяются и записи в них не учитываются при обработке. </w:t>
            </w:r>
          </w:p>
          <w:p w14:paraId="10A9E319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      </w:r>
            <w:r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      </w:r>
          </w:p>
          <w:p w14:paraId="6079E4D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      </w:r>
          </w:p>
          <w:p w14:paraId="3F4CCCC5" w14:textId="77777777" w:rsidR="007E0E48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      </w:r>
            <w:r w:rsidR="00F146B5"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      </w:r>
          </w:p>
        </w:tc>
      </w:tr>
      <w:tr w:rsidR="007E0E48" w:rsidRPr="00104260" w14:paraId="13A73E68" w14:textId="77777777" w:rsidTr="00F146B5">
        <w:tc>
          <w:tcPr>
            <w:tcW w:w="7939" w:type="dxa"/>
          </w:tcPr>
          <w:p w14:paraId="5C1BC69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      </w:r>
          </w:p>
          <w:p w14:paraId="309F853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      </w:r>
          </w:p>
          <w:p w14:paraId="72C5C9A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      </w:r>
          </w:p>
          <w:p w14:paraId="28D6A4A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ЕГЭ заблаговременно информируются о времени, месте и порядке рассмотрения апелляций.</w:t>
            </w:r>
          </w:p>
          <w:p w14:paraId="4D77542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Обучающийся, выпускник прошлых лет и (или) его родители (законные представители) при желании присутствуют при рассмотрении апелляции.</w:t>
            </w:r>
          </w:p>
          <w:p w14:paraId="75E3A8C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Апелляцию о нарушении установленного Порядка проведения ГИА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 ЕГЭ подает в день проведения экзамена члену ГЭК, не покидая ППЭ. </w:t>
            </w:r>
          </w:p>
          <w:p w14:paraId="39CE502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      </w:r>
          </w:p>
          <w:p w14:paraId="3AE6BA9F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отклонении апелляции;</w:t>
            </w:r>
          </w:p>
          <w:p w14:paraId="40922B4C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удовлетворении апелляции.</w:t>
            </w:r>
          </w:p>
          <w:p w14:paraId="4293CB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      </w:r>
          </w:p>
          <w:p w14:paraId="3AF9166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Апелляция о несогласии с выставленными баллами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      </w:r>
            <w:r w:rsidRPr="00104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организацию,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      </w:r>
          </w:p>
          <w:p w14:paraId="00DDE2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      </w:r>
          </w:p>
          <w:p w14:paraId="5B4D346D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Указанные материалы предъявляются участникам ЕГЭ (в случае его присутствия при рассмотрении апелляции). </w:t>
            </w:r>
          </w:p>
          <w:p w14:paraId="3BE11AEE" w14:textId="77777777" w:rsidR="007E0E48" w:rsidRPr="00104260" w:rsidRDefault="00D816D5" w:rsidP="00F146B5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</w:t>
            </w:r>
          </w:p>
        </w:tc>
        <w:tc>
          <w:tcPr>
            <w:tcW w:w="8581" w:type="dxa"/>
          </w:tcPr>
          <w:p w14:paraId="45D2FFE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      </w:r>
          </w:p>
          <w:p w14:paraId="4AAFA91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      </w:r>
          </w:p>
          <w:p w14:paraId="4FF6BA56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      </w:r>
          </w:p>
          <w:p w14:paraId="47574D0F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      </w:r>
          </w:p>
          <w:p w14:paraId="7B340DCA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  <w:t>Федеральным законом от 29.12.2012 № 273-ФЗ «Об образовании в Российской Федерации».</w:t>
            </w:r>
          </w:p>
          <w:p w14:paraId="1701FA51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      </w:r>
          </w:p>
          <w:p w14:paraId="41ECB9B0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  <w:t>Приказом Министерства образования и науки Российской Федерации от 07.11.2018 № 190 «Об утверждении Порядка проведения государственной итоговой аттестации по образовательным программам среднего общего образования».</w:t>
            </w:r>
          </w:p>
          <w:p w14:paraId="319C5A9F" w14:textId="77777777" w:rsidR="00D816D5" w:rsidRPr="00104260" w:rsidRDefault="00D816D5" w:rsidP="00F146B5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64D5CC1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правилами проведения ЕГЭ ознакомлен (а):</w:t>
            </w:r>
          </w:p>
          <w:p w14:paraId="70EC2D87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9B96F2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ЕГЭ</w:t>
            </w:r>
          </w:p>
          <w:p w14:paraId="7EFA81F9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___________________(_____________________)</w:t>
            </w:r>
          </w:p>
          <w:p w14:paraId="6B593945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F70A2B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</w:t>
            </w:r>
            <w:proofErr w:type="gram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______20__г.</w:t>
            </w:r>
          </w:p>
          <w:p w14:paraId="184E0870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A66AFC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Родитель/законный представитель несовершеннолетнего участника ЕГЭ</w:t>
            </w:r>
          </w:p>
          <w:p w14:paraId="7F630528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___________________(_____________________)</w:t>
            </w:r>
          </w:p>
          <w:p w14:paraId="14C9D7E7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6C82E0" w14:textId="77777777" w:rsidR="00D816D5" w:rsidRPr="00104260" w:rsidRDefault="00D816D5" w:rsidP="00F146B5">
            <w:pPr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</w:t>
            </w:r>
            <w:proofErr w:type="gram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______20__г.</w:t>
            </w:r>
          </w:p>
          <w:p w14:paraId="43E58991" w14:textId="77777777" w:rsidR="00D816D5" w:rsidRPr="00104260" w:rsidRDefault="00D816D5" w:rsidP="00F146B5">
            <w:pPr>
              <w:jc w:val="both"/>
              <w:rPr>
                <w:sz w:val="16"/>
                <w:szCs w:val="16"/>
              </w:rPr>
            </w:pPr>
          </w:p>
          <w:p w14:paraId="57DB505F" w14:textId="77777777" w:rsidR="007E0E48" w:rsidRPr="00104260" w:rsidRDefault="007E0E48" w:rsidP="00F146B5">
            <w:pPr>
              <w:pStyle w:val="Iaey"/>
              <w:ind w:firstLine="0"/>
              <w:rPr>
                <w:sz w:val="16"/>
                <w:szCs w:val="16"/>
              </w:rPr>
            </w:pPr>
          </w:p>
        </w:tc>
      </w:tr>
      <w:bookmarkEnd w:id="0"/>
    </w:tbl>
    <w:p w14:paraId="1211D2DB" w14:textId="77777777" w:rsidR="00F131A1" w:rsidRPr="00104260" w:rsidRDefault="00F131A1" w:rsidP="00F146B5">
      <w:pPr>
        <w:pStyle w:val="Iaey"/>
        <w:ind w:firstLine="0"/>
        <w:rPr>
          <w:sz w:val="16"/>
          <w:szCs w:val="16"/>
        </w:rPr>
      </w:pPr>
    </w:p>
    <w:sectPr w:rsidR="00F131A1" w:rsidRPr="00104260" w:rsidSect="00104260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3666" w14:textId="77777777" w:rsidR="00A43AC3" w:rsidRDefault="00A43AC3" w:rsidP="00FC0FC4">
      <w:pPr>
        <w:spacing w:after="0" w:line="240" w:lineRule="auto"/>
      </w:pPr>
      <w:r>
        <w:separator/>
      </w:r>
    </w:p>
  </w:endnote>
  <w:endnote w:type="continuationSeparator" w:id="0">
    <w:p w14:paraId="26CB8375" w14:textId="77777777" w:rsidR="00A43AC3" w:rsidRDefault="00A43AC3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E13C" w14:textId="77777777" w:rsidR="00FC0FC4" w:rsidRDefault="00FC0FC4">
    <w:pPr>
      <w:pStyle w:val="a8"/>
      <w:jc w:val="right"/>
    </w:pPr>
  </w:p>
  <w:p w14:paraId="54ABBC80" w14:textId="77777777" w:rsidR="00FC0FC4" w:rsidRDefault="00FC0F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8B7B" w14:textId="77777777" w:rsidR="00A43AC3" w:rsidRDefault="00A43AC3" w:rsidP="00FC0FC4">
      <w:pPr>
        <w:spacing w:after="0" w:line="240" w:lineRule="auto"/>
      </w:pPr>
      <w:r>
        <w:separator/>
      </w:r>
    </w:p>
  </w:footnote>
  <w:footnote w:type="continuationSeparator" w:id="0">
    <w:p w14:paraId="5B4E8112" w14:textId="77777777" w:rsidR="00A43AC3" w:rsidRDefault="00A43AC3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C4"/>
    <w:rsid w:val="000409DB"/>
    <w:rsid w:val="000B3989"/>
    <w:rsid w:val="000D25A2"/>
    <w:rsid w:val="00104260"/>
    <w:rsid w:val="0011576C"/>
    <w:rsid w:val="001234D1"/>
    <w:rsid w:val="00190433"/>
    <w:rsid w:val="0021549F"/>
    <w:rsid w:val="002914B0"/>
    <w:rsid w:val="002B7D04"/>
    <w:rsid w:val="00335359"/>
    <w:rsid w:val="00380B67"/>
    <w:rsid w:val="0038728B"/>
    <w:rsid w:val="003A455B"/>
    <w:rsid w:val="003D28A1"/>
    <w:rsid w:val="00401A5D"/>
    <w:rsid w:val="004653B3"/>
    <w:rsid w:val="00496D16"/>
    <w:rsid w:val="004C6A50"/>
    <w:rsid w:val="004D45BE"/>
    <w:rsid w:val="004E63E3"/>
    <w:rsid w:val="005255CA"/>
    <w:rsid w:val="00657C33"/>
    <w:rsid w:val="006714E5"/>
    <w:rsid w:val="00736592"/>
    <w:rsid w:val="00761743"/>
    <w:rsid w:val="007E0E48"/>
    <w:rsid w:val="00800926"/>
    <w:rsid w:val="0090243D"/>
    <w:rsid w:val="0095647E"/>
    <w:rsid w:val="0097344E"/>
    <w:rsid w:val="00A01591"/>
    <w:rsid w:val="00A2513E"/>
    <w:rsid w:val="00A433E9"/>
    <w:rsid w:val="00A43AC3"/>
    <w:rsid w:val="00A63FE5"/>
    <w:rsid w:val="00AB3E31"/>
    <w:rsid w:val="00C207A4"/>
    <w:rsid w:val="00C551AB"/>
    <w:rsid w:val="00D57DE3"/>
    <w:rsid w:val="00D60FD0"/>
    <w:rsid w:val="00D816D5"/>
    <w:rsid w:val="00E74B86"/>
    <w:rsid w:val="00F131A1"/>
    <w:rsid w:val="00F146B5"/>
    <w:rsid w:val="00F2648D"/>
    <w:rsid w:val="00F57758"/>
    <w:rsid w:val="00FB5EAC"/>
    <w:rsid w:val="00FC0FC4"/>
    <w:rsid w:val="00FC1BF0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F1A"/>
  <w15:docId w15:val="{00797368-3717-43D3-84B8-5DCCCDF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C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7E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0E79-69BA-43D1-9C38-4B025E65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suborovahm</dc:creator>
  <cp:keywords/>
  <dc:description/>
  <cp:lastModifiedBy>User</cp:lastModifiedBy>
  <cp:revision>21</cp:revision>
  <cp:lastPrinted>2020-01-21T08:34:00Z</cp:lastPrinted>
  <dcterms:created xsi:type="dcterms:W3CDTF">2016-12-13T11:21:00Z</dcterms:created>
  <dcterms:modified xsi:type="dcterms:W3CDTF">2020-12-16T01:36:00Z</dcterms:modified>
</cp:coreProperties>
</file>