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761" w:rsidRPr="00C558C2" w:rsidRDefault="00863720" w:rsidP="00C558C2">
      <w:pPr>
        <w:spacing w:after="0" w:line="240" w:lineRule="auto"/>
        <w:jc w:val="right"/>
        <w:rPr>
          <w:rFonts w:ascii="Times New Roman" w:hAnsi="Times New Roman" w:cs="Times New Roman"/>
          <w:sz w:val="24"/>
          <w:szCs w:val="24"/>
        </w:rPr>
      </w:pPr>
      <w:r w:rsidRPr="00C558C2">
        <w:rPr>
          <w:rFonts w:ascii="Times New Roman" w:hAnsi="Times New Roman" w:cs="Times New Roman"/>
          <w:sz w:val="24"/>
          <w:szCs w:val="24"/>
        </w:rPr>
        <w:t>Приложение 1</w:t>
      </w:r>
    </w:p>
    <w:p w:rsidR="00863720" w:rsidRPr="00C558C2" w:rsidRDefault="00C558C2" w:rsidP="00C558C2">
      <w:pPr>
        <w:spacing w:after="0" w:line="240" w:lineRule="auto"/>
        <w:jc w:val="right"/>
        <w:rPr>
          <w:rFonts w:ascii="Times New Roman" w:hAnsi="Times New Roman" w:cs="Times New Roman"/>
          <w:sz w:val="24"/>
          <w:szCs w:val="24"/>
        </w:rPr>
      </w:pPr>
      <w:r w:rsidRPr="00C558C2">
        <w:rPr>
          <w:rFonts w:ascii="Times New Roman" w:hAnsi="Times New Roman" w:cs="Times New Roman"/>
          <w:sz w:val="24"/>
          <w:szCs w:val="24"/>
        </w:rPr>
        <w:t>к</w:t>
      </w:r>
      <w:r w:rsidR="00863720" w:rsidRPr="00C558C2">
        <w:rPr>
          <w:rFonts w:ascii="Times New Roman" w:hAnsi="Times New Roman" w:cs="Times New Roman"/>
          <w:sz w:val="24"/>
          <w:szCs w:val="24"/>
        </w:rPr>
        <w:t xml:space="preserve"> приказу Минобрнауки РБ</w:t>
      </w:r>
    </w:p>
    <w:p w:rsidR="00863720" w:rsidRPr="00C558C2" w:rsidRDefault="00C558C2" w:rsidP="00C558C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«24»12. 2018</w:t>
      </w:r>
      <w:r w:rsidR="00863720" w:rsidRPr="00C558C2">
        <w:rPr>
          <w:rFonts w:ascii="Times New Roman" w:hAnsi="Times New Roman" w:cs="Times New Roman"/>
          <w:sz w:val="24"/>
          <w:szCs w:val="24"/>
        </w:rPr>
        <w:t xml:space="preserve"> г. № </w:t>
      </w:r>
      <w:r w:rsidRPr="00C558C2">
        <w:rPr>
          <w:rFonts w:ascii="Times New Roman" w:hAnsi="Times New Roman" w:cs="Times New Roman"/>
          <w:sz w:val="24"/>
          <w:szCs w:val="24"/>
          <w:u w:val="single"/>
        </w:rPr>
        <w:t>2284</w:t>
      </w:r>
    </w:p>
    <w:p w:rsidR="00863720" w:rsidRPr="00C558C2" w:rsidRDefault="00863720" w:rsidP="00C558C2">
      <w:pPr>
        <w:spacing w:after="0" w:line="240" w:lineRule="auto"/>
        <w:jc w:val="right"/>
        <w:rPr>
          <w:rFonts w:ascii="Times New Roman" w:hAnsi="Times New Roman" w:cs="Times New Roman"/>
          <w:sz w:val="24"/>
          <w:szCs w:val="24"/>
        </w:rPr>
      </w:pPr>
    </w:p>
    <w:p w:rsidR="00863720" w:rsidRPr="00C558C2" w:rsidRDefault="00DE7921" w:rsidP="00C558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Организационно – территориальная</w:t>
      </w:r>
      <w:r w:rsidR="00863720" w:rsidRPr="00C558C2">
        <w:rPr>
          <w:rFonts w:ascii="Times New Roman" w:hAnsi="Times New Roman" w:cs="Times New Roman"/>
          <w:b/>
          <w:sz w:val="28"/>
          <w:szCs w:val="28"/>
        </w:rPr>
        <w:t xml:space="preserve"> схема  </w:t>
      </w:r>
    </w:p>
    <w:p w:rsidR="00863720" w:rsidRPr="00C558C2" w:rsidRDefault="00863720" w:rsidP="00C558C2">
      <w:pPr>
        <w:spacing w:after="0" w:line="240" w:lineRule="auto"/>
        <w:jc w:val="center"/>
        <w:rPr>
          <w:rFonts w:ascii="Times New Roman" w:hAnsi="Times New Roman" w:cs="Times New Roman"/>
          <w:b/>
          <w:sz w:val="28"/>
          <w:szCs w:val="28"/>
        </w:rPr>
      </w:pPr>
      <w:r w:rsidRPr="00C558C2">
        <w:rPr>
          <w:rFonts w:ascii="Times New Roman" w:hAnsi="Times New Roman" w:cs="Times New Roman"/>
          <w:b/>
          <w:sz w:val="28"/>
          <w:szCs w:val="28"/>
        </w:rPr>
        <w:t>организации и проведения  государственной итоговой аттестации по программам основного общего образования в 2019 году.</w:t>
      </w:r>
    </w:p>
    <w:p w:rsidR="00863720" w:rsidRPr="00C558C2" w:rsidRDefault="00863720" w:rsidP="00C558C2">
      <w:pPr>
        <w:spacing w:after="0" w:line="240" w:lineRule="auto"/>
        <w:rPr>
          <w:rFonts w:ascii="Times New Roman" w:hAnsi="Times New Roman" w:cs="Times New Roman"/>
          <w:sz w:val="28"/>
          <w:szCs w:val="28"/>
        </w:rPr>
      </w:pPr>
    </w:p>
    <w:p w:rsidR="00863720" w:rsidRPr="00C558C2" w:rsidRDefault="007C320A" w:rsidP="007C320A">
      <w:pPr>
        <w:pStyle w:val="12"/>
        <w:jc w:val="left"/>
      </w:pPr>
      <w:r>
        <w:t>1.</w:t>
      </w:r>
      <w:r w:rsidR="00863720" w:rsidRPr="00C558C2">
        <w:t>Нормативные правовые документы, регламентирующие проведение ГИА</w:t>
      </w:r>
    </w:p>
    <w:p w:rsidR="00863720" w:rsidRPr="00C558C2" w:rsidRDefault="00863720" w:rsidP="00C558C2">
      <w:pPr>
        <w:pStyle w:val="afa"/>
        <w:numPr>
          <w:ilvl w:val="3"/>
          <w:numId w:val="1"/>
        </w:numPr>
        <w:tabs>
          <w:tab w:val="left" w:pos="1134"/>
        </w:tabs>
        <w:ind w:left="0" w:firstLine="851"/>
        <w:jc w:val="both"/>
        <w:rPr>
          <w:sz w:val="28"/>
          <w:szCs w:val="28"/>
        </w:rPr>
      </w:pPr>
      <w:r w:rsidRPr="00C558C2">
        <w:rPr>
          <w:sz w:val="28"/>
          <w:szCs w:val="28"/>
        </w:rPr>
        <w:t>Федеральный закон от 29.12.2012 № 273-ФЗ «Об образовании в Российской Федерации»;</w:t>
      </w:r>
    </w:p>
    <w:p w:rsidR="00863720" w:rsidRPr="00C558C2" w:rsidRDefault="00863720" w:rsidP="00C558C2">
      <w:pPr>
        <w:pStyle w:val="afa"/>
        <w:numPr>
          <w:ilvl w:val="3"/>
          <w:numId w:val="1"/>
        </w:numPr>
        <w:tabs>
          <w:tab w:val="left" w:pos="1134"/>
        </w:tabs>
        <w:ind w:left="0" w:firstLine="851"/>
        <w:jc w:val="both"/>
        <w:rPr>
          <w:sz w:val="28"/>
          <w:szCs w:val="28"/>
        </w:rPr>
      </w:pPr>
      <w:r w:rsidRPr="00C558C2">
        <w:rPr>
          <w:sz w:val="28"/>
          <w:szCs w:val="28"/>
        </w:rPr>
        <w:t xml:space="preserve">Постановление Правительства Российской Федерации от 28.07.2018 № 885 </w:t>
      </w:r>
      <w:r w:rsidRPr="00C558C2">
        <w:rPr>
          <w:sz w:val="28"/>
          <w:szCs w:val="28"/>
        </w:rPr>
        <w:br/>
        <w:t>«Об утверждении Положения о Федер</w:t>
      </w:r>
      <w:bookmarkStart w:id="0" w:name="_GoBack"/>
      <w:bookmarkEnd w:id="0"/>
      <w:r w:rsidRPr="00C558C2">
        <w:rPr>
          <w:sz w:val="28"/>
          <w:szCs w:val="28"/>
        </w:rPr>
        <w:t xml:space="preserve">альной службе по надзору в сфере образования и науки и признании </w:t>
      </w:r>
      <w:proofErr w:type="gramStart"/>
      <w:r w:rsidRPr="00C558C2">
        <w:rPr>
          <w:sz w:val="28"/>
          <w:szCs w:val="28"/>
        </w:rPr>
        <w:t>утратившими</w:t>
      </w:r>
      <w:proofErr w:type="gramEnd"/>
      <w:r w:rsidRPr="00C558C2">
        <w:rPr>
          <w:sz w:val="28"/>
          <w:szCs w:val="28"/>
        </w:rPr>
        <w:t xml:space="preserve"> силу некоторых актов Правительства Российской Федерации»;</w:t>
      </w:r>
    </w:p>
    <w:p w:rsidR="00863720" w:rsidRPr="00C558C2" w:rsidRDefault="00863720" w:rsidP="00C558C2">
      <w:pPr>
        <w:pStyle w:val="afa"/>
        <w:numPr>
          <w:ilvl w:val="3"/>
          <w:numId w:val="1"/>
        </w:numPr>
        <w:tabs>
          <w:tab w:val="left" w:pos="1134"/>
        </w:tabs>
        <w:ind w:left="0" w:firstLine="851"/>
        <w:jc w:val="both"/>
        <w:rPr>
          <w:sz w:val="28"/>
          <w:szCs w:val="28"/>
        </w:rPr>
      </w:pPr>
      <w:proofErr w:type="gramStart"/>
      <w:r w:rsidRPr="00C558C2">
        <w:rPr>
          <w:sz w:val="28"/>
          <w:szCs w:val="28"/>
        </w:rPr>
        <w:t xml:space="preserve">Постановление Правительства Российской Федерации от 31.08.2013 № 755 </w:t>
      </w:r>
      <w:r w:rsidRPr="00C558C2">
        <w:rPr>
          <w:sz w:val="28"/>
          <w:szCs w:val="28"/>
        </w:rPr>
        <w:b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r w:rsidRPr="00C558C2">
        <w:rPr>
          <w:sz w:val="28"/>
          <w:szCs w:val="28"/>
        </w:rPr>
        <w:t>» (</w:t>
      </w:r>
      <w:proofErr w:type="gramStart"/>
      <w:r w:rsidRPr="00C558C2">
        <w:rPr>
          <w:sz w:val="28"/>
          <w:szCs w:val="28"/>
        </w:rPr>
        <w:t xml:space="preserve">вместе с прилагаемыми </w:t>
      </w:r>
      <w:hyperlink r:id="rId8" w:history="1">
        <w:r w:rsidRPr="00C558C2">
          <w:rPr>
            <w:sz w:val="28"/>
            <w:szCs w:val="28"/>
          </w:rPr>
          <w:t>Правила</w:t>
        </w:r>
      </w:hyperlink>
      <w:r w:rsidRPr="00C558C2">
        <w:rPr>
          <w:sz w:val="28"/>
          <w:szCs w:val="28"/>
        </w:rPr>
        <w:t>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w:t>
      </w:r>
      <w:proofErr w:type="gramEnd"/>
      <w:r w:rsidRPr="00C558C2">
        <w:rPr>
          <w:sz w:val="28"/>
          <w:szCs w:val="28"/>
        </w:rPr>
        <w:t xml:space="preserve">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Pr="00C558C2">
        <w:rPr>
          <w:sz w:val="28"/>
          <w:szCs w:val="28"/>
        </w:rPr>
        <w:br/>
        <w:t>(далее – Правила формирования и ведения ФИС/РИС);</w:t>
      </w:r>
    </w:p>
    <w:p w:rsidR="00863720" w:rsidRPr="00C558C2" w:rsidRDefault="00863720" w:rsidP="00C558C2">
      <w:pPr>
        <w:pStyle w:val="afa"/>
        <w:numPr>
          <w:ilvl w:val="3"/>
          <w:numId w:val="1"/>
        </w:numPr>
        <w:tabs>
          <w:tab w:val="left" w:pos="1134"/>
        </w:tabs>
        <w:ind w:left="0" w:firstLine="851"/>
        <w:jc w:val="both"/>
        <w:rPr>
          <w:sz w:val="28"/>
          <w:szCs w:val="28"/>
        </w:rPr>
      </w:pPr>
      <w:r w:rsidRPr="00C558C2">
        <w:rPr>
          <w:sz w:val="28"/>
          <w:szCs w:val="28"/>
        </w:rPr>
        <w:t xml:space="preserve">Приказ  </w:t>
      </w:r>
      <w:proofErr w:type="spellStart"/>
      <w:r w:rsidRPr="00C558C2">
        <w:rPr>
          <w:sz w:val="28"/>
          <w:szCs w:val="28"/>
        </w:rPr>
        <w:t>Минпросвещения</w:t>
      </w:r>
      <w:proofErr w:type="spellEnd"/>
      <w:r w:rsidRPr="00C558C2">
        <w:rPr>
          <w:sz w:val="28"/>
          <w:szCs w:val="28"/>
        </w:rPr>
        <w:t xml:space="preserve"> России и </w:t>
      </w:r>
      <w:proofErr w:type="spellStart"/>
      <w:r w:rsidRPr="00C558C2">
        <w:rPr>
          <w:sz w:val="28"/>
          <w:szCs w:val="28"/>
        </w:rPr>
        <w:t>Рособрнадзора</w:t>
      </w:r>
      <w:proofErr w:type="spellEnd"/>
      <w:r w:rsidRPr="00C558C2">
        <w:rPr>
          <w:sz w:val="28"/>
          <w:szCs w:val="28"/>
        </w:rPr>
        <w:t xml:space="preserve"> от 07.11.2018 № 189/1513 «Об утверждении Порядка проведения госуд</w:t>
      </w:r>
      <w:r w:rsidR="00C558C2">
        <w:rPr>
          <w:sz w:val="28"/>
          <w:szCs w:val="28"/>
        </w:rPr>
        <w:t xml:space="preserve">арственной итоговой аттестации </w:t>
      </w:r>
      <w:r w:rsidRPr="00C558C2">
        <w:rPr>
          <w:sz w:val="28"/>
          <w:szCs w:val="28"/>
        </w:rPr>
        <w:t>по образовательным программам основного общего образования» (зарегистрирован Минюстом 10.12.2018 регистрационный № 52953)</w:t>
      </w:r>
      <w:proofErr w:type="gramStart"/>
      <w:r w:rsidRPr="00C558C2">
        <w:rPr>
          <w:sz w:val="28"/>
          <w:szCs w:val="28"/>
        </w:rPr>
        <w:t xml:space="preserve"> ;</w:t>
      </w:r>
      <w:proofErr w:type="gramEnd"/>
    </w:p>
    <w:p w:rsidR="00863720" w:rsidRPr="00C558C2" w:rsidRDefault="00863720" w:rsidP="00C558C2">
      <w:pPr>
        <w:pStyle w:val="afa"/>
        <w:numPr>
          <w:ilvl w:val="3"/>
          <w:numId w:val="1"/>
        </w:numPr>
        <w:tabs>
          <w:tab w:val="left" w:pos="1134"/>
        </w:tabs>
        <w:ind w:left="0" w:firstLine="851"/>
        <w:jc w:val="both"/>
        <w:rPr>
          <w:sz w:val="28"/>
          <w:szCs w:val="28"/>
        </w:rPr>
      </w:pPr>
      <w:proofErr w:type="gramStart"/>
      <w:r w:rsidRPr="00C558C2">
        <w:rPr>
          <w:sz w:val="28"/>
          <w:szCs w:val="28"/>
        </w:rPr>
        <w:t xml:space="preserve">Приказ Федеральной службы по надзору в сфере образования и науки </w:t>
      </w:r>
      <w:r w:rsidRPr="00C558C2">
        <w:rPr>
          <w:sz w:val="28"/>
          <w:szCs w:val="28"/>
        </w:rPr>
        <w:br/>
        <w:t>от 17.12.2013 № 1274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proofErr w:type="gramEnd"/>
    </w:p>
    <w:p w:rsidR="00863720" w:rsidRPr="00C558C2" w:rsidRDefault="00863720" w:rsidP="00C558C2">
      <w:pPr>
        <w:spacing w:after="0" w:line="240" w:lineRule="auto"/>
        <w:rPr>
          <w:rFonts w:ascii="Times New Roman" w:hAnsi="Times New Roman" w:cs="Times New Roman"/>
          <w:sz w:val="28"/>
          <w:szCs w:val="28"/>
        </w:rPr>
      </w:pPr>
      <w:bookmarkStart w:id="1" w:name="_Toc404598536"/>
      <w:r w:rsidRPr="00C558C2">
        <w:rPr>
          <w:rFonts w:ascii="Times New Roman" w:hAnsi="Times New Roman" w:cs="Times New Roman"/>
          <w:sz w:val="28"/>
          <w:szCs w:val="28"/>
        </w:rPr>
        <w:br w:type="page"/>
      </w:r>
    </w:p>
    <w:p w:rsidR="00863720" w:rsidRPr="00C558C2" w:rsidRDefault="00C558C2" w:rsidP="007E39BD">
      <w:pPr>
        <w:pStyle w:val="12"/>
      </w:pPr>
      <w:bookmarkStart w:id="2" w:name="_Toc410235017"/>
      <w:bookmarkStart w:id="3" w:name="_Toc410235123"/>
      <w:bookmarkStart w:id="4" w:name="_Toc512529724"/>
      <w:bookmarkStart w:id="5" w:name="_Toc533868305"/>
      <w:r>
        <w:lastRenderedPageBreak/>
        <w:t xml:space="preserve">2. </w:t>
      </w:r>
      <w:r w:rsidR="00863720" w:rsidRPr="00C558C2">
        <w:t xml:space="preserve">Организация проведения </w:t>
      </w:r>
      <w:bookmarkEnd w:id="1"/>
      <w:bookmarkEnd w:id="2"/>
      <w:bookmarkEnd w:id="3"/>
      <w:r w:rsidR="00863720" w:rsidRPr="00C558C2">
        <w:t>ГИА</w:t>
      </w:r>
      <w:bookmarkEnd w:id="4"/>
      <w:bookmarkEnd w:id="5"/>
      <w:r w:rsidR="00863720" w:rsidRPr="00C558C2">
        <w:t>.</w:t>
      </w:r>
    </w:p>
    <w:p w:rsidR="00863720" w:rsidRPr="00C558C2" w:rsidRDefault="00863720" w:rsidP="00525780">
      <w:pPr>
        <w:pStyle w:val="21"/>
      </w:pPr>
      <w:r w:rsidRPr="00C558C2">
        <w:t xml:space="preserve"> </w:t>
      </w:r>
      <w:r w:rsidR="00C558C2">
        <w:t>2.1.</w:t>
      </w:r>
      <w:r w:rsidRPr="00C558C2">
        <w:t xml:space="preserve"> </w:t>
      </w:r>
      <w:bookmarkStart w:id="6" w:name="_Toc410235018"/>
      <w:bookmarkStart w:id="7" w:name="_Toc410235124"/>
      <w:bookmarkStart w:id="8" w:name="_Toc512529725"/>
      <w:bookmarkStart w:id="9" w:name="_Toc533868306"/>
      <w:r w:rsidRPr="00C558C2">
        <w:t xml:space="preserve">Основные полномочия Министерства образования и науки Республики Бурятия по организации </w:t>
      </w:r>
      <w:bookmarkEnd w:id="6"/>
      <w:bookmarkEnd w:id="7"/>
      <w:r w:rsidRPr="00C558C2">
        <w:t>ГИА</w:t>
      </w:r>
      <w:bookmarkEnd w:id="8"/>
      <w:bookmarkEnd w:id="9"/>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Министерство образования и науки Республики Бурятия (далее – Министерство) обеспечивает проведение ГИА в Республике Бурятия, в том числе:</w:t>
      </w:r>
    </w:p>
    <w:p w:rsidR="00863720" w:rsidRPr="00C558C2" w:rsidRDefault="00863720" w:rsidP="00C558C2">
      <w:pPr>
        <w:spacing w:after="0" w:line="240" w:lineRule="auto"/>
        <w:ind w:firstLine="567"/>
        <w:jc w:val="both"/>
        <w:rPr>
          <w:rFonts w:ascii="Times New Roman" w:hAnsi="Times New Roman" w:cs="Times New Roman"/>
          <w:sz w:val="28"/>
          <w:szCs w:val="28"/>
        </w:rPr>
      </w:pPr>
      <w:r w:rsidRPr="00C558C2">
        <w:rPr>
          <w:rFonts w:ascii="Times New Roman" w:hAnsi="Times New Roman" w:cs="Times New Roman"/>
          <w:sz w:val="28"/>
          <w:szCs w:val="28"/>
        </w:rPr>
        <w:t xml:space="preserve">создает ГЭК, ПК и КК; </w:t>
      </w:r>
    </w:p>
    <w:p w:rsidR="00863720" w:rsidRPr="00C558C2" w:rsidRDefault="00863720" w:rsidP="00C558C2">
      <w:pPr>
        <w:spacing w:after="0" w:line="240" w:lineRule="auto"/>
        <w:ind w:firstLine="567"/>
        <w:jc w:val="both"/>
        <w:rPr>
          <w:rFonts w:ascii="Times New Roman" w:hAnsi="Times New Roman" w:cs="Times New Roman"/>
          <w:sz w:val="28"/>
          <w:szCs w:val="28"/>
        </w:rPr>
      </w:pPr>
      <w:r w:rsidRPr="00C558C2">
        <w:rPr>
          <w:rFonts w:ascii="Times New Roman" w:hAnsi="Times New Roman" w:cs="Times New Roman"/>
          <w:sz w:val="28"/>
          <w:szCs w:val="28"/>
        </w:rPr>
        <w:t>определяет и представляет на согласование в ГЭК руководителей пунктов проведения экзаменов;</w:t>
      </w:r>
    </w:p>
    <w:p w:rsidR="00863720" w:rsidRPr="00C558C2" w:rsidRDefault="00863720" w:rsidP="00C558C2">
      <w:pPr>
        <w:spacing w:after="0" w:line="240" w:lineRule="auto"/>
        <w:ind w:firstLine="567"/>
        <w:jc w:val="both"/>
        <w:rPr>
          <w:rFonts w:ascii="Times New Roman" w:hAnsi="Times New Roman" w:cs="Times New Roman"/>
          <w:sz w:val="28"/>
          <w:szCs w:val="28"/>
        </w:rPr>
      </w:pPr>
      <w:r w:rsidRPr="00C558C2">
        <w:rPr>
          <w:rFonts w:ascii="Times New Roman" w:hAnsi="Times New Roman" w:cs="Times New Roman"/>
          <w:sz w:val="28"/>
          <w:szCs w:val="28"/>
        </w:rPr>
        <w:t>утверждает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rsidR="00863720" w:rsidRPr="00C558C2" w:rsidRDefault="00863720" w:rsidP="00C558C2">
      <w:pPr>
        <w:spacing w:after="0" w:line="240" w:lineRule="auto"/>
        <w:ind w:firstLine="567"/>
        <w:jc w:val="both"/>
        <w:rPr>
          <w:rFonts w:ascii="Times New Roman" w:hAnsi="Times New Roman" w:cs="Times New Roman"/>
          <w:sz w:val="28"/>
          <w:szCs w:val="28"/>
        </w:rPr>
      </w:pPr>
      <w:r w:rsidRPr="00C558C2">
        <w:rPr>
          <w:rFonts w:ascii="Times New Roman" w:hAnsi="Times New Roman" w:cs="Times New Roman"/>
          <w:sz w:val="28"/>
          <w:szCs w:val="28"/>
        </w:rPr>
        <w:t>определяет места расположения ППЭ, распределяет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863720" w:rsidRPr="00C558C2" w:rsidRDefault="00863720" w:rsidP="00C558C2">
      <w:pPr>
        <w:spacing w:after="0" w:line="240" w:lineRule="auto"/>
        <w:ind w:firstLine="567"/>
        <w:jc w:val="both"/>
        <w:rPr>
          <w:rFonts w:ascii="Times New Roman" w:hAnsi="Times New Roman" w:cs="Times New Roman"/>
          <w:sz w:val="28"/>
          <w:szCs w:val="28"/>
        </w:rPr>
      </w:pPr>
      <w:r w:rsidRPr="00C558C2">
        <w:rPr>
          <w:rFonts w:ascii="Times New Roman" w:hAnsi="Times New Roman" w:cs="Times New Roman"/>
          <w:sz w:val="28"/>
          <w:szCs w:val="28"/>
        </w:rPr>
        <w:t>определяет порядок проведения, а также порядок проверки итогового собеседования по русскому языку;</w:t>
      </w:r>
    </w:p>
    <w:p w:rsidR="00863720" w:rsidRPr="00C558C2" w:rsidRDefault="00863720" w:rsidP="00C558C2">
      <w:pPr>
        <w:spacing w:after="0" w:line="240" w:lineRule="auto"/>
        <w:ind w:firstLine="567"/>
        <w:jc w:val="both"/>
        <w:rPr>
          <w:rFonts w:ascii="Times New Roman" w:hAnsi="Times New Roman" w:cs="Times New Roman"/>
          <w:sz w:val="28"/>
          <w:szCs w:val="28"/>
        </w:rPr>
      </w:pPr>
      <w:r w:rsidRPr="00C558C2">
        <w:rPr>
          <w:rFonts w:ascii="Times New Roman" w:hAnsi="Times New Roman" w:cs="Times New Roman"/>
          <w:sz w:val="28"/>
          <w:szCs w:val="28"/>
        </w:rPr>
        <w:t>устанавливает форму,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863720" w:rsidRPr="00C558C2" w:rsidRDefault="00863720" w:rsidP="00C558C2">
      <w:pPr>
        <w:spacing w:after="0" w:line="240" w:lineRule="auto"/>
        <w:ind w:firstLine="567"/>
        <w:jc w:val="both"/>
        <w:rPr>
          <w:rFonts w:ascii="Times New Roman" w:hAnsi="Times New Roman" w:cs="Times New Roman"/>
          <w:sz w:val="28"/>
          <w:szCs w:val="28"/>
        </w:rPr>
      </w:pPr>
      <w:r w:rsidRPr="00C558C2">
        <w:rPr>
          <w:rFonts w:ascii="Times New Roman" w:hAnsi="Times New Roman" w:cs="Times New Roman"/>
          <w:sz w:val="28"/>
          <w:szCs w:val="28"/>
        </w:rPr>
        <w:t xml:space="preserve">разрабатывает экзаменационные материалы для проведения ГИА по родному языку </w:t>
      </w:r>
      <w:r w:rsidRPr="00C558C2">
        <w:rPr>
          <w:rFonts w:ascii="Times New Roman" w:hAnsi="Times New Roman" w:cs="Times New Roman"/>
          <w:sz w:val="28"/>
          <w:szCs w:val="28"/>
        </w:rPr>
        <w:br/>
        <w:t>и родной литературе;</w:t>
      </w:r>
    </w:p>
    <w:p w:rsidR="00863720" w:rsidRPr="00C558C2" w:rsidRDefault="00863720" w:rsidP="00C558C2">
      <w:pPr>
        <w:spacing w:after="0" w:line="240" w:lineRule="auto"/>
        <w:ind w:firstLine="567"/>
        <w:jc w:val="both"/>
        <w:rPr>
          <w:rFonts w:ascii="Times New Roman" w:hAnsi="Times New Roman" w:cs="Times New Roman"/>
          <w:sz w:val="28"/>
          <w:szCs w:val="28"/>
        </w:rPr>
      </w:pPr>
      <w:r w:rsidRPr="00C558C2">
        <w:rPr>
          <w:rFonts w:ascii="Times New Roman" w:hAnsi="Times New Roman" w:cs="Times New Roman"/>
          <w:sz w:val="28"/>
          <w:szCs w:val="28"/>
        </w:rPr>
        <w:t>организует формирование и ведение РИС и внесение сведений в ФИС в порядке, устанавливаемом Прав</w:t>
      </w:r>
      <w:r w:rsidR="00C558C2">
        <w:rPr>
          <w:rFonts w:ascii="Times New Roman" w:hAnsi="Times New Roman" w:cs="Times New Roman"/>
          <w:sz w:val="28"/>
          <w:szCs w:val="28"/>
        </w:rPr>
        <w:t>ительством Российской Федерации</w:t>
      </w:r>
      <w:r w:rsidRPr="00C558C2">
        <w:rPr>
          <w:rFonts w:ascii="Times New Roman" w:hAnsi="Times New Roman" w:cs="Times New Roman"/>
          <w:sz w:val="28"/>
          <w:szCs w:val="28"/>
        </w:rPr>
        <w:t>;</w:t>
      </w:r>
    </w:p>
    <w:p w:rsidR="00863720" w:rsidRPr="00C558C2" w:rsidRDefault="00863720" w:rsidP="00C558C2">
      <w:pPr>
        <w:spacing w:after="0" w:line="240" w:lineRule="auto"/>
        <w:ind w:firstLine="567"/>
        <w:jc w:val="both"/>
        <w:rPr>
          <w:rFonts w:ascii="Times New Roman" w:hAnsi="Times New Roman" w:cs="Times New Roman"/>
          <w:sz w:val="28"/>
          <w:szCs w:val="28"/>
        </w:rPr>
      </w:pPr>
      <w:proofErr w:type="gramStart"/>
      <w:r w:rsidRPr="00C558C2">
        <w:rPr>
          <w:rFonts w:ascii="Times New Roman" w:hAnsi="Times New Roman" w:cs="Times New Roman"/>
          <w:sz w:val="28"/>
          <w:szCs w:val="28"/>
        </w:rPr>
        <w:t xml:space="preserve">организует информирование участников ГИА и их родителей (законных представителей) по вопросам организации и проведения итогового собеседования </w:t>
      </w:r>
      <w:r w:rsidRPr="00C558C2">
        <w:rPr>
          <w:rFonts w:ascii="Times New Roman" w:hAnsi="Times New Roman" w:cs="Times New Roman"/>
          <w:sz w:val="28"/>
          <w:szCs w:val="28"/>
        </w:rPr>
        <w:br/>
        <w:t>по русскому языку, ГИА через образовательные организации и ОМСУ,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Министерства  или специализированных сайтах;</w:t>
      </w:r>
      <w:proofErr w:type="gramEnd"/>
    </w:p>
    <w:p w:rsidR="00863720" w:rsidRPr="00C558C2" w:rsidRDefault="00863720" w:rsidP="00C558C2">
      <w:pPr>
        <w:spacing w:after="0" w:line="240" w:lineRule="auto"/>
        <w:ind w:firstLine="567"/>
        <w:jc w:val="both"/>
        <w:rPr>
          <w:rFonts w:ascii="Times New Roman" w:hAnsi="Times New Roman" w:cs="Times New Roman"/>
          <w:sz w:val="28"/>
          <w:szCs w:val="28"/>
        </w:rPr>
      </w:pPr>
      <w:r w:rsidRPr="00C558C2">
        <w:rPr>
          <w:rFonts w:ascii="Times New Roman" w:hAnsi="Times New Roman" w:cs="Times New Roman"/>
          <w:sz w:val="28"/>
          <w:szCs w:val="28"/>
        </w:rPr>
        <w:t xml:space="preserve">обеспечивает подготовку и отбор специалистов, </w:t>
      </w:r>
      <w:r w:rsidR="00C558C2">
        <w:rPr>
          <w:rFonts w:ascii="Times New Roman" w:hAnsi="Times New Roman" w:cs="Times New Roman"/>
          <w:sz w:val="28"/>
          <w:szCs w:val="28"/>
        </w:rPr>
        <w:t xml:space="preserve">привлекаемых к проведению ГИА, </w:t>
      </w:r>
      <w:r w:rsidRPr="00C558C2">
        <w:rPr>
          <w:rFonts w:ascii="Times New Roman" w:hAnsi="Times New Roman" w:cs="Times New Roman"/>
          <w:sz w:val="28"/>
          <w:szCs w:val="28"/>
        </w:rPr>
        <w:t>в соответствии с требованиями Порядка;</w:t>
      </w:r>
    </w:p>
    <w:p w:rsidR="00863720" w:rsidRPr="00C558C2" w:rsidRDefault="00863720" w:rsidP="00C558C2">
      <w:pPr>
        <w:spacing w:after="0" w:line="240" w:lineRule="auto"/>
        <w:ind w:firstLine="567"/>
        <w:jc w:val="both"/>
        <w:rPr>
          <w:rFonts w:ascii="Times New Roman" w:hAnsi="Times New Roman" w:cs="Times New Roman"/>
          <w:sz w:val="28"/>
          <w:szCs w:val="28"/>
        </w:rPr>
      </w:pPr>
      <w:r w:rsidRPr="00C558C2">
        <w:rPr>
          <w:rFonts w:ascii="Times New Roman" w:hAnsi="Times New Roman" w:cs="Times New Roman"/>
          <w:sz w:val="28"/>
          <w:szCs w:val="28"/>
        </w:rPr>
        <w:t>осуществляет аккредитацию граждан в каче</w:t>
      </w:r>
      <w:r w:rsidR="00C558C2">
        <w:rPr>
          <w:rFonts w:ascii="Times New Roman" w:hAnsi="Times New Roman" w:cs="Times New Roman"/>
          <w:sz w:val="28"/>
          <w:szCs w:val="28"/>
        </w:rPr>
        <w:t xml:space="preserve">стве общественных наблюдателей </w:t>
      </w:r>
      <w:r w:rsidRPr="00C558C2">
        <w:rPr>
          <w:rFonts w:ascii="Times New Roman" w:hAnsi="Times New Roman" w:cs="Times New Roman"/>
          <w:sz w:val="28"/>
          <w:szCs w:val="28"/>
        </w:rPr>
        <w:t>в порядке,</w:t>
      </w:r>
      <w:r w:rsidR="00C558C2">
        <w:rPr>
          <w:rFonts w:ascii="Times New Roman" w:hAnsi="Times New Roman" w:cs="Times New Roman"/>
          <w:sz w:val="28"/>
          <w:szCs w:val="28"/>
        </w:rPr>
        <w:t xml:space="preserve"> устанавливаемом </w:t>
      </w:r>
      <w:proofErr w:type="spellStart"/>
      <w:r w:rsidR="00C558C2">
        <w:rPr>
          <w:rFonts w:ascii="Times New Roman" w:hAnsi="Times New Roman" w:cs="Times New Roman"/>
          <w:sz w:val="28"/>
          <w:szCs w:val="28"/>
        </w:rPr>
        <w:t>Рособрнадзором</w:t>
      </w:r>
      <w:proofErr w:type="spellEnd"/>
      <w:r w:rsidRPr="00C558C2">
        <w:rPr>
          <w:rFonts w:ascii="Times New Roman" w:hAnsi="Times New Roman" w:cs="Times New Roman"/>
          <w:sz w:val="28"/>
          <w:szCs w:val="28"/>
        </w:rPr>
        <w:t>;</w:t>
      </w:r>
    </w:p>
    <w:p w:rsidR="00863720" w:rsidRPr="00C558C2" w:rsidRDefault="00863720" w:rsidP="00C558C2">
      <w:pPr>
        <w:spacing w:after="0" w:line="240" w:lineRule="auto"/>
        <w:ind w:firstLine="567"/>
        <w:jc w:val="both"/>
        <w:rPr>
          <w:rFonts w:ascii="Times New Roman" w:hAnsi="Times New Roman" w:cs="Times New Roman"/>
          <w:sz w:val="28"/>
          <w:szCs w:val="28"/>
        </w:rPr>
      </w:pPr>
      <w:r w:rsidRPr="00C558C2">
        <w:rPr>
          <w:rFonts w:ascii="Times New Roman" w:hAnsi="Times New Roman" w:cs="Times New Roman"/>
          <w:sz w:val="28"/>
          <w:szCs w:val="28"/>
        </w:rPr>
        <w:t>принимает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863720" w:rsidRPr="00C558C2" w:rsidRDefault="00863720" w:rsidP="00C558C2">
      <w:pPr>
        <w:spacing w:after="0" w:line="240" w:lineRule="auto"/>
        <w:ind w:firstLine="567"/>
        <w:jc w:val="both"/>
        <w:rPr>
          <w:rFonts w:ascii="Times New Roman" w:hAnsi="Times New Roman" w:cs="Times New Roman"/>
          <w:sz w:val="28"/>
          <w:szCs w:val="28"/>
        </w:rPr>
      </w:pPr>
      <w:r w:rsidRPr="00C558C2">
        <w:rPr>
          <w:rFonts w:ascii="Times New Roman" w:hAnsi="Times New Roman" w:cs="Times New Roman"/>
          <w:sz w:val="28"/>
          <w:szCs w:val="28"/>
        </w:rPr>
        <w:t>определяет минимальное количество первичных баллов</w:t>
      </w:r>
    </w:p>
    <w:p w:rsidR="00863720" w:rsidRPr="00C558C2" w:rsidRDefault="00863720" w:rsidP="00C558C2">
      <w:pPr>
        <w:spacing w:after="0" w:line="240" w:lineRule="auto"/>
        <w:ind w:firstLine="567"/>
        <w:jc w:val="both"/>
        <w:rPr>
          <w:rFonts w:ascii="Times New Roman" w:hAnsi="Times New Roman" w:cs="Times New Roman"/>
          <w:sz w:val="28"/>
          <w:szCs w:val="28"/>
        </w:rPr>
      </w:pPr>
      <w:r w:rsidRPr="00C558C2">
        <w:rPr>
          <w:rFonts w:ascii="Times New Roman" w:hAnsi="Times New Roman" w:cs="Times New Roman"/>
          <w:sz w:val="28"/>
          <w:szCs w:val="28"/>
        </w:rPr>
        <w:t>обеспечивает ППЭ необходимым комплектом экзаменационных материалов для проведения ГИА, в том числе экзаменационными материалами на родном языке;</w:t>
      </w:r>
    </w:p>
    <w:p w:rsidR="00863720" w:rsidRPr="00C558C2" w:rsidRDefault="00863720" w:rsidP="00C558C2">
      <w:pPr>
        <w:spacing w:after="0" w:line="240" w:lineRule="auto"/>
        <w:ind w:firstLine="567"/>
        <w:jc w:val="both"/>
        <w:rPr>
          <w:rFonts w:ascii="Times New Roman" w:hAnsi="Times New Roman" w:cs="Times New Roman"/>
          <w:sz w:val="28"/>
          <w:szCs w:val="28"/>
        </w:rPr>
      </w:pPr>
      <w:r w:rsidRPr="00C558C2">
        <w:rPr>
          <w:rFonts w:ascii="Times New Roman" w:hAnsi="Times New Roman" w:cs="Times New Roman"/>
          <w:sz w:val="28"/>
          <w:szCs w:val="28"/>
        </w:rPr>
        <w:lastRenderedPageBreak/>
        <w:t xml:space="preserve">обеспечивает информационную безопасность при хранении, использовании </w:t>
      </w:r>
      <w:r w:rsidRPr="00C558C2">
        <w:rPr>
          <w:rFonts w:ascii="Times New Roman" w:hAnsi="Times New Roman" w:cs="Times New Roman"/>
          <w:sz w:val="28"/>
          <w:szCs w:val="28"/>
        </w:rPr>
        <w:br/>
        <w:t>и передаче экзаменационных материалов, в том числе определяет места хранения экзаменационных материалов, лиц, имеющих к ним доступ, принимает меры по защите КИМ от разглашения содержащейся в них информации;</w:t>
      </w:r>
    </w:p>
    <w:p w:rsidR="00863720" w:rsidRPr="00C558C2" w:rsidRDefault="00863720" w:rsidP="00C558C2">
      <w:pPr>
        <w:spacing w:after="0" w:line="240" w:lineRule="auto"/>
        <w:ind w:firstLine="567"/>
        <w:jc w:val="both"/>
        <w:rPr>
          <w:rFonts w:ascii="Times New Roman" w:hAnsi="Times New Roman" w:cs="Times New Roman"/>
          <w:sz w:val="28"/>
          <w:szCs w:val="28"/>
        </w:rPr>
      </w:pPr>
      <w:r w:rsidRPr="00C558C2">
        <w:rPr>
          <w:rFonts w:ascii="Times New Roman" w:hAnsi="Times New Roman" w:cs="Times New Roman"/>
          <w:sz w:val="28"/>
          <w:szCs w:val="28"/>
        </w:rPr>
        <w:t>обеспечивает проведение ГИА в ППЭ в соответствии с требованиями Порядка;</w:t>
      </w:r>
    </w:p>
    <w:p w:rsidR="00863720" w:rsidRPr="00C558C2" w:rsidRDefault="00863720" w:rsidP="00C558C2">
      <w:pPr>
        <w:spacing w:after="0" w:line="240" w:lineRule="auto"/>
        <w:ind w:firstLine="567"/>
        <w:jc w:val="both"/>
        <w:rPr>
          <w:rFonts w:ascii="Times New Roman" w:hAnsi="Times New Roman" w:cs="Times New Roman"/>
          <w:sz w:val="28"/>
          <w:szCs w:val="28"/>
        </w:rPr>
      </w:pPr>
      <w:r w:rsidRPr="00C558C2">
        <w:rPr>
          <w:rFonts w:ascii="Times New Roman" w:hAnsi="Times New Roman" w:cs="Times New Roman"/>
          <w:sz w:val="28"/>
          <w:szCs w:val="28"/>
        </w:rPr>
        <w:t xml:space="preserve">обеспечивает обработку и проверку экзаменационных работ в соответствии </w:t>
      </w:r>
      <w:r w:rsidRPr="00C558C2">
        <w:rPr>
          <w:rFonts w:ascii="Times New Roman" w:hAnsi="Times New Roman" w:cs="Times New Roman"/>
          <w:sz w:val="28"/>
          <w:szCs w:val="28"/>
        </w:rPr>
        <w:br/>
        <w:t>с Порядком;</w:t>
      </w:r>
    </w:p>
    <w:p w:rsidR="00863720" w:rsidRPr="00C558C2" w:rsidRDefault="00863720" w:rsidP="00C558C2">
      <w:pPr>
        <w:spacing w:after="0" w:line="240" w:lineRule="auto"/>
        <w:ind w:firstLine="567"/>
        <w:jc w:val="both"/>
        <w:rPr>
          <w:rFonts w:ascii="Times New Roman" w:hAnsi="Times New Roman" w:cs="Times New Roman"/>
          <w:sz w:val="28"/>
          <w:szCs w:val="28"/>
        </w:rPr>
      </w:pPr>
      <w:r w:rsidRPr="00C558C2">
        <w:rPr>
          <w:rFonts w:ascii="Times New Roman" w:hAnsi="Times New Roman" w:cs="Times New Roman"/>
          <w:sz w:val="28"/>
          <w:szCs w:val="28"/>
        </w:rPr>
        <w:t>обеспечивает перевод суммы первичных баллов</w:t>
      </w:r>
      <w:r w:rsidR="00C558C2">
        <w:rPr>
          <w:rFonts w:ascii="Times New Roman" w:hAnsi="Times New Roman" w:cs="Times New Roman"/>
          <w:sz w:val="28"/>
          <w:szCs w:val="28"/>
        </w:rPr>
        <w:t xml:space="preserve"> за экзаменационные работы ОГЭ </w:t>
      </w:r>
      <w:r w:rsidRPr="00C558C2">
        <w:rPr>
          <w:rFonts w:ascii="Times New Roman" w:hAnsi="Times New Roman" w:cs="Times New Roman"/>
          <w:sz w:val="28"/>
          <w:szCs w:val="28"/>
        </w:rPr>
        <w:t>и ГВЭ в пятибалльную систему оценивания;</w:t>
      </w:r>
    </w:p>
    <w:p w:rsidR="00863720" w:rsidRPr="00C558C2" w:rsidRDefault="00863720" w:rsidP="00C558C2">
      <w:pPr>
        <w:spacing w:after="0" w:line="240" w:lineRule="auto"/>
        <w:ind w:firstLine="567"/>
        <w:jc w:val="both"/>
        <w:rPr>
          <w:rFonts w:ascii="Times New Roman" w:hAnsi="Times New Roman" w:cs="Times New Roman"/>
          <w:sz w:val="28"/>
          <w:szCs w:val="28"/>
        </w:rPr>
      </w:pPr>
      <w:r w:rsidRPr="00C558C2">
        <w:rPr>
          <w:rFonts w:ascii="Times New Roman" w:hAnsi="Times New Roman" w:cs="Times New Roman"/>
          <w:sz w:val="28"/>
          <w:szCs w:val="28"/>
        </w:rPr>
        <w:t>обеспечивает ознакомление участников ГИА с результатами ГИА по всем учебным предметам в устанавливаемые Порядком сроки.</w:t>
      </w:r>
    </w:p>
    <w:p w:rsidR="00863720" w:rsidRPr="00C558C2" w:rsidRDefault="00863720" w:rsidP="00C558C2">
      <w:pPr>
        <w:pStyle w:val="afa"/>
        <w:ind w:left="0" w:firstLine="851"/>
        <w:jc w:val="both"/>
        <w:rPr>
          <w:sz w:val="28"/>
          <w:szCs w:val="28"/>
        </w:rPr>
      </w:pPr>
      <w:r w:rsidRPr="00C558C2">
        <w:rPr>
          <w:sz w:val="28"/>
          <w:szCs w:val="28"/>
        </w:rPr>
        <w:t>определяет сроки проведения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по согласованию с учредителями таких исправительных учреждений (но не ранее 20 февраля текущего года);</w:t>
      </w:r>
    </w:p>
    <w:p w:rsidR="00863720" w:rsidRPr="00C558C2" w:rsidRDefault="00863720" w:rsidP="00C558C2">
      <w:pPr>
        <w:pStyle w:val="afa"/>
        <w:ind w:left="0" w:firstLine="851"/>
        <w:jc w:val="both"/>
        <w:rPr>
          <w:sz w:val="28"/>
          <w:szCs w:val="28"/>
        </w:rPr>
      </w:pPr>
      <w:proofErr w:type="gramStart"/>
      <w:r w:rsidRPr="00C558C2">
        <w:rPr>
          <w:sz w:val="28"/>
          <w:szCs w:val="28"/>
        </w:rPr>
        <w:t>организует ГИА для несовершеннолетних лиц, подозреваемых и обвиняемых, содержащихся под стражей,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при содействии администрации таких учреждений с учетом специальных условий содержания и необходимости обеспечения общественной безопасности во время прохождения ГИА;</w:t>
      </w:r>
      <w:proofErr w:type="gramEnd"/>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определяет технические и программные средства, автоматизирующие проведение, обработку и внесение результатов ГИА в форме ОГЭ в РИС; </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определяет форму проведения ГВЭ (</w:t>
      </w:r>
      <w:proofErr w:type="gramStart"/>
      <w:r w:rsidRPr="00C558C2">
        <w:rPr>
          <w:rFonts w:ascii="Times New Roman" w:hAnsi="Times New Roman" w:cs="Times New Roman"/>
          <w:sz w:val="28"/>
          <w:szCs w:val="28"/>
        </w:rPr>
        <w:t>автоматизированная</w:t>
      </w:r>
      <w:proofErr w:type="gramEnd"/>
      <w:r w:rsidRPr="00C558C2">
        <w:rPr>
          <w:rFonts w:ascii="Times New Roman" w:hAnsi="Times New Roman" w:cs="Times New Roman"/>
          <w:sz w:val="28"/>
          <w:szCs w:val="28"/>
        </w:rPr>
        <w:t xml:space="preserve"> или неавтоматизированная);</w:t>
      </w:r>
    </w:p>
    <w:p w:rsidR="00863720" w:rsidRPr="00C558C2" w:rsidRDefault="00863720" w:rsidP="00C558C2">
      <w:pPr>
        <w:pStyle w:val="afa"/>
        <w:ind w:left="0" w:firstLine="851"/>
        <w:jc w:val="both"/>
        <w:rPr>
          <w:sz w:val="28"/>
          <w:szCs w:val="28"/>
        </w:rPr>
      </w:pPr>
      <w:r w:rsidRPr="00C558C2">
        <w:rPr>
          <w:sz w:val="28"/>
          <w:szCs w:val="28"/>
        </w:rPr>
        <w:t xml:space="preserve">направляет информацию о нарушениях, </w:t>
      </w:r>
      <w:r w:rsidR="00C558C2">
        <w:rPr>
          <w:sz w:val="28"/>
          <w:szCs w:val="28"/>
        </w:rPr>
        <w:t xml:space="preserve">выявленных при проведении ГИА, </w:t>
      </w:r>
      <w:r w:rsidRPr="00C558C2">
        <w:rPr>
          <w:sz w:val="28"/>
          <w:szCs w:val="28"/>
        </w:rPr>
        <w:t>в федеральные органы исполнительной власти, и органы местного самоуправления, осуществляющие управление в сфере образования;</w:t>
      </w:r>
    </w:p>
    <w:p w:rsidR="00863720" w:rsidRPr="00C558C2" w:rsidRDefault="00863720" w:rsidP="00C558C2">
      <w:pPr>
        <w:pStyle w:val="afa"/>
        <w:ind w:left="0" w:firstLine="851"/>
        <w:jc w:val="both"/>
        <w:rPr>
          <w:sz w:val="28"/>
          <w:szCs w:val="28"/>
        </w:rPr>
      </w:pPr>
      <w:r w:rsidRPr="00C558C2">
        <w:rPr>
          <w:sz w:val="28"/>
          <w:szCs w:val="28"/>
        </w:rPr>
        <w:t>принимает решение о создании в составе ГЭК, ПК и КК территориальных экзаменационных, предметных и конфликтных подкомиссий, осуществляющих отдельные полномочия ГЭК, ПК и КК на территории одного или нескольких муниципальных районов и (или) городских округов;</w:t>
      </w:r>
    </w:p>
    <w:p w:rsidR="00863720" w:rsidRPr="00C558C2" w:rsidRDefault="00863720" w:rsidP="00C558C2">
      <w:pPr>
        <w:pStyle w:val="afa"/>
        <w:ind w:left="0" w:firstLine="851"/>
        <w:jc w:val="both"/>
        <w:rPr>
          <w:sz w:val="28"/>
          <w:szCs w:val="28"/>
        </w:rPr>
      </w:pPr>
      <w:proofErr w:type="gramStart"/>
      <w:r w:rsidRPr="00C558C2">
        <w:rPr>
          <w:sz w:val="28"/>
          <w:szCs w:val="28"/>
        </w:rPr>
        <w:t>в случае угрозы возникновения чрезвычайной ситуации по согласованию с ГЭК принимает решение о переносе сдачи экзамена в другой ППЭ или на другой день, предусмотренный расписанием проведения ГИА;</w:t>
      </w:r>
      <w:proofErr w:type="gramEnd"/>
    </w:p>
    <w:p w:rsidR="00863720" w:rsidRPr="00C558C2" w:rsidRDefault="00863720" w:rsidP="00C558C2">
      <w:pPr>
        <w:pStyle w:val="afa"/>
        <w:ind w:left="0" w:firstLine="851"/>
        <w:jc w:val="both"/>
        <w:rPr>
          <w:sz w:val="28"/>
          <w:szCs w:val="28"/>
        </w:rPr>
      </w:pPr>
      <w:r w:rsidRPr="00C558C2">
        <w:rPr>
          <w:sz w:val="28"/>
          <w:szCs w:val="28"/>
        </w:rPr>
        <w:t>принимает организационно-технологическую</w:t>
      </w:r>
      <w:r w:rsidR="00C558C2">
        <w:rPr>
          <w:sz w:val="28"/>
          <w:szCs w:val="28"/>
        </w:rPr>
        <w:t xml:space="preserve"> схему проведения ГИА (</w:t>
      </w:r>
      <w:r w:rsidRPr="00C558C2">
        <w:rPr>
          <w:sz w:val="28"/>
          <w:szCs w:val="28"/>
        </w:rPr>
        <w:t>далее – Схема</w:t>
      </w:r>
      <w:r w:rsidR="00C558C2">
        <w:rPr>
          <w:sz w:val="28"/>
          <w:szCs w:val="28"/>
        </w:rPr>
        <w:t>)</w:t>
      </w:r>
      <w:r w:rsidRPr="00C558C2">
        <w:rPr>
          <w:sz w:val="28"/>
          <w:szCs w:val="28"/>
        </w:rPr>
        <w:t>, определяет порядок формирования КИМ, тиражирования экзаменационных бланков и КИМ, достав</w:t>
      </w:r>
      <w:r w:rsidR="00C558C2">
        <w:rPr>
          <w:sz w:val="28"/>
          <w:szCs w:val="28"/>
        </w:rPr>
        <w:t>ки ЭМ, сканирования ЭМ и прочее</w:t>
      </w:r>
      <w:r w:rsidRPr="00C558C2">
        <w:rPr>
          <w:sz w:val="28"/>
          <w:szCs w:val="28"/>
        </w:rPr>
        <w:t>;</w:t>
      </w:r>
    </w:p>
    <w:p w:rsidR="00863720" w:rsidRPr="00C558C2" w:rsidRDefault="00863720" w:rsidP="00C558C2">
      <w:pPr>
        <w:pStyle w:val="afa"/>
        <w:ind w:left="0" w:firstLine="851"/>
        <w:jc w:val="both"/>
        <w:rPr>
          <w:sz w:val="28"/>
          <w:szCs w:val="28"/>
        </w:rPr>
      </w:pPr>
      <w:r w:rsidRPr="00C558C2">
        <w:rPr>
          <w:sz w:val="28"/>
          <w:szCs w:val="28"/>
        </w:rPr>
        <w:t>определяет места хранения неиспользованных ЭМ и использованных КИМ для проведения ГИА, а также использованных черновиков;</w:t>
      </w:r>
    </w:p>
    <w:p w:rsidR="00863720" w:rsidRPr="00C558C2" w:rsidRDefault="00863720" w:rsidP="00C558C2">
      <w:pPr>
        <w:pStyle w:val="afa"/>
        <w:ind w:left="0" w:firstLine="851"/>
        <w:jc w:val="both"/>
        <w:rPr>
          <w:sz w:val="28"/>
          <w:szCs w:val="28"/>
        </w:rPr>
      </w:pPr>
      <w:r w:rsidRPr="00C558C2">
        <w:rPr>
          <w:sz w:val="28"/>
          <w:szCs w:val="28"/>
        </w:rPr>
        <w:t>назначает лиц, ответственных за уничтожение перечисленных выше материалов;</w:t>
      </w:r>
    </w:p>
    <w:p w:rsidR="00863720" w:rsidRPr="00C558C2" w:rsidRDefault="00863720" w:rsidP="00C558C2">
      <w:pPr>
        <w:pStyle w:val="afa"/>
        <w:ind w:left="0" w:firstLine="851"/>
        <w:jc w:val="both"/>
        <w:rPr>
          <w:sz w:val="28"/>
          <w:szCs w:val="28"/>
        </w:rPr>
      </w:pPr>
      <w:r w:rsidRPr="00C558C2">
        <w:rPr>
          <w:sz w:val="28"/>
          <w:szCs w:val="28"/>
        </w:rPr>
        <w:lastRenderedPageBreak/>
        <w:t>принимает решение об исключении эксперта из состава ПК в случае установления факта нарушения экспертом требований, указанных в Порядке, недобросовестного выполнения возложенных на него обязанностей или использования статуса эксперта в личных целях;</w:t>
      </w:r>
    </w:p>
    <w:p w:rsidR="00863720" w:rsidRPr="00C558C2" w:rsidRDefault="00863720" w:rsidP="00C558C2">
      <w:pPr>
        <w:pStyle w:val="afa"/>
        <w:ind w:left="0" w:firstLine="851"/>
        <w:jc w:val="both"/>
        <w:rPr>
          <w:sz w:val="28"/>
          <w:szCs w:val="28"/>
        </w:rPr>
      </w:pPr>
      <w:r w:rsidRPr="00C558C2">
        <w:rPr>
          <w:sz w:val="28"/>
          <w:szCs w:val="28"/>
        </w:rPr>
        <w:t>принимает решение совместно с другими ОИВ об организации обмена экзаменационными работами между соответствующими субъектами Российской Федерации (межрегиональная перекрестная проверка);</w:t>
      </w:r>
    </w:p>
    <w:p w:rsidR="00863720" w:rsidRPr="00C558C2" w:rsidRDefault="00863720" w:rsidP="00C558C2">
      <w:pPr>
        <w:pStyle w:val="afa"/>
        <w:ind w:left="0" w:firstLine="851"/>
        <w:jc w:val="both"/>
        <w:rPr>
          <w:sz w:val="28"/>
          <w:szCs w:val="28"/>
        </w:rPr>
      </w:pPr>
      <w:r w:rsidRPr="00C558C2">
        <w:rPr>
          <w:sz w:val="28"/>
          <w:szCs w:val="28"/>
        </w:rPr>
        <w:t>принимает решение о проведении ПК перепроверки отдельных экзаменационных работ участников ГИА;</w:t>
      </w:r>
    </w:p>
    <w:p w:rsidR="00863720" w:rsidRPr="00C558C2" w:rsidRDefault="00863720" w:rsidP="00C558C2">
      <w:pPr>
        <w:pStyle w:val="afa"/>
        <w:ind w:left="0" w:firstLine="851"/>
        <w:jc w:val="both"/>
        <w:rPr>
          <w:sz w:val="28"/>
          <w:szCs w:val="28"/>
        </w:rPr>
      </w:pPr>
      <w:r w:rsidRPr="00C558C2">
        <w:rPr>
          <w:sz w:val="28"/>
          <w:szCs w:val="28"/>
        </w:rPr>
        <w:t>принимает решение об ознакомлении участников ГИА с полученными ими результатами экзаменов по учебным предметам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863720" w:rsidRPr="00C558C2" w:rsidRDefault="00863720" w:rsidP="00C558C2">
      <w:pPr>
        <w:pStyle w:val="afa"/>
        <w:ind w:left="0" w:firstLine="851"/>
        <w:jc w:val="both"/>
        <w:rPr>
          <w:sz w:val="28"/>
          <w:szCs w:val="28"/>
        </w:rPr>
      </w:pPr>
      <w:r w:rsidRPr="00C558C2">
        <w:rPr>
          <w:sz w:val="28"/>
          <w:szCs w:val="28"/>
        </w:rPr>
        <w:t>принимает решение о подаче и (или) рассмотрении апелляций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863720" w:rsidRPr="00C558C2" w:rsidRDefault="00863720" w:rsidP="00C558C2">
      <w:pPr>
        <w:tabs>
          <w:tab w:val="left" w:pos="709"/>
        </w:tabs>
        <w:autoSpaceDE w:val="0"/>
        <w:autoSpaceDN w:val="0"/>
        <w:adjustRightInd w:val="0"/>
        <w:spacing w:after="0" w:line="240" w:lineRule="auto"/>
        <w:ind w:firstLine="851"/>
        <w:jc w:val="both"/>
        <w:rPr>
          <w:rFonts w:ascii="Times New Roman" w:eastAsia="TimesNewRoman" w:hAnsi="Times New Roman" w:cs="Times New Roman"/>
          <w:sz w:val="28"/>
          <w:szCs w:val="28"/>
        </w:rPr>
      </w:pPr>
      <w:r w:rsidRPr="00C558C2">
        <w:rPr>
          <w:rFonts w:ascii="Times New Roman" w:eastAsia="TimesNewRoman" w:hAnsi="Times New Roman" w:cs="Times New Roman"/>
          <w:sz w:val="28"/>
          <w:szCs w:val="28"/>
        </w:rPr>
        <w:t>принимает решение о выборе одной из двух моделей экзаменационной работы согласно Спецификации КИМ для проведения в 2019 году ОГЭ по химии: с выполнением лабораторной работы или без выполнения лабораторной работы;</w:t>
      </w:r>
    </w:p>
    <w:p w:rsidR="00863720" w:rsidRPr="00C558C2" w:rsidRDefault="00863720" w:rsidP="00C558C2">
      <w:pPr>
        <w:tabs>
          <w:tab w:val="left" w:pos="709"/>
        </w:tabs>
        <w:autoSpaceDE w:val="0"/>
        <w:autoSpaceDN w:val="0"/>
        <w:adjustRightInd w:val="0"/>
        <w:spacing w:after="0" w:line="240" w:lineRule="auto"/>
        <w:ind w:firstLine="851"/>
        <w:jc w:val="both"/>
        <w:rPr>
          <w:rFonts w:ascii="Times New Roman" w:eastAsia="TimesNewRoman" w:hAnsi="Times New Roman" w:cs="Times New Roman"/>
          <w:sz w:val="28"/>
          <w:szCs w:val="28"/>
        </w:rPr>
      </w:pPr>
      <w:r w:rsidRPr="00C558C2">
        <w:rPr>
          <w:rFonts w:ascii="Times New Roman" w:eastAsia="TimesNewRoman" w:hAnsi="Times New Roman" w:cs="Times New Roman"/>
          <w:sz w:val="28"/>
          <w:szCs w:val="28"/>
        </w:rPr>
        <w:t xml:space="preserve">принимает решение о схеме организации проведения ОГЭ по иностранным языкам с учетом единого расписания экзаменов. </w:t>
      </w:r>
    </w:p>
    <w:p w:rsidR="00863720" w:rsidRPr="00C558C2" w:rsidRDefault="00863720" w:rsidP="00525780">
      <w:pPr>
        <w:pStyle w:val="21"/>
      </w:pPr>
      <w:r w:rsidRPr="00C558C2">
        <w:t>2.</w:t>
      </w:r>
      <w:r w:rsidR="00C558C2">
        <w:t>2.</w:t>
      </w:r>
      <w:r w:rsidRPr="00C558C2">
        <w:t xml:space="preserve"> </w:t>
      </w:r>
      <w:bookmarkStart w:id="10" w:name="_Toc410235019"/>
      <w:bookmarkStart w:id="11" w:name="_Toc410235125"/>
      <w:bookmarkStart w:id="12" w:name="_Toc512529726"/>
      <w:bookmarkStart w:id="13" w:name="_Toc533868307"/>
      <w:r w:rsidRPr="00C558C2">
        <w:t>Сроки организации информирования о порядке ГИА</w:t>
      </w:r>
      <w:bookmarkEnd w:id="10"/>
      <w:bookmarkEnd w:id="11"/>
      <w:bookmarkEnd w:id="12"/>
      <w:bookmarkEnd w:id="13"/>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официальном сайте Министерства, образовательных организаций или на специализированных сайтах публикуется следующая информация:</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о сроках проведения итогового собеседования по русскому языку, ГИА – </w:t>
      </w:r>
      <w:r w:rsidRPr="00C558C2">
        <w:rPr>
          <w:rFonts w:ascii="Times New Roman" w:hAnsi="Times New Roman" w:cs="Times New Roman"/>
          <w:sz w:val="28"/>
          <w:szCs w:val="28"/>
        </w:rPr>
        <w:br/>
        <w:t xml:space="preserve">не </w:t>
      </w:r>
      <w:r w:rsidR="00C558C2" w:rsidRPr="00C558C2">
        <w:rPr>
          <w:rFonts w:ascii="Times New Roman" w:hAnsi="Times New Roman" w:cs="Times New Roman"/>
          <w:sz w:val="28"/>
          <w:szCs w:val="28"/>
        </w:rPr>
        <w:t>позднее,</w:t>
      </w:r>
      <w:r w:rsidRPr="00C558C2">
        <w:rPr>
          <w:rFonts w:ascii="Times New Roman" w:hAnsi="Times New Roman" w:cs="Times New Roman"/>
          <w:sz w:val="28"/>
          <w:szCs w:val="28"/>
        </w:rPr>
        <w:t xml:space="preserve"> чем за месяц до завершения срока подачи заявления;</w:t>
      </w:r>
    </w:p>
    <w:p w:rsidR="00863720" w:rsidRPr="00C558C2" w:rsidRDefault="00863720" w:rsidP="00C558C2">
      <w:pPr>
        <w:pStyle w:val="afa"/>
        <w:ind w:left="0" w:firstLine="851"/>
        <w:jc w:val="both"/>
        <w:rPr>
          <w:sz w:val="28"/>
          <w:szCs w:val="28"/>
        </w:rPr>
      </w:pPr>
      <w:r w:rsidRPr="00C558C2">
        <w:rPr>
          <w:sz w:val="28"/>
          <w:szCs w:val="28"/>
        </w:rPr>
        <w:t xml:space="preserve">о сроках и местах подачи заявлений на сдачу </w:t>
      </w:r>
      <w:r w:rsidR="00C558C2">
        <w:rPr>
          <w:sz w:val="28"/>
          <w:szCs w:val="28"/>
        </w:rPr>
        <w:t xml:space="preserve"> ГИА по учебным предметам – </w:t>
      </w:r>
      <w:r w:rsidRPr="00C558C2">
        <w:rPr>
          <w:sz w:val="28"/>
          <w:szCs w:val="28"/>
        </w:rPr>
        <w:t>не позднее чем за два месяца  до завершения срока подачи заявления</w:t>
      </w:r>
      <w:proofErr w:type="gramStart"/>
      <w:r w:rsidRPr="00C558C2">
        <w:rPr>
          <w:sz w:val="28"/>
          <w:szCs w:val="28"/>
        </w:rPr>
        <w:t xml:space="preserve"> ;</w:t>
      </w:r>
      <w:proofErr w:type="gramEnd"/>
    </w:p>
    <w:p w:rsidR="00863720" w:rsidRPr="00C558C2" w:rsidRDefault="00863720" w:rsidP="00C558C2">
      <w:pPr>
        <w:pStyle w:val="afa"/>
        <w:ind w:left="0" w:firstLine="851"/>
        <w:jc w:val="both"/>
        <w:rPr>
          <w:sz w:val="28"/>
          <w:szCs w:val="28"/>
        </w:rPr>
      </w:pPr>
      <w:r w:rsidRPr="00C558C2">
        <w:rPr>
          <w:sz w:val="28"/>
          <w:szCs w:val="28"/>
        </w:rPr>
        <w:t xml:space="preserve">о сроках, местах и порядке подачи и рассмотрения апелляций – </w:t>
      </w:r>
      <w:r w:rsidRPr="00C558C2">
        <w:rPr>
          <w:sz w:val="28"/>
          <w:szCs w:val="28"/>
        </w:rPr>
        <w:br/>
        <w:t xml:space="preserve">не </w:t>
      </w:r>
      <w:proofErr w:type="gramStart"/>
      <w:r w:rsidRPr="00C558C2">
        <w:rPr>
          <w:sz w:val="28"/>
          <w:szCs w:val="28"/>
        </w:rPr>
        <w:t>позднее</w:t>
      </w:r>
      <w:proofErr w:type="gramEnd"/>
      <w:r w:rsidRPr="00C558C2">
        <w:rPr>
          <w:sz w:val="28"/>
          <w:szCs w:val="28"/>
        </w:rPr>
        <w:t xml:space="preserve"> ч</w:t>
      </w:r>
      <w:r w:rsidR="00C558C2">
        <w:rPr>
          <w:sz w:val="28"/>
          <w:szCs w:val="28"/>
        </w:rPr>
        <w:t>ем за месяц до начала экзаменов</w:t>
      </w:r>
      <w:r w:rsidRPr="00C558C2">
        <w:rPr>
          <w:sz w:val="28"/>
          <w:szCs w:val="28"/>
        </w:rPr>
        <w:t>;</w:t>
      </w:r>
    </w:p>
    <w:p w:rsidR="00863720" w:rsidRPr="00C558C2" w:rsidRDefault="00863720" w:rsidP="00C558C2">
      <w:pPr>
        <w:pStyle w:val="afa"/>
        <w:ind w:left="0" w:firstLine="851"/>
        <w:jc w:val="both"/>
        <w:rPr>
          <w:sz w:val="28"/>
          <w:szCs w:val="28"/>
        </w:rPr>
      </w:pPr>
      <w:r w:rsidRPr="00C558C2">
        <w:rPr>
          <w:sz w:val="28"/>
          <w:szCs w:val="28"/>
        </w:rPr>
        <w:t xml:space="preserve">о сроках, местах и порядке информирования о результатах итогового собеседования по русскому языку, ГИА – не </w:t>
      </w:r>
      <w:proofErr w:type="gramStart"/>
      <w:r w:rsidRPr="00C558C2">
        <w:rPr>
          <w:sz w:val="28"/>
          <w:szCs w:val="28"/>
        </w:rPr>
        <w:t>позднее</w:t>
      </w:r>
      <w:proofErr w:type="gramEnd"/>
      <w:r w:rsidRPr="00C558C2">
        <w:rPr>
          <w:sz w:val="28"/>
          <w:szCs w:val="28"/>
        </w:rPr>
        <w:t xml:space="preserve"> чем за месяц до дня проведения итогового собеседовани</w:t>
      </w:r>
      <w:r w:rsidR="00C558C2">
        <w:rPr>
          <w:sz w:val="28"/>
          <w:szCs w:val="28"/>
        </w:rPr>
        <w:t>я по русскому языку, начала ГИА</w:t>
      </w:r>
      <w:r w:rsidRPr="00C558C2">
        <w:rPr>
          <w:sz w:val="28"/>
          <w:szCs w:val="28"/>
        </w:rPr>
        <w:t>.</w:t>
      </w:r>
    </w:p>
    <w:p w:rsidR="00863720" w:rsidRPr="00C558C2" w:rsidRDefault="00C558C2" w:rsidP="00525780">
      <w:pPr>
        <w:pStyle w:val="21"/>
      </w:pPr>
      <w:bookmarkStart w:id="14" w:name="_Toc512529727"/>
      <w:bookmarkStart w:id="15" w:name="_Toc533868308"/>
      <w:bookmarkStart w:id="16" w:name="_Toc410235020"/>
      <w:bookmarkStart w:id="17" w:name="_Toc410235126"/>
      <w:r>
        <w:t>2.</w:t>
      </w:r>
      <w:r w:rsidR="00863720" w:rsidRPr="00C558C2">
        <w:t>3.Формирование КИМ</w:t>
      </w:r>
      <w:bookmarkEnd w:id="14"/>
      <w:bookmarkEnd w:id="15"/>
      <w:r w:rsidR="00863720" w:rsidRPr="00C558C2">
        <w:t xml:space="preserve"> </w:t>
      </w:r>
      <w:bookmarkEnd w:id="16"/>
      <w:bookmarkEnd w:id="17"/>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b/>
          <w:sz w:val="28"/>
          <w:szCs w:val="28"/>
        </w:rPr>
        <w:t>3.1.</w:t>
      </w:r>
      <w:r w:rsidRPr="00C558C2">
        <w:rPr>
          <w:rFonts w:ascii="Times New Roman" w:hAnsi="Times New Roman" w:cs="Times New Roman"/>
          <w:sz w:val="28"/>
          <w:szCs w:val="28"/>
        </w:rPr>
        <w:t xml:space="preserve"> КИМ ОГЭ формируются Министерством с помощью открытого банка заданий и специализированного </w:t>
      </w:r>
      <w:proofErr w:type="gramStart"/>
      <w:r w:rsidRPr="00C558C2">
        <w:rPr>
          <w:rFonts w:ascii="Times New Roman" w:hAnsi="Times New Roman" w:cs="Times New Roman"/>
          <w:sz w:val="28"/>
          <w:szCs w:val="28"/>
        </w:rPr>
        <w:t>ПО</w:t>
      </w:r>
      <w:proofErr w:type="gramEnd"/>
      <w:r w:rsidRPr="00C558C2">
        <w:rPr>
          <w:rFonts w:ascii="Times New Roman" w:hAnsi="Times New Roman" w:cs="Times New Roman"/>
          <w:sz w:val="28"/>
          <w:szCs w:val="28"/>
        </w:rPr>
        <w:t xml:space="preserve">. </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Параметры доступа к открытому банку заданий, специализированному ПО, указаниям по работе с данным ПО, общим требованиям к сборке КИМ ОГЭ, а также общим требованиям к форматированию вариантов КИМ предоставляются ФИПИ </w:t>
      </w:r>
      <w:r w:rsidRPr="00C558C2">
        <w:rPr>
          <w:rFonts w:ascii="Times New Roman" w:hAnsi="Times New Roman" w:cs="Times New Roman"/>
          <w:sz w:val="28"/>
          <w:szCs w:val="28"/>
        </w:rPr>
        <w:lastRenderedPageBreak/>
        <w:t xml:space="preserve">уполномоченному представителю Министерства (РЦОИ), ответственному за формирование КИМ ОГЭ. </w:t>
      </w:r>
    </w:p>
    <w:p w:rsidR="00863720" w:rsidRPr="00C558C2" w:rsidRDefault="00863720" w:rsidP="00C558C2">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C558C2">
        <w:rPr>
          <w:rFonts w:ascii="Times New Roman" w:hAnsi="Times New Roman" w:cs="Times New Roman"/>
          <w:sz w:val="28"/>
          <w:szCs w:val="28"/>
        </w:rPr>
        <w:t>Министерство обеспечивает информационную безопасность при хранении, использовании и передаче КИМ, в том числе определяют места хранения КИМ, лиц, имеющих к ним доступ, принимают меры по защите КИМ от разглашения содержащейся в них информации.</w:t>
      </w:r>
    </w:p>
    <w:p w:rsidR="00863720" w:rsidRPr="00C558C2" w:rsidRDefault="00863720" w:rsidP="00C558C2">
      <w:pPr>
        <w:overflowPunct w:val="0"/>
        <w:autoSpaceDE w:val="0"/>
        <w:autoSpaceDN w:val="0"/>
        <w:adjustRightInd w:val="0"/>
        <w:spacing w:after="0" w:line="240" w:lineRule="auto"/>
        <w:ind w:firstLine="851"/>
        <w:jc w:val="both"/>
        <w:textAlignment w:val="baseline"/>
        <w:rPr>
          <w:rFonts w:ascii="Times New Roman" w:hAnsi="Times New Roman" w:cs="Times New Roman"/>
          <w:b/>
          <w:sz w:val="28"/>
          <w:szCs w:val="28"/>
        </w:rPr>
      </w:pPr>
      <w:r w:rsidRPr="00C558C2">
        <w:rPr>
          <w:rFonts w:ascii="Times New Roman" w:hAnsi="Times New Roman" w:cs="Times New Roman"/>
          <w:sz w:val="28"/>
          <w:szCs w:val="28"/>
        </w:rPr>
        <w:t>Спецификации ЭМ для проведения ОГЭ по всем учебным предметам размещаются на официальном сайте ФИПИ (</w:t>
      </w:r>
      <w:hyperlink r:id="rId9" w:history="1">
        <w:r w:rsidRPr="00C558C2">
          <w:rPr>
            <w:rFonts w:ascii="Times New Roman" w:hAnsi="Times New Roman" w:cs="Times New Roman"/>
            <w:color w:val="0000FF"/>
            <w:sz w:val="28"/>
            <w:szCs w:val="28"/>
            <w:u w:val="single"/>
          </w:rPr>
          <w:t>http://fipi.ru/</w:t>
        </w:r>
      </w:hyperlink>
      <w:r w:rsidRPr="00C558C2">
        <w:rPr>
          <w:rFonts w:ascii="Times New Roman" w:hAnsi="Times New Roman" w:cs="Times New Roman"/>
          <w:sz w:val="28"/>
          <w:szCs w:val="28"/>
        </w:rPr>
        <w:t>).</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b/>
          <w:sz w:val="28"/>
          <w:szCs w:val="28"/>
        </w:rPr>
        <w:t>3.2.</w:t>
      </w:r>
      <w:r w:rsidRPr="00C558C2">
        <w:rPr>
          <w:rFonts w:ascii="Times New Roman" w:hAnsi="Times New Roman" w:cs="Times New Roman"/>
          <w:sz w:val="28"/>
          <w:szCs w:val="28"/>
        </w:rPr>
        <w:t xml:space="preserve"> КИМ ГВЭ формируются ФИПИ и размещаются на технологическом портале по подготовке и проведению ОГЭ не ранее чем за месяц до начала  проведения экзаменов.</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Спецификации ЭМ для проведения ГВЭ по учебным предметам в устной </w:t>
      </w:r>
      <w:r w:rsidRPr="00C558C2">
        <w:rPr>
          <w:rFonts w:ascii="Times New Roman" w:hAnsi="Times New Roman" w:cs="Times New Roman"/>
          <w:sz w:val="28"/>
          <w:szCs w:val="28"/>
        </w:rPr>
        <w:br/>
        <w:t>и письменной формах, а также сборники тренировочных материалов для подготовки к ГВЭ (</w:t>
      </w:r>
      <w:proofErr w:type="gramStart"/>
      <w:r w:rsidRPr="00C558C2">
        <w:rPr>
          <w:rFonts w:ascii="Times New Roman" w:hAnsi="Times New Roman" w:cs="Times New Roman"/>
          <w:sz w:val="28"/>
          <w:szCs w:val="28"/>
        </w:rPr>
        <w:t>устная</w:t>
      </w:r>
      <w:proofErr w:type="gramEnd"/>
      <w:r w:rsidRPr="00C558C2">
        <w:rPr>
          <w:rFonts w:ascii="Times New Roman" w:hAnsi="Times New Roman" w:cs="Times New Roman"/>
          <w:sz w:val="28"/>
          <w:szCs w:val="28"/>
        </w:rPr>
        <w:t xml:space="preserve"> и письменная формы) размещаются на официальном сайте ФИПИ (</w:t>
      </w:r>
      <w:r w:rsidRPr="00C558C2">
        <w:rPr>
          <w:rFonts w:ascii="Times New Roman" w:hAnsi="Times New Roman" w:cs="Times New Roman"/>
          <w:sz w:val="28"/>
          <w:szCs w:val="28"/>
          <w:lang w:val="en-US"/>
        </w:rPr>
        <w:t>http</w:t>
      </w:r>
      <w:r w:rsidRPr="00C558C2">
        <w:rPr>
          <w:rFonts w:ascii="Times New Roman" w:hAnsi="Times New Roman" w:cs="Times New Roman"/>
          <w:sz w:val="28"/>
          <w:szCs w:val="28"/>
        </w:rPr>
        <w:t>://</w:t>
      </w:r>
      <w:proofErr w:type="spellStart"/>
      <w:r w:rsidRPr="00C558C2">
        <w:rPr>
          <w:rFonts w:ascii="Times New Roman" w:hAnsi="Times New Roman" w:cs="Times New Roman"/>
          <w:sz w:val="28"/>
          <w:szCs w:val="28"/>
          <w:lang w:val="en-US"/>
        </w:rPr>
        <w:t>fipi</w:t>
      </w:r>
      <w:proofErr w:type="spellEnd"/>
      <w:r w:rsidRPr="00C558C2">
        <w:rPr>
          <w:rFonts w:ascii="Times New Roman" w:hAnsi="Times New Roman" w:cs="Times New Roman"/>
          <w:sz w:val="28"/>
          <w:szCs w:val="28"/>
        </w:rPr>
        <w:t>.</w:t>
      </w:r>
      <w:proofErr w:type="spellStart"/>
      <w:r w:rsidRPr="00C558C2">
        <w:rPr>
          <w:rFonts w:ascii="Times New Roman" w:hAnsi="Times New Roman" w:cs="Times New Roman"/>
          <w:sz w:val="28"/>
          <w:szCs w:val="28"/>
          <w:lang w:val="en-US"/>
        </w:rPr>
        <w:t>ru</w:t>
      </w:r>
      <w:proofErr w:type="spellEnd"/>
      <w:r w:rsidRPr="00C558C2">
        <w:rPr>
          <w:rFonts w:ascii="Times New Roman" w:hAnsi="Times New Roman" w:cs="Times New Roman"/>
          <w:sz w:val="28"/>
          <w:szCs w:val="28"/>
        </w:rPr>
        <w:t>).</w:t>
      </w:r>
    </w:p>
    <w:p w:rsidR="00863720" w:rsidRPr="00C558C2" w:rsidRDefault="00863720" w:rsidP="00C558C2">
      <w:pPr>
        <w:overflowPunct w:val="0"/>
        <w:autoSpaceDE w:val="0"/>
        <w:autoSpaceDN w:val="0"/>
        <w:adjustRightInd w:val="0"/>
        <w:spacing w:after="0" w:line="240" w:lineRule="auto"/>
        <w:ind w:firstLine="851"/>
        <w:jc w:val="both"/>
        <w:textAlignment w:val="baseline"/>
        <w:rPr>
          <w:rFonts w:ascii="Times New Roman" w:hAnsi="Times New Roman" w:cs="Times New Roman"/>
          <w:b/>
          <w:sz w:val="28"/>
          <w:szCs w:val="28"/>
        </w:rPr>
      </w:pPr>
      <w:r w:rsidRPr="00C558C2">
        <w:rPr>
          <w:rFonts w:ascii="Times New Roman" w:hAnsi="Times New Roman" w:cs="Times New Roman"/>
          <w:sz w:val="28"/>
          <w:szCs w:val="28"/>
        </w:rPr>
        <w:t xml:space="preserve">Особенности ЭМ ГВЭ (устная и письменная формы) представлены </w:t>
      </w:r>
      <w:r w:rsidRPr="00C558C2">
        <w:rPr>
          <w:rFonts w:ascii="Times New Roman" w:hAnsi="Times New Roman" w:cs="Times New Roman"/>
          <w:b/>
          <w:sz w:val="28"/>
          <w:szCs w:val="28"/>
        </w:rPr>
        <w:t>в приложениях 7 и 8 настоящей Схемы.</w:t>
      </w:r>
    </w:p>
    <w:p w:rsidR="00863720" w:rsidRPr="00C558C2" w:rsidRDefault="00C558C2" w:rsidP="00525780">
      <w:pPr>
        <w:pStyle w:val="21"/>
      </w:pPr>
      <w:bookmarkStart w:id="18" w:name="_Toc410235021"/>
      <w:bookmarkStart w:id="19" w:name="_Toc410235127"/>
      <w:bookmarkStart w:id="20" w:name="_Toc512529728"/>
      <w:bookmarkStart w:id="21" w:name="_Toc533868309"/>
      <w:r>
        <w:t>2.</w:t>
      </w:r>
      <w:r w:rsidR="00863720" w:rsidRPr="00C558C2">
        <w:t>4. Организация хранения КИМ</w:t>
      </w:r>
      <w:bookmarkEnd w:id="18"/>
      <w:bookmarkEnd w:id="19"/>
      <w:bookmarkEnd w:id="20"/>
      <w:bookmarkEnd w:id="21"/>
      <w:r w:rsidR="00863720" w:rsidRPr="00C558C2">
        <w:t xml:space="preserve"> </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Хранение ЭМ осуществляется в соответствии с требованиями порядка разработки, использования и хранения КИМ, устанавливаемого </w:t>
      </w:r>
      <w:proofErr w:type="spellStart"/>
      <w:r w:rsidRPr="00C558C2">
        <w:rPr>
          <w:rFonts w:ascii="Times New Roman" w:hAnsi="Times New Roman" w:cs="Times New Roman"/>
          <w:sz w:val="28"/>
          <w:szCs w:val="28"/>
        </w:rPr>
        <w:t>Рособрнадзором</w:t>
      </w:r>
      <w:proofErr w:type="spellEnd"/>
      <w:r w:rsidRPr="00C558C2">
        <w:rPr>
          <w:rFonts w:ascii="Times New Roman" w:hAnsi="Times New Roman" w:cs="Times New Roman"/>
          <w:sz w:val="28"/>
          <w:szCs w:val="28"/>
        </w:rPr>
        <w:t xml:space="preserve">. </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Вскрытие ЭМ до начала экзамена, разглашение информации, содержащейся </w:t>
      </w:r>
      <w:proofErr w:type="gramStart"/>
      <w:r w:rsidRPr="00C558C2">
        <w:rPr>
          <w:rFonts w:ascii="Times New Roman" w:hAnsi="Times New Roman" w:cs="Times New Roman"/>
          <w:sz w:val="28"/>
          <w:szCs w:val="28"/>
        </w:rPr>
        <w:t>в</w:t>
      </w:r>
      <w:proofErr w:type="gramEnd"/>
      <w:r w:rsidRPr="00C558C2">
        <w:rPr>
          <w:rFonts w:ascii="Times New Roman" w:hAnsi="Times New Roman" w:cs="Times New Roman"/>
          <w:sz w:val="28"/>
          <w:szCs w:val="28"/>
        </w:rPr>
        <w:t> КИМ, запрещено.</w:t>
      </w:r>
    </w:p>
    <w:p w:rsidR="00863720" w:rsidRPr="00C558C2" w:rsidRDefault="00C558C2" w:rsidP="00525780">
      <w:pPr>
        <w:pStyle w:val="21"/>
      </w:pPr>
      <w:bookmarkStart w:id="22" w:name="_Toc410235022"/>
      <w:bookmarkStart w:id="23" w:name="_Toc410235128"/>
      <w:bookmarkStart w:id="24" w:name="_Toc512529729"/>
      <w:bookmarkStart w:id="25" w:name="_Toc533868310"/>
      <w:r>
        <w:t>2.</w:t>
      </w:r>
      <w:r w:rsidR="00863720" w:rsidRPr="00C558C2">
        <w:t>5. Организация тиражирования и доставки КИМ</w:t>
      </w:r>
      <w:bookmarkEnd w:id="22"/>
      <w:bookmarkEnd w:id="23"/>
      <w:bookmarkEnd w:id="24"/>
      <w:bookmarkEnd w:id="25"/>
      <w:r w:rsidR="00863720" w:rsidRPr="00C558C2">
        <w:t xml:space="preserve"> </w:t>
      </w:r>
    </w:p>
    <w:p w:rsidR="00863720" w:rsidRPr="00C558C2" w:rsidRDefault="00863720" w:rsidP="00C558C2">
      <w:pPr>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На всех этапах работы </w:t>
      </w:r>
      <w:proofErr w:type="gramStart"/>
      <w:r w:rsidRPr="00C558C2">
        <w:rPr>
          <w:rFonts w:ascii="Times New Roman" w:hAnsi="Times New Roman" w:cs="Times New Roman"/>
          <w:sz w:val="28"/>
          <w:szCs w:val="28"/>
        </w:rPr>
        <w:t>с</w:t>
      </w:r>
      <w:proofErr w:type="gramEnd"/>
      <w:r w:rsidRPr="00C558C2">
        <w:rPr>
          <w:rFonts w:ascii="Times New Roman" w:hAnsi="Times New Roman" w:cs="Times New Roman"/>
          <w:sz w:val="28"/>
          <w:szCs w:val="28"/>
        </w:rPr>
        <w:t xml:space="preserve"> </w:t>
      </w:r>
      <w:proofErr w:type="gramStart"/>
      <w:r w:rsidRPr="00C558C2">
        <w:rPr>
          <w:rFonts w:ascii="Times New Roman" w:hAnsi="Times New Roman" w:cs="Times New Roman"/>
          <w:sz w:val="28"/>
          <w:szCs w:val="28"/>
        </w:rPr>
        <w:t>КИМ</w:t>
      </w:r>
      <w:proofErr w:type="gramEnd"/>
      <w:r w:rsidRPr="00C558C2">
        <w:rPr>
          <w:rFonts w:ascii="Times New Roman" w:hAnsi="Times New Roman" w:cs="Times New Roman"/>
          <w:sz w:val="28"/>
          <w:szCs w:val="28"/>
        </w:rPr>
        <w:t xml:space="preserve"> ГИА Министерство принимает меры по обеспечению их информационной безопасности.</w:t>
      </w:r>
    </w:p>
    <w:p w:rsidR="00863720" w:rsidRPr="00C558C2" w:rsidRDefault="006A1786" w:rsidP="00C558C2">
      <w:pPr>
        <w:tabs>
          <w:tab w:val="left" w:pos="851"/>
          <w:tab w:val="left" w:pos="1418"/>
        </w:tabs>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2.</w:t>
      </w:r>
      <w:r w:rsidR="00863720" w:rsidRPr="00C558C2">
        <w:rPr>
          <w:rFonts w:ascii="Times New Roman" w:hAnsi="Times New Roman" w:cs="Times New Roman"/>
          <w:b/>
          <w:sz w:val="28"/>
          <w:szCs w:val="28"/>
        </w:rPr>
        <w:t>5.1.</w:t>
      </w:r>
      <w:r w:rsidR="00863720" w:rsidRPr="00C558C2">
        <w:rPr>
          <w:rFonts w:ascii="Times New Roman" w:hAnsi="Times New Roman" w:cs="Times New Roman"/>
          <w:sz w:val="28"/>
          <w:szCs w:val="28"/>
        </w:rPr>
        <w:t xml:space="preserve"> Согласно принятой Министерством  организационно-технологической схеме тиражирование КИМ ГИА на бумажные носители производиться в  </w:t>
      </w:r>
      <w:r w:rsidR="00C558C2">
        <w:rPr>
          <w:rFonts w:ascii="Times New Roman" w:hAnsi="Times New Roman" w:cs="Times New Roman"/>
          <w:sz w:val="28"/>
          <w:szCs w:val="28"/>
        </w:rPr>
        <w:t>органах местного самоуправления</w:t>
      </w:r>
      <w:r w:rsidR="00863720" w:rsidRPr="00C558C2">
        <w:rPr>
          <w:rFonts w:ascii="Times New Roman" w:hAnsi="Times New Roman" w:cs="Times New Roman"/>
          <w:sz w:val="28"/>
          <w:szCs w:val="28"/>
        </w:rPr>
        <w:t>, осуществляющие у</w:t>
      </w:r>
      <w:r w:rsidR="00C558C2">
        <w:rPr>
          <w:rFonts w:ascii="Times New Roman" w:hAnsi="Times New Roman" w:cs="Times New Roman"/>
          <w:sz w:val="28"/>
          <w:szCs w:val="28"/>
        </w:rPr>
        <w:t>правление в сфере образования (</w:t>
      </w:r>
      <w:r w:rsidR="00863720" w:rsidRPr="00C558C2">
        <w:rPr>
          <w:rFonts w:ascii="Times New Roman" w:hAnsi="Times New Roman" w:cs="Times New Roman"/>
          <w:sz w:val="28"/>
          <w:szCs w:val="28"/>
        </w:rPr>
        <w:t>далее – ОМСУ)</w:t>
      </w:r>
    </w:p>
    <w:p w:rsidR="00863720" w:rsidRPr="00C558C2" w:rsidRDefault="00863720" w:rsidP="00C558C2">
      <w:pPr>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Печать КИМ, их тиражирование на бумажные носители и упаковка осуществляется ОМСУ заблаговременно</w:t>
      </w:r>
      <w:r w:rsidRPr="00C558C2">
        <w:rPr>
          <w:rStyle w:val="afc"/>
          <w:sz w:val="28"/>
          <w:szCs w:val="28"/>
        </w:rPr>
        <w:footnoteReference w:id="1"/>
      </w:r>
      <w:r w:rsidRPr="00C558C2">
        <w:rPr>
          <w:rFonts w:ascii="Times New Roman" w:hAnsi="Times New Roman" w:cs="Times New Roman"/>
          <w:sz w:val="28"/>
          <w:szCs w:val="28"/>
        </w:rPr>
        <w:t xml:space="preserve"> - не ранее чем за два дня до начала соответствующего экзамена, ЭМ доставляются в ППЭ членом  ГЭК в день проведения экзамена по соответствующему учебному предмету.</w:t>
      </w:r>
    </w:p>
    <w:p w:rsidR="00863720" w:rsidRPr="00C558C2" w:rsidRDefault="006A1786" w:rsidP="00C558C2">
      <w:pPr>
        <w:tabs>
          <w:tab w:val="left" w:pos="851"/>
        </w:tabs>
        <w:spacing w:after="0" w:line="240" w:lineRule="auto"/>
        <w:ind w:firstLine="851"/>
        <w:jc w:val="both"/>
        <w:rPr>
          <w:rFonts w:ascii="Times New Roman" w:hAnsi="Times New Roman" w:cs="Times New Roman"/>
          <w:color w:val="FF0000"/>
          <w:sz w:val="28"/>
          <w:szCs w:val="28"/>
        </w:rPr>
      </w:pPr>
      <w:r>
        <w:rPr>
          <w:rFonts w:ascii="Times New Roman" w:hAnsi="Times New Roman" w:cs="Times New Roman"/>
          <w:b/>
          <w:sz w:val="28"/>
          <w:szCs w:val="28"/>
        </w:rPr>
        <w:t>2.</w:t>
      </w:r>
      <w:r w:rsidR="00863720" w:rsidRPr="00C558C2">
        <w:rPr>
          <w:rFonts w:ascii="Times New Roman" w:hAnsi="Times New Roman" w:cs="Times New Roman"/>
          <w:b/>
          <w:sz w:val="28"/>
          <w:szCs w:val="28"/>
        </w:rPr>
        <w:t>5.2.</w:t>
      </w:r>
      <w:r w:rsidR="00863720" w:rsidRPr="00C558C2">
        <w:rPr>
          <w:rFonts w:ascii="Times New Roman" w:hAnsi="Times New Roman" w:cs="Times New Roman"/>
          <w:sz w:val="28"/>
          <w:szCs w:val="28"/>
        </w:rPr>
        <w:t xml:space="preserve"> По завершении экзамена запечатанные пакеты с ЭМ в тот же день направляются чле</w:t>
      </w:r>
      <w:r>
        <w:rPr>
          <w:rFonts w:ascii="Times New Roman" w:hAnsi="Times New Roman" w:cs="Times New Roman"/>
          <w:sz w:val="28"/>
          <w:szCs w:val="28"/>
        </w:rPr>
        <w:t>нами ГЭК в РЦОИ.</w:t>
      </w:r>
    </w:p>
    <w:p w:rsidR="00863720" w:rsidRPr="00C558C2" w:rsidRDefault="00863720" w:rsidP="00C558C2">
      <w:pPr>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Неиспользованные ЭМ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Министерством, для обеспечения их хранения.</w:t>
      </w:r>
    </w:p>
    <w:p w:rsidR="00863720" w:rsidRPr="00C558C2" w:rsidRDefault="00863720" w:rsidP="00C558C2">
      <w:pPr>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Неиспользованные ЭМ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w:t>
      </w:r>
    </w:p>
    <w:p w:rsidR="00863720" w:rsidRPr="00C558C2" w:rsidRDefault="00863720" w:rsidP="00C558C2">
      <w:pPr>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lastRenderedPageBreak/>
        <w:t>По истечении указанного срока перечисленные материалы уничтожаются лицами, определенными Министерством.</w:t>
      </w:r>
    </w:p>
    <w:p w:rsidR="00863720" w:rsidRPr="00C558C2" w:rsidRDefault="006A1786" w:rsidP="00525780">
      <w:pPr>
        <w:pStyle w:val="21"/>
      </w:pPr>
      <w:bookmarkStart w:id="26" w:name="_Toc410235023"/>
      <w:bookmarkStart w:id="27" w:name="_Toc410235129"/>
      <w:bookmarkStart w:id="28" w:name="_Toc512529730"/>
      <w:bookmarkStart w:id="29" w:name="_Toc533868311"/>
      <w:r>
        <w:t>2.6.</w:t>
      </w:r>
      <w:r w:rsidR="00863720" w:rsidRPr="00C558C2">
        <w:t>Формирование РИС и информационный обмен с ФИС</w:t>
      </w:r>
      <w:bookmarkEnd w:id="26"/>
      <w:bookmarkEnd w:id="27"/>
      <w:bookmarkEnd w:id="28"/>
      <w:bookmarkEnd w:id="29"/>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Министерство определяет уполномоченную организацию с предо</w:t>
      </w:r>
      <w:r w:rsidR="006A1786">
        <w:rPr>
          <w:rFonts w:ascii="Times New Roman" w:hAnsi="Times New Roman" w:cs="Times New Roman"/>
          <w:sz w:val="28"/>
          <w:szCs w:val="28"/>
        </w:rPr>
        <w:t xml:space="preserve">ставлением права доступа </w:t>
      </w:r>
      <w:proofErr w:type="gramStart"/>
      <w:r w:rsidR="006A1786">
        <w:rPr>
          <w:rFonts w:ascii="Times New Roman" w:hAnsi="Times New Roman" w:cs="Times New Roman"/>
          <w:sz w:val="28"/>
          <w:szCs w:val="28"/>
        </w:rPr>
        <w:t>к</w:t>
      </w:r>
      <w:proofErr w:type="gramEnd"/>
      <w:r w:rsidR="006A1786">
        <w:rPr>
          <w:rFonts w:ascii="Times New Roman" w:hAnsi="Times New Roman" w:cs="Times New Roman"/>
          <w:sz w:val="28"/>
          <w:szCs w:val="28"/>
        </w:rPr>
        <w:t> РИС - РЦОИ</w:t>
      </w:r>
      <w:r w:rsidRPr="00C558C2">
        <w:rPr>
          <w:rFonts w:ascii="Times New Roman" w:hAnsi="Times New Roman" w:cs="Times New Roman"/>
          <w:sz w:val="28"/>
          <w:szCs w:val="28"/>
        </w:rPr>
        <w:t>. РЦОИ назначает ответственных за внесение сведений в РИС.</w:t>
      </w:r>
    </w:p>
    <w:p w:rsidR="00863720" w:rsidRPr="00C558C2" w:rsidRDefault="00863720" w:rsidP="006A1786">
      <w:pPr>
        <w:spacing w:after="0" w:line="240" w:lineRule="auto"/>
        <w:ind w:firstLine="851"/>
        <w:jc w:val="both"/>
        <w:rPr>
          <w:rFonts w:ascii="Times New Roman" w:eastAsia="Calibri" w:hAnsi="Times New Roman" w:cs="Times New Roman"/>
          <w:sz w:val="28"/>
          <w:szCs w:val="28"/>
        </w:rPr>
      </w:pPr>
      <w:r w:rsidRPr="00C558C2">
        <w:rPr>
          <w:rFonts w:ascii="Times New Roman" w:eastAsia="Calibri" w:hAnsi="Times New Roman" w:cs="Times New Roman"/>
          <w:sz w:val="28"/>
          <w:szCs w:val="28"/>
        </w:rPr>
        <w:t>Региональные базы данных  создаются и ведутся с по</w:t>
      </w:r>
      <w:r w:rsidR="006A1786">
        <w:rPr>
          <w:rFonts w:ascii="Times New Roman" w:eastAsia="Calibri" w:hAnsi="Times New Roman" w:cs="Times New Roman"/>
          <w:sz w:val="28"/>
          <w:szCs w:val="28"/>
        </w:rPr>
        <w:t xml:space="preserve">мощью ПО АИС ГИА-9- </w:t>
      </w:r>
      <w:r w:rsidRPr="00C558C2">
        <w:rPr>
          <w:rFonts w:ascii="Times New Roman" w:eastAsia="Calibri" w:hAnsi="Times New Roman" w:cs="Times New Roman"/>
          <w:sz w:val="28"/>
          <w:szCs w:val="28"/>
        </w:rPr>
        <w:t xml:space="preserve">в субъектах Российской Федерации, использующих </w:t>
      </w:r>
      <w:r w:rsidRPr="00C558C2">
        <w:rPr>
          <w:rFonts w:ascii="Times New Roman" w:eastAsia="Calibri" w:hAnsi="Times New Roman" w:cs="Times New Roman"/>
          <w:sz w:val="28"/>
          <w:szCs w:val="28"/>
        </w:rPr>
        <w:br/>
        <w:t xml:space="preserve">ПО ФЦТ;  </w:t>
      </w:r>
    </w:p>
    <w:p w:rsidR="00863720" w:rsidRPr="00C558C2" w:rsidRDefault="00863720" w:rsidP="00C558C2">
      <w:pPr>
        <w:spacing w:after="0" w:line="240" w:lineRule="auto"/>
        <w:ind w:firstLine="851"/>
        <w:jc w:val="both"/>
        <w:rPr>
          <w:rFonts w:ascii="Times New Roman" w:hAnsi="Times New Roman" w:cs="Times New Roman"/>
          <w:sz w:val="28"/>
          <w:szCs w:val="28"/>
        </w:rPr>
      </w:pPr>
      <w:proofErr w:type="gramStart"/>
      <w:r w:rsidRPr="00C558C2">
        <w:rPr>
          <w:rFonts w:ascii="Times New Roman" w:hAnsi="Times New Roman" w:cs="Times New Roman"/>
          <w:sz w:val="28"/>
          <w:szCs w:val="28"/>
        </w:rPr>
        <w:t>Формирование и ведение РИС, в том числе внесение в РИС сведений, обработка, хранение и использование содержащейся в ней информации, взаимодействие с ФИС, доступ к информации, содержащейся в РИС, а также защита информации осуществляются с соблюдением требований, установленных законодательством Российской Федерации об информации, информационных технологиях и о защите информации, с применением единых классификаторов и справочников, стандартизированных технических и программных средств, в</w:t>
      </w:r>
      <w:proofErr w:type="gramEnd"/>
      <w:r w:rsidRPr="00C558C2">
        <w:rPr>
          <w:rFonts w:ascii="Times New Roman" w:hAnsi="Times New Roman" w:cs="Times New Roman"/>
          <w:sz w:val="28"/>
          <w:szCs w:val="28"/>
        </w:rPr>
        <w:t xml:space="preserve">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w:t>
      </w:r>
    </w:p>
    <w:p w:rsidR="00863720" w:rsidRPr="00C558C2" w:rsidRDefault="00863720" w:rsidP="00C558C2">
      <w:pPr>
        <w:spacing w:after="0" w:line="240" w:lineRule="auto"/>
        <w:ind w:firstLine="851"/>
        <w:jc w:val="both"/>
        <w:rPr>
          <w:rFonts w:ascii="Times New Roman" w:eastAsia="Calibri" w:hAnsi="Times New Roman" w:cs="Times New Roman"/>
          <w:sz w:val="28"/>
          <w:szCs w:val="28"/>
        </w:rPr>
      </w:pPr>
      <w:r w:rsidRPr="00C558C2">
        <w:rPr>
          <w:rFonts w:ascii="Times New Roman" w:hAnsi="Times New Roman" w:cs="Times New Roman"/>
          <w:sz w:val="28"/>
          <w:szCs w:val="28"/>
        </w:rPr>
        <w:t>РЦОИ осуществляет формирование и ведение РИС в соответствии с Правилами формирования и ведения ФИС/РИС.</w:t>
      </w:r>
      <w:r w:rsidRPr="00C558C2">
        <w:rPr>
          <w:rFonts w:ascii="Times New Roman" w:eastAsia="Calibri" w:hAnsi="Times New Roman" w:cs="Times New Roman"/>
          <w:sz w:val="28"/>
          <w:szCs w:val="28"/>
        </w:rPr>
        <w:t xml:space="preserve"> </w:t>
      </w:r>
    </w:p>
    <w:p w:rsidR="00863720" w:rsidRPr="00C558C2" w:rsidRDefault="00863720" w:rsidP="00C558C2">
      <w:pPr>
        <w:spacing w:after="0" w:line="240" w:lineRule="auto"/>
        <w:ind w:firstLine="851"/>
        <w:jc w:val="both"/>
        <w:rPr>
          <w:rFonts w:ascii="Times New Roman" w:eastAsia="Calibri" w:hAnsi="Times New Roman" w:cs="Times New Roman"/>
          <w:sz w:val="28"/>
          <w:szCs w:val="28"/>
        </w:rPr>
      </w:pPr>
      <w:r w:rsidRPr="00C558C2">
        <w:rPr>
          <w:rFonts w:ascii="Times New Roman" w:eastAsia="Calibri" w:hAnsi="Times New Roman" w:cs="Times New Roman"/>
          <w:sz w:val="28"/>
          <w:szCs w:val="28"/>
        </w:rPr>
        <w:t xml:space="preserve">РЦОИ обеспечивает постоянную доступность уполномоченной </w:t>
      </w:r>
      <w:proofErr w:type="spellStart"/>
      <w:r w:rsidRPr="00C558C2">
        <w:rPr>
          <w:rFonts w:ascii="Times New Roman" w:eastAsia="Calibri" w:hAnsi="Times New Roman" w:cs="Times New Roman"/>
          <w:sz w:val="28"/>
          <w:szCs w:val="28"/>
        </w:rPr>
        <w:t>Рособрнадзором</w:t>
      </w:r>
      <w:proofErr w:type="spellEnd"/>
      <w:r w:rsidRPr="00C558C2">
        <w:rPr>
          <w:rFonts w:ascii="Times New Roman" w:eastAsia="Calibri" w:hAnsi="Times New Roman" w:cs="Times New Roman"/>
          <w:sz w:val="28"/>
          <w:szCs w:val="28"/>
        </w:rPr>
        <w:t xml:space="preserve"> организации (ФЦТ) к сведениям, содержащимся в</w:t>
      </w:r>
      <w:r w:rsidR="006A1786">
        <w:rPr>
          <w:rFonts w:ascii="Times New Roman" w:eastAsia="Calibri" w:hAnsi="Times New Roman" w:cs="Times New Roman"/>
          <w:sz w:val="28"/>
          <w:szCs w:val="28"/>
        </w:rPr>
        <w:t xml:space="preserve"> РИС, на региональных серверах </w:t>
      </w:r>
      <w:r w:rsidRPr="00C558C2">
        <w:rPr>
          <w:rFonts w:ascii="Times New Roman" w:eastAsia="Calibri" w:hAnsi="Times New Roman" w:cs="Times New Roman"/>
          <w:sz w:val="28"/>
          <w:szCs w:val="28"/>
        </w:rPr>
        <w:t>в защищенной сети ФЦТ вне зависимости от используемой технологии.</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Формат сведений, вносимых в РИС, должен строго соответствовать установленному формату.</w:t>
      </w:r>
    </w:p>
    <w:p w:rsidR="00863720" w:rsidRPr="00C558C2" w:rsidRDefault="00863720" w:rsidP="00C558C2">
      <w:pPr>
        <w:spacing w:after="0" w:line="240" w:lineRule="auto"/>
        <w:ind w:firstLine="851"/>
        <w:jc w:val="both"/>
        <w:rPr>
          <w:rFonts w:ascii="Times New Roman" w:eastAsia="Calibri" w:hAnsi="Times New Roman" w:cs="Times New Roman"/>
          <w:sz w:val="28"/>
          <w:szCs w:val="28"/>
        </w:rPr>
      </w:pPr>
      <w:r w:rsidRPr="00C558C2">
        <w:rPr>
          <w:rFonts w:ascii="Times New Roman" w:eastAsia="Calibri" w:hAnsi="Times New Roman" w:cs="Times New Roman"/>
          <w:sz w:val="28"/>
          <w:szCs w:val="28"/>
        </w:rPr>
        <w:t xml:space="preserve">В целях осуществления </w:t>
      </w:r>
      <w:proofErr w:type="gramStart"/>
      <w:r w:rsidRPr="00C558C2">
        <w:rPr>
          <w:rFonts w:ascii="Times New Roman" w:eastAsia="Calibri" w:hAnsi="Times New Roman" w:cs="Times New Roman"/>
          <w:sz w:val="28"/>
          <w:szCs w:val="28"/>
        </w:rPr>
        <w:t>контроля за</w:t>
      </w:r>
      <w:proofErr w:type="gramEnd"/>
      <w:r w:rsidRPr="00C558C2">
        <w:rPr>
          <w:rFonts w:ascii="Times New Roman" w:eastAsia="Calibri" w:hAnsi="Times New Roman" w:cs="Times New Roman"/>
          <w:sz w:val="28"/>
          <w:szCs w:val="28"/>
        </w:rPr>
        <w:t xml:space="preserve">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 </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РЦОИ осуществляет обмен информацией с ФИС как посредством ПО «Имп</w:t>
      </w:r>
      <w:r w:rsidR="006A1786">
        <w:rPr>
          <w:rFonts w:ascii="Times New Roman" w:hAnsi="Times New Roman" w:cs="Times New Roman"/>
          <w:sz w:val="28"/>
          <w:szCs w:val="28"/>
        </w:rPr>
        <w:t xml:space="preserve">орт данных ГИА-9, так и ПО АИС </w:t>
      </w:r>
      <w:r w:rsidRPr="00C558C2">
        <w:rPr>
          <w:rFonts w:ascii="Times New Roman" w:hAnsi="Times New Roman" w:cs="Times New Roman"/>
          <w:sz w:val="28"/>
          <w:szCs w:val="28"/>
        </w:rPr>
        <w:t>ГИА-9.</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РЦОИ по решению Министерства осуществляет мониторинг полноты, достоверности и актуальности сведений, внесенных в РИС</w:t>
      </w:r>
      <w:r w:rsidRPr="00C558C2">
        <w:rPr>
          <w:rStyle w:val="afc"/>
          <w:sz w:val="28"/>
          <w:szCs w:val="28"/>
        </w:rPr>
        <w:footnoteReference w:id="2"/>
      </w:r>
      <w:r w:rsidRPr="00C558C2">
        <w:rPr>
          <w:rFonts w:ascii="Times New Roman" w:hAnsi="Times New Roman" w:cs="Times New Roman"/>
          <w:sz w:val="28"/>
          <w:szCs w:val="28"/>
        </w:rPr>
        <w:t>.</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Информационный обмен при взаимодействии ФИС и РИС осуществляется в сроки, установленные Графиком внесения сведений в РИС для досрочного и основного периодов проведения ГИА в 2019 году.</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РЦОИ обеспечивает бесперебойную и непрерывную работу каналов связи для взаимодействия РИС и ФИС, а также своевременное предоставление данных в ФИС.</w:t>
      </w:r>
    </w:p>
    <w:p w:rsidR="00863720" w:rsidRPr="00C558C2" w:rsidRDefault="00863720" w:rsidP="00C558C2">
      <w:pPr>
        <w:spacing w:after="0" w:line="240" w:lineRule="auto"/>
        <w:ind w:firstLine="851"/>
        <w:rPr>
          <w:rFonts w:ascii="Times New Roman" w:eastAsia="Calibri" w:hAnsi="Times New Roman" w:cs="Times New Roman"/>
          <w:sz w:val="28"/>
          <w:szCs w:val="28"/>
        </w:rPr>
      </w:pPr>
      <w:bookmarkStart w:id="30" w:name="_Toc404598537"/>
    </w:p>
    <w:p w:rsidR="00863720" w:rsidRPr="00C558C2" w:rsidRDefault="00863720" w:rsidP="00525780">
      <w:pPr>
        <w:pStyle w:val="21"/>
      </w:pPr>
      <w:r w:rsidRPr="00C558C2">
        <w:br w:type="page"/>
      </w:r>
      <w:bookmarkStart w:id="31" w:name="_Toc410235024"/>
      <w:bookmarkStart w:id="32" w:name="_Toc410235130"/>
      <w:bookmarkStart w:id="33" w:name="_Toc512529731"/>
      <w:bookmarkStart w:id="34" w:name="_Toc533868312"/>
      <w:r w:rsidR="006E1648">
        <w:lastRenderedPageBreak/>
        <w:t xml:space="preserve">3. </w:t>
      </w:r>
      <w:r w:rsidRPr="00C558C2">
        <w:t xml:space="preserve">Информация об участии в </w:t>
      </w:r>
      <w:bookmarkEnd w:id="30"/>
      <w:r w:rsidRPr="00C558C2">
        <w:t>ГИА</w:t>
      </w:r>
      <w:bookmarkEnd w:id="31"/>
      <w:bookmarkEnd w:id="32"/>
      <w:bookmarkEnd w:id="33"/>
      <w:bookmarkEnd w:id="34"/>
    </w:p>
    <w:p w:rsidR="00863720" w:rsidRPr="00C558C2" w:rsidRDefault="006E1648" w:rsidP="00525780">
      <w:pPr>
        <w:pStyle w:val="21"/>
      </w:pPr>
      <w:bookmarkStart w:id="35" w:name="_Toc404598538"/>
      <w:bookmarkStart w:id="36" w:name="_Toc410235025"/>
      <w:bookmarkStart w:id="37" w:name="_Toc410235131"/>
      <w:bookmarkStart w:id="38" w:name="_Toc512529732"/>
      <w:bookmarkStart w:id="39" w:name="_Toc533868313"/>
      <w:r>
        <w:t>3.</w:t>
      </w:r>
      <w:r w:rsidR="00863720" w:rsidRPr="00C558C2">
        <w:t>1. Общие сведения</w:t>
      </w:r>
      <w:bookmarkEnd w:id="35"/>
      <w:bookmarkEnd w:id="36"/>
      <w:bookmarkEnd w:id="37"/>
      <w:bookmarkEnd w:id="38"/>
      <w:bookmarkEnd w:id="39"/>
      <w:r w:rsidR="00863720" w:rsidRPr="00C558C2">
        <w:t xml:space="preserve"> </w:t>
      </w:r>
    </w:p>
    <w:p w:rsidR="00863720" w:rsidRPr="00C558C2" w:rsidRDefault="00863720" w:rsidP="00C558C2">
      <w:pPr>
        <w:tabs>
          <w:tab w:val="left" w:pos="851"/>
        </w:tabs>
        <w:spacing w:after="0" w:line="240" w:lineRule="auto"/>
        <w:ind w:firstLine="851"/>
        <w:jc w:val="both"/>
        <w:rPr>
          <w:rFonts w:ascii="Times New Roman" w:hAnsi="Times New Roman" w:cs="Times New Roman"/>
          <w:bCs/>
          <w:sz w:val="28"/>
          <w:szCs w:val="28"/>
        </w:rPr>
      </w:pPr>
      <w:r w:rsidRPr="00C558C2">
        <w:rPr>
          <w:rFonts w:ascii="Times New Roman" w:hAnsi="Times New Roman" w:cs="Times New Roman"/>
          <w:bCs/>
          <w:sz w:val="28"/>
          <w:szCs w:val="28"/>
        </w:rPr>
        <w:t xml:space="preserve">ГИА, </w:t>
      </w:r>
      <w:proofErr w:type="gramStart"/>
      <w:r w:rsidRPr="00C558C2">
        <w:rPr>
          <w:rFonts w:ascii="Times New Roman" w:hAnsi="Times New Roman" w:cs="Times New Roman"/>
          <w:bCs/>
          <w:sz w:val="28"/>
          <w:szCs w:val="28"/>
        </w:rPr>
        <w:t>завершающая</w:t>
      </w:r>
      <w:proofErr w:type="gramEnd"/>
      <w:r w:rsidRPr="00C558C2">
        <w:rPr>
          <w:rFonts w:ascii="Times New Roman" w:hAnsi="Times New Roman" w:cs="Times New Roman"/>
          <w:bCs/>
          <w:sz w:val="28"/>
          <w:szCs w:val="28"/>
        </w:rPr>
        <w:t xml:space="preserve"> освоение имеющих государственную аккредитацию основных образовательных програ</w:t>
      </w:r>
      <w:r w:rsidR="006E1648">
        <w:rPr>
          <w:rFonts w:ascii="Times New Roman" w:hAnsi="Times New Roman" w:cs="Times New Roman"/>
          <w:bCs/>
          <w:sz w:val="28"/>
          <w:szCs w:val="28"/>
        </w:rPr>
        <w:t>мм основного общего образования</w:t>
      </w:r>
      <w:r w:rsidRPr="00C558C2">
        <w:rPr>
          <w:rFonts w:ascii="Times New Roman" w:hAnsi="Times New Roman" w:cs="Times New Roman"/>
          <w:bCs/>
          <w:sz w:val="28"/>
          <w:szCs w:val="28"/>
        </w:rPr>
        <w:t>, является обязательной.</w:t>
      </w:r>
    </w:p>
    <w:p w:rsidR="00863720" w:rsidRPr="006E1648" w:rsidRDefault="00863720" w:rsidP="006E1648">
      <w:pPr>
        <w:tabs>
          <w:tab w:val="left" w:pos="851"/>
        </w:tabs>
        <w:spacing w:after="0" w:line="240" w:lineRule="auto"/>
        <w:ind w:firstLine="851"/>
        <w:jc w:val="both"/>
        <w:rPr>
          <w:rFonts w:ascii="Times New Roman" w:hAnsi="Times New Roman" w:cs="Times New Roman"/>
          <w:bCs/>
          <w:sz w:val="28"/>
          <w:szCs w:val="28"/>
        </w:rPr>
      </w:pPr>
      <w:proofErr w:type="gramStart"/>
      <w:r w:rsidRPr="006E1648">
        <w:rPr>
          <w:rFonts w:ascii="Times New Roman" w:hAnsi="Times New Roman" w:cs="Times New Roman"/>
          <w:sz w:val="28"/>
          <w:szCs w:val="28"/>
        </w:rPr>
        <w:t>ГИА проводится в формах ОГЭ и (или) ГВЭ  и форме, устанавливаемой Министерством,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w:t>
      </w:r>
      <w:r w:rsidR="006E1648">
        <w:rPr>
          <w:rFonts w:ascii="Times New Roman" w:hAnsi="Times New Roman" w:cs="Times New Roman"/>
          <w:sz w:val="28"/>
          <w:szCs w:val="28"/>
        </w:rPr>
        <w:t xml:space="preserve">итература) и выбравших экзамен </w:t>
      </w:r>
      <w:r w:rsidRPr="006E1648">
        <w:rPr>
          <w:rFonts w:ascii="Times New Roman" w:hAnsi="Times New Roman" w:cs="Times New Roman"/>
          <w:sz w:val="28"/>
          <w:szCs w:val="28"/>
        </w:rPr>
        <w:t>по родному языку и (или) родной литературе для прохождения ГИА  на добровольной основе</w:t>
      </w:r>
      <w:r w:rsidR="006E1648">
        <w:rPr>
          <w:rFonts w:ascii="Times New Roman" w:hAnsi="Times New Roman" w:cs="Times New Roman"/>
          <w:sz w:val="28"/>
          <w:szCs w:val="28"/>
        </w:rPr>
        <w:t>.</w:t>
      </w:r>
      <w:proofErr w:type="gramEnd"/>
    </w:p>
    <w:p w:rsidR="00863720" w:rsidRPr="00C558C2" w:rsidRDefault="00863720" w:rsidP="00C558C2">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C558C2">
        <w:rPr>
          <w:rFonts w:ascii="Times New Roman" w:hAnsi="Times New Roman" w:cs="Times New Roman"/>
          <w:sz w:val="28"/>
          <w:szCs w:val="28"/>
        </w:rPr>
        <w:t>К ГИА допускаются обучающиеся, не имеющи</w:t>
      </w:r>
      <w:r w:rsidR="006E1648">
        <w:rPr>
          <w:rFonts w:ascii="Times New Roman" w:hAnsi="Times New Roman" w:cs="Times New Roman"/>
          <w:sz w:val="28"/>
          <w:szCs w:val="28"/>
        </w:rPr>
        <w:t xml:space="preserve">е академической задолженности, </w:t>
      </w:r>
      <w:r w:rsidRPr="00C558C2">
        <w:rPr>
          <w:rFonts w:ascii="Times New Roman" w:hAnsi="Times New Roman" w:cs="Times New Roman"/>
          <w:sz w:val="28"/>
          <w:szCs w:val="28"/>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roofErr w:type="gramEnd"/>
    </w:p>
    <w:p w:rsidR="00863720" w:rsidRPr="00C558C2" w:rsidRDefault="00863720" w:rsidP="00C558C2">
      <w:pPr>
        <w:tabs>
          <w:tab w:val="left" w:pos="851"/>
        </w:tabs>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C558C2">
        <w:rPr>
          <w:rFonts w:ascii="Times New Roman" w:eastAsia="Calibri" w:hAnsi="Times New Roman" w:cs="Times New Roman"/>
          <w:sz w:val="28"/>
          <w:szCs w:val="28"/>
        </w:rPr>
        <w:t xml:space="preserve">ГИА включает в себя </w:t>
      </w:r>
      <w:r w:rsidRPr="00C558C2">
        <w:rPr>
          <w:rFonts w:ascii="Times New Roman" w:hAnsi="Times New Roman" w:cs="Times New Roman"/>
          <w:sz w:val="28"/>
          <w:szCs w:val="28"/>
        </w:rPr>
        <w:t>четыре экзамена по следующим учебным предметам: экзамены по русскому языку и математике (далее – о</w:t>
      </w:r>
      <w:r w:rsidR="006E1648">
        <w:rPr>
          <w:rFonts w:ascii="Times New Roman" w:hAnsi="Times New Roman" w:cs="Times New Roman"/>
          <w:sz w:val="28"/>
          <w:szCs w:val="28"/>
        </w:rPr>
        <w:t xml:space="preserve">бязательные учебные предметы), </w:t>
      </w:r>
      <w:r w:rsidRPr="00C558C2">
        <w:rPr>
          <w:rFonts w:ascii="Times New Roman" w:hAnsi="Times New Roman" w:cs="Times New Roman"/>
          <w:sz w:val="28"/>
          <w:szCs w:val="28"/>
        </w:rPr>
        <w:t xml:space="preserve">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w:t>
      </w:r>
      <w:r w:rsidRPr="00C558C2">
        <w:rPr>
          <w:rFonts w:ascii="Times New Roman" w:hAnsi="Times New Roman" w:cs="Times New Roman"/>
          <w:sz w:val="28"/>
          <w:szCs w:val="28"/>
        </w:rPr>
        <w:br/>
        <w:t>и информационно-коммуникационные технологии (ИКТ)</w:t>
      </w:r>
      <w:r w:rsidRPr="00C558C2">
        <w:rPr>
          <w:rFonts w:ascii="Times New Roman" w:eastAsia="Calibri" w:hAnsi="Times New Roman" w:cs="Times New Roman"/>
          <w:sz w:val="28"/>
          <w:szCs w:val="28"/>
        </w:rPr>
        <w:t>, бурятский язык и эвенкийский язык, бурятская литература.</w:t>
      </w:r>
      <w:proofErr w:type="gramEnd"/>
    </w:p>
    <w:p w:rsidR="00863720" w:rsidRPr="00C558C2" w:rsidRDefault="00863720" w:rsidP="00C558C2">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Общее количество экзаменов в IX классах не должно превышать четырех экзаменов.</w:t>
      </w:r>
    </w:p>
    <w:p w:rsidR="00863720" w:rsidRPr="00C558C2" w:rsidRDefault="00863720" w:rsidP="00C558C2">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Для </w:t>
      </w:r>
      <w:proofErr w:type="gramStart"/>
      <w:r w:rsidRPr="00C558C2">
        <w:rPr>
          <w:rFonts w:ascii="Times New Roman" w:hAnsi="Times New Roman" w:cs="Times New Roman"/>
          <w:sz w:val="28"/>
          <w:szCs w:val="28"/>
        </w:rPr>
        <w:t>обучающихся</w:t>
      </w:r>
      <w:proofErr w:type="gramEnd"/>
      <w:r w:rsidRPr="00C558C2">
        <w:rPr>
          <w:rFonts w:ascii="Times New Roman" w:hAnsi="Times New Roman" w:cs="Times New Roman"/>
          <w:sz w:val="28"/>
          <w:szCs w:val="28"/>
        </w:rPr>
        <w:t xml:space="preserve"> с ОВЗ, ГИА по их желанию проводится только по обязательным учебным предметам. </w:t>
      </w:r>
    </w:p>
    <w:p w:rsidR="00863720" w:rsidRPr="00C558C2" w:rsidRDefault="00863720" w:rsidP="00C558C2">
      <w:pPr>
        <w:tabs>
          <w:tab w:val="left" w:pos="851"/>
        </w:tabs>
        <w:spacing w:after="0" w:line="240" w:lineRule="auto"/>
        <w:ind w:firstLine="851"/>
        <w:jc w:val="both"/>
        <w:rPr>
          <w:rFonts w:ascii="Times New Roman" w:hAnsi="Times New Roman" w:cs="Times New Roman"/>
          <w:bCs/>
          <w:sz w:val="28"/>
          <w:szCs w:val="28"/>
        </w:rPr>
      </w:pPr>
      <w:proofErr w:type="gramStart"/>
      <w:r w:rsidRPr="00C558C2">
        <w:rPr>
          <w:rFonts w:ascii="Times New Roman" w:hAnsi="Times New Roman" w:cs="Times New Roman"/>
          <w:bCs/>
          <w:sz w:val="28"/>
          <w:szCs w:val="28"/>
        </w:rPr>
        <w:t>В случае если организация образовательной деятельности по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то организация индивидуального отбора при приеме либо переводе в государственные и муниципальные образовательные организации для получения среднего общего образования с углубленным изучением отдельных учебных</w:t>
      </w:r>
      <w:proofErr w:type="gramEnd"/>
      <w:r w:rsidRPr="00C558C2">
        <w:rPr>
          <w:rFonts w:ascii="Times New Roman" w:hAnsi="Times New Roman" w:cs="Times New Roman"/>
          <w:bCs/>
          <w:sz w:val="28"/>
          <w:szCs w:val="28"/>
        </w:rPr>
        <w:t xml:space="preserve"> предметов или для профильного обучения допускается в случаях и в порядке, которые предусмотрены законодательством субъекта Российской Федерации.</w:t>
      </w:r>
      <w:r w:rsidRPr="00C558C2">
        <w:rPr>
          <w:rStyle w:val="afc"/>
          <w:bCs/>
          <w:sz w:val="28"/>
          <w:szCs w:val="28"/>
        </w:rPr>
        <w:footnoteReference w:id="3"/>
      </w:r>
      <w:r w:rsidRPr="00C558C2">
        <w:rPr>
          <w:rFonts w:ascii="Times New Roman" w:hAnsi="Times New Roman" w:cs="Times New Roman"/>
          <w:bCs/>
          <w:sz w:val="28"/>
          <w:szCs w:val="28"/>
          <w:vertAlign w:val="superscript"/>
        </w:rPr>
        <w:t>,</w:t>
      </w:r>
      <w:r w:rsidRPr="00C558C2">
        <w:rPr>
          <w:rStyle w:val="afc"/>
          <w:bCs/>
          <w:sz w:val="28"/>
          <w:szCs w:val="28"/>
        </w:rPr>
        <w:footnoteReference w:id="4"/>
      </w:r>
    </w:p>
    <w:p w:rsidR="00863720" w:rsidRPr="00C558C2" w:rsidRDefault="00863720" w:rsidP="00C558C2">
      <w:pPr>
        <w:tabs>
          <w:tab w:val="left" w:pos="851"/>
        </w:tabs>
        <w:spacing w:after="0" w:line="240" w:lineRule="auto"/>
        <w:ind w:firstLine="851"/>
        <w:jc w:val="both"/>
        <w:rPr>
          <w:rFonts w:ascii="Times New Roman" w:hAnsi="Times New Roman" w:cs="Times New Roman"/>
          <w:bCs/>
          <w:sz w:val="28"/>
          <w:szCs w:val="28"/>
        </w:rPr>
      </w:pPr>
      <w:r w:rsidRPr="00C558C2">
        <w:rPr>
          <w:rFonts w:ascii="Times New Roman" w:hAnsi="Times New Roman" w:cs="Times New Roman"/>
          <w:bCs/>
          <w:sz w:val="28"/>
          <w:szCs w:val="28"/>
        </w:rPr>
        <w:t xml:space="preserve">В таком случае </w:t>
      </w:r>
      <w:r w:rsidRPr="00C558C2">
        <w:rPr>
          <w:rFonts w:ascii="Times New Roman" w:hAnsi="Times New Roman" w:cs="Times New Roman"/>
          <w:sz w:val="28"/>
          <w:szCs w:val="28"/>
        </w:rPr>
        <w:t>Министерство</w:t>
      </w:r>
      <w:r w:rsidRPr="00C558C2">
        <w:rPr>
          <w:rFonts w:ascii="Times New Roman" w:hAnsi="Times New Roman" w:cs="Times New Roman"/>
          <w:bCs/>
          <w:sz w:val="28"/>
          <w:szCs w:val="28"/>
        </w:rPr>
        <w:t xml:space="preserve"> вправе издавать региональные нормативные правовые акты, регламентирующие порядок приема в профильные классы. Указанные нормативные правовые акты могут предусматривать требование </w:t>
      </w:r>
      <w:r w:rsidRPr="00C558C2">
        <w:rPr>
          <w:rFonts w:ascii="Times New Roman" w:hAnsi="Times New Roman" w:cs="Times New Roman"/>
          <w:bCs/>
          <w:sz w:val="28"/>
          <w:szCs w:val="28"/>
        </w:rPr>
        <w:lastRenderedPageBreak/>
        <w:t>предоставления результатов ГИА по учебным предметам, соответствующим учебным предметам выбранного профиля. Образовательная организация не вправе самостоятельно устанавливать данное требование.</w:t>
      </w:r>
    </w:p>
    <w:p w:rsidR="00863720" w:rsidRPr="00C558C2" w:rsidRDefault="00863720" w:rsidP="00C558C2">
      <w:pPr>
        <w:tabs>
          <w:tab w:val="left" w:pos="851"/>
        </w:tabs>
        <w:spacing w:after="0" w:line="240" w:lineRule="auto"/>
        <w:ind w:firstLine="851"/>
        <w:jc w:val="both"/>
        <w:rPr>
          <w:rFonts w:ascii="Times New Roman" w:hAnsi="Times New Roman" w:cs="Times New Roman"/>
          <w:bCs/>
          <w:sz w:val="28"/>
          <w:szCs w:val="28"/>
        </w:rPr>
      </w:pPr>
      <w:r w:rsidRPr="00C558C2">
        <w:rPr>
          <w:rFonts w:ascii="Times New Roman" w:hAnsi="Times New Roman" w:cs="Times New Roman"/>
          <w:bCs/>
          <w:sz w:val="28"/>
          <w:szCs w:val="28"/>
        </w:rPr>
        <w:t>При проведении ОГЭ используются КИМ, представляющие собой комплексы заданий стандартизированной формы.</w:t>
      </w:r>
    </w:p>
    <w:p w:rsidR="00863720" w:rsidRPr="00C558C2" w:rsidRDefault="00863720" w:rsidP="00C558C2">
      <w:pPr>
        <w:tabs>
          <w:tab w:val="left" w:pos="851"/>
        </w:tabs>
        <w:spacing w:after="0" w:line="240" w:lineRule="auto"/>
        <w:ind w:firstLine="851"/>
        <w:jc w:val="both"/>
        <w:rPr>
          <w:rFonts w:ascii="Times New Roman" w:hAnsi="Times New Roman" w:cs="Times New Roman"/>
          <w:bCs/>
          <w:sz w:val="28"/>
          <w:szCs w:val="28"/>
        </w:rPr>
      </w:pPr>
      <w:r w:rsidRPr="00C558C2">
        <w:rPr>
          <w:rFonts w:ascii="Times New Roman" w:hAnsi="Times New Roman" w:cs="Times New Roman"/>
          <w:bCs/>
          <w:sz w:val="28"/>
          <w:szCs w:val="28"/>
        </w:rPr>
        <w:t>ГВЭ проводится</w:t>
      </w:r>
      <w:r w:rsidRPr="00C558C2">
        <w:rPr>
          <w:rFonts w:ascii="Times New Roman" w:hAnsi="Times New Roman" w:cs="Times New Roman"/>
          <w:sz w:val="28"/>
          <w:szCs w:val="28"/>
        </w:rPr>
        <w:t xml:space="preserve"> </w:t>
      </w:r>
      <w:r w:rsidRPr="00C558C2">
        <w:rPr>
          <w:rFonts w:ascii="Times New Roman" w:hAnsi="Times New Roman" w:cs="Times New Roman"/>
          <w:bCs/>
          <w:sz w:val="28"/>
          <w:szCs w:val="28"/>
        </w:rPr>
        <w:t xml:space="preserve">с использованием текстов, тем, заданий, билетов. </w:t>
      </w:r>
    </w:p>
    <w:p w:rsidR="00863720" w:rsidRPr="00C558C2" w:rsidRDefault="00863720" w:rsidP="00C558C2">
      <w:pPr>
        <w:tabs>
          <w:tab w:val="left" w:pos="851"/>
        </w:tabs>
        <w:spacing w:after="0" w:line="240" w:lineRule="auto"/>
        <w:ind w:firstLine="851"/>
        <w:jc w:val="both"/>
        <w:rPr>
          <w:rFonts w:ascii="Times New Roman" w:hAnsi="Times New Roman" w:cs="Times New Roman"/>
          <w:bCs/>
          <w:sz w:val="28"/>
          <w:szCs w:val="28"/>
        </w:rPr>
      </w:pPr>
      <w:r w:rsidRPr="00C558C2">
        <w:rPr>
          <w:rFonts w:ascii="Times New Roman" w:hAnsi="Times New Roman" w:cs="Times New Roman"/>
          <w:bCs/>
          <w:sz w:val="28"/>
          <w:szCs w:val="28"/>
        </w:rPr>
        <w:t xml:space="preserve">ГВЭ, по решению </w:t>
      </w:r>
      <w:r w:rsidRPr="00C558C2">
        <w:rPr>
          <w:rFonts w:ascii="Times New Roman" w:hAnsi="Times New Roman" w:cs="Times New Roman"/>
          <w:sz w:val="28"/>
          <w:szCs w:val="28"/>
        </w:rPr>
        <w:t>Министерства</w:t>
      </w:r>
      <w:r w:rsidRPr="00C558C2">
        <w:rPr>
          <w:rFonts w:ascii="Times New Roman" w:hAnsi="Times New Roman" w:cs="Times New Roman"/>
          <w:bCs/>
          <w:sz w:val="28"/>
          <w:szCs w:val="28"/>
        </w:rPr>
        <w:t>, может проводиться в автоматизированной форме.</w:t>
      </w:r>
    </w:p>
    <w:p w:rsidR="00863720" w:rsidRPr="00C558C2" w:rsidRDefault="00082E41" w:rsidP="00525780">
      <w:pPr>
        <w:pStyle w:val="21"/>
      </w:pPr>
      <w:bookmarkStart w:id="40" w:name="_Toc410235026"/>
      <w:bookmarkStart w:id="41" w:name="_Toc410235132"/>
      <w:bookmarkStart w:id="42" w:name="_Toc512529733"/>
      <w:bookmarkStart w:id="43" w:name="_Toc533868314"/>
      <w:r>
        <w:t>3.</w:t>
      </w:r>
      <w:r w:rsidR="00863720" w:rsidRPr="00C558C2">
        <w:t>2. Категории участников ГИА</w:t>
      </w:r>
      <w:bookmarkEnd w:id="40"/>
      <w:bookmarkEnd w:id="41"/>
      <w:bookmarkEnd w:id="42"/>
      <w:bookmarkEnd w:id="43"/>
    </w:p>
    <w:p w:rsidR="00863720" w:rsidRPr="00C558C2" w:rsidRDefault="00863720" w:rsidP="00C558C2">
      <w:pPr>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Участниками ОГЭ являются: </w:t>
      </w:r>
    </w:p>
    <w:p w:rsidR="00863720" w:rsidRPr="00C558C2" w:rsidRDefault="00863720" w:rsidP="00C558C2">
      <w:pPr>
        <w:pStyle w:val="afa"/>
        <w:tabs>
          <w:tab w:val="left" w:pos="851"/>
        </w:tabs>
        <w:ind w:left="0" w:firstLine="851"/>
        <w:jc w:val="both"/>
        <w:rPr>
          <w:sz w:val="28"/>
          <w:szCs w:val="28"/>
        </w:rPr>
      </w:pPr>
      <w:proofErr w:type="gramStart"/>
      <w:r w:rsidRPr="00C558C2">
        <w:rPr>
          <w:sz w:val="28"/>
          <w:szCs w:val="28"/>
        </w:rPr>
        <w:t>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очно-заочной или заочной формах, обучающиеся в образовательных организациях, расположенных за пределами т</w:t>
      </w:r>
      <w:r w:rsidR="00082E41">
        <w:rPr>
          <w:sz w:val="28"/>
          <w:szCs w:val="28"/>
        </w:rPr>
        <w:t xml:space="preserve">ерритории Российской Федерации </w:t>
      </w:r>
      <w:r w:rsidRPr="00C558C2">
        <w:rPr>
          <w:sz w:val="28"/>
          <w:szCs w:val="28"/>
        </w:rPr>
        <w:t>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w:t>
      </w:r>
      <w:proofErr w:type="gramEnd"/>
      <w:r w:rsidRPr="00C558C2">
        <w:rPr>
          <w:sz w:val="28"/>
          <w:szCs w:val="28"/>
        </w:rPr>
        <w:t xml:space="preserve">, </w:t>
      </w:r>
      <w:proofErr w:type="gramStart"/>
      <w:r w:rsidRPr="00C558C2">
        <w:rPr>
          <w:sz w:val="28"/>
          <w:szCs w:val="28"/>
        </w:rPr>
        <w:t>имеющих в своей структуре специализированные структурные образовательные подразделения, а также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и допущенные в текущем году к ГИА.</w:t>
      </w:r>
      <w:proofErr w:type="gramEnd"/>
    </w:p>
    <w:p w:rsidR="00863720" w:rsidRPr="00C558C2" w:rsidRDefault="00863720" w:rsidP="00C558C2">
      <w:pPr>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Участниками ГВЭ являются:</w:t>
      </w:r>
    </w:p>
    <w:p w:rsidR="00863720" w:rsidRPr="00C558C2" w:rsidRDefault="00863720" w:rsidP="00C558C2">
      <w:pPr>
        <w:pStyle w:val="afa"/>
        <w:tabs>
          <w:tab w:val="left" w:pos="851"/>
        </w:tabs>
        <w:ind w:left="0" w:firstLine="851"/>
        <w:jc w:val="both"/>
        <w:rPr>
          <w:sz w:val="28"/>
          <w:szCs w:val="28"/>
        </w:rPr>
      </w:pPr>
      <w:r w:rsidRPr="00C558C2">
        <w:rPr>
          <w:sz w:val="28"/>
          <w:szCs w:val="28"/>
        </w:rPr>
        <w:t>обучающиеся, освоившие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несовершеннолетние лица, подозреваемые и обвиняемые, содержащиеся под стражей;</w:t>
      </w:r>
    </w:p>
    <w:p w:rsidR="00863720" w:rsidRPr="00C558C2" w:rsidRDefault="00863720" w:rsidP="00C558C2">
      <w:pPr>
        <w:pStyle w:val="afa"/>
        <w:tabs>
          <w:tab w:val="left" w:pos="851"/>
        </w:tabs>
        <w:ind w:left="0" w:firstLine="851"/>
        <w:jc w:val="both"/>
        <w:rPr>
          <w:sz w:val="28"/>
          <w:szCs w:val="28"/>
        </w:rPr>
      </w:pPr>
      <w:r w:rsidRPr="00C558C2">
        <w:rPr>
          <w:sz w:val="28"/>
          <w:szCs w:val="28"/>
        </w:rPr>
        <w:t>обучающиеся с ограниченными возможностями здоровья, обучающиеся – дети-инвалиды и инвалиды, освоившие образовательные программы основного общего образования;</w:t>
      </w:r>
    </w:p>
    <w:p w:rsidR="00863720" w:rsidRPr="00C558C2" w:rsidRDefault="00863720" w:rsidP="00C558C2">
      <w:pPr>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Для участников ГВЭ ГИА по отдельным учебным предметам по их желанию проводится в форме ОГЭ. При этом допускается соче</w:t>
      </w:r>
      <w:r w:rsidR="00082E41">
        <w:rPr>
          <w:rFonts w:ascii="Times New Roman" w:hAnsi="Times New Roman" w:cs="Times New Roman"/>
          <w:sz w:val="28"/>
          <w:szCs w:val="28"/>
        </w:rPr>
        <w:t xml:space="preserve">тание форм проведения ГИА (ОГЭ </w:t>
      </w:r>
      <w:r w:rsidRPr="00C558C2">
        <w:rPr>
          <w:rFonts w:ascii="Times New Roman" w:hAnsi="Times New Roman" w:cs="Times New Roman"/>
          <w:sz w:val="28"/>
          <w:szCs w:val="28"/>
        </w:rPr>
        <w:t>и ГВЭ).</w:t>
      </w:r>
    </w:p>
    <w:p w:rsidR="00863720" w:rsidRPr="00C558C2" w:rsidRDefault="00082E41" w:rsidP="00525780">
      <w:pPr>
        <w:pStyle w:val="21"/>
      </w:pPr>
      <w:bookmarkStart w:id="44" w:name="_Toc404598539"/>
      <w:bookmarkStart w:id="45" w:name="_Toc410235027"/>
      <w:bookmarkStart w:id="46" w:name="_Toc410235133"/>
      <w:bookmarkStart w:id="47" w:name="_Toc512529734"/>
      <w:bookmarkStart w:id="48" w:name="_Toc533868315"/>
      <w:r>
        <w:t>3.</w:t>
      </w:r>
      <w:r w:rsidR="00863720" w:rsidRPr="00C558C2">
        <w:t>3. Организация подачи заявления на участие в ГИА</w:t>
      </w:r>
      <w:bookmarkEnd w:id="44"/>
      <w:bookmarkEnd w:id="45"/>
      <w:bookmarkEnd w:id="46"/>
      <w:bookmarkEnd w:id="47"/>
      <w:bookmarkEnd w:id="48"/>
    </w:p>
    <w:p w:rsidR="00863720" w:rsidRPr="00082E41" w:rsidRDefault="00863720" w:rsidP="00C558C2">
      <w:pPr>
        <w:widowControl w:val="0"/>
        <w:tabs>
          <w:tab w:val="left" w:pos="851"/>
        </w:tabs>
        <w:spacing w:after="0" w:line="240" w:lineRule="auto"/>
        <w:ind w:firstLine="851"/>
        <w:jc w:val="both"/>
        <w:rPr>
          <w:rFonts w:ascii="Times New Roman" w:hAnsi="Times New Roman" w:cs="Times New Roman"/>
          <w:sz w:val="28"/>
          <w:szCs w:val="28"/>
        </w:rPr>
      </w:pPr>
      <w:proofErr w:type="gramStart"/>
      <w:r w:rsidRPr="00082E41">
        <w:rPr>
          <w:rFonts w:ascii="Times New Roman" w:hAnsi="Times New Roman" w:cs="Times New Roman"/>
          <w:sz w:val="28"/>
          <w:szCs w:val="28"/>
        </w:rPr>
        <w:t>Выбранные участниками ГИА учебные предметы, форма (формы) для участников ГВЭ) и язык, на котором они планирует сдавать экзамены (для обучающихся, выбравшим прохождение ГИА по родному языку и (или) родной лите</w:t>
      </w:r>
      <w:r w:rsidR="00082E41">
        <w:rPr>
          <w:rFonts w:ascii="Times New Roman" w:hAnsi="Times New Roman" w:cs="Times New Roman"/>
          <w:sz w:val="28"/>
          <w:szCs w:val="28"/>
        </w:rPr>
        <w:t xml:space="preserve">ратуре), а также сроки участия </w:t>
      </w:r>
      <w:r w:rsidRPr="00082E41">
        <w:rPr>
          <w:rFonts w:ascii="Times New Roman" w:hAnsi="Times New Roman" w:cs="Times New Roman"/>
          <w:sz w:val="28"/>
          <w:szCs w:val="28"/>
        </w:rPr>
        <w:t xml:space="preserve">в ГИА указываются ими в заявлении, которое  подается в образовательную организацию </w:t>
      </w:r>
      <w:r w:rsidRPr="00082E41">
        <w:rPr>
          <w:rFonts w:ascii="Times New Roman" w:hAnsi="Times New Roman" w:cs="Times New Roman"/>
          <w:b/>
          <w:sz w:val="28"/>
          <w:szCs w:val="28"/>
        </w:rPr>
        <w:t>до 1 марта включительно.</w:t>
      </w:r>
      <w:r w:rsidRPr="00082E41">
        <w:rPr>
          <w:rFonts w:ascii="Times New Roman" w:hAnsi="Times New Roman" w:cs="Times New Roman"/>
          <w:sz w:val="28"/>
          <w:szCs w:val="28"/>
        </w:rPr>
        <w:t xml:space="preserve"> </w:t>
      </w:r>
      <w:proofErr w:type="gramEnd"/>
    </w:p>
    <w:p w:rsidR="00863720" w:rsidRPr="00C558C2" w:rsidRDefault="00863720" w:rsidP="00C558C2">
      <w:pPr>
        <w:widowControl w:val="0"/>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Рекомендуемая форма заявления на участие в ОГЭ и ГВЭ представлена </w:t>
      </w:r>
      <w:r w:rsidRPr="00C558C2">
        <w:rPr>
          <w:rFonts w:ascii="Times New Roman" w:hAnsi="Times New Roman" w:cs="Times New Roman"/>
          <w:sz w:val="28"/>
          <w:szCs w:val="28"/>
        </w:rPr>
        <w:br/>
        <w:t>в приложении 4 настоящей Схемы.</w:t>
      </w:r>
    </w:p>
    <w:p w:rsidR="00863720" w:rsidRPr="00C558C2" w:rsidRDefault="00863720" w:rsidP="00C558C2">
      <w:pPr>
        <w:widowControl w:val="0"/>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При подаче заявления на участие в ОГЭ по иностранным языкам участник ГИА должен быть проинформирован о схеме организации проведения ОГЭ </w:t>
      </w:r>
      <w:r w:rsidRPr="00C558C2">
        <w:rPr>
          <w:rFonts w:ascii="Times New Roman" w:hAnsi="Times New Roman" w:cs="Times New Roman"/>
          <w:sz w:val="28"/>
          <w:szCs w:val="28"/>
        </w:rPr>
        <w:lastRenderedPageBreak/>
        <w:t xml:space="preserve">по иностранным языкам, принятой Министерством. </w:t>
      </w:r>
    </w:p>
    <w:p w:rsidR="00863720" w:rsidRPr="00C558C2" w:rsidRDefault="00863720" w:rsidP="00C558C2">
      <w:pPr>
        <w:widowControl w:val="0"/>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При подаче заявления на участие в ГВЭ участнику ГИА необходимо указать форму сдачи экзамена (устная или письменная). При выборе письменной формы ГВЭ по русскому языку участникам ГИА 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Pr="00C558C2">
        <w:rPr>
          <w:rFonts w:ascii="Times New Roman" w:hAnsi="Times New Roman" w:cs="Times New Roman"/>
          <w:sz w:val="28"/>
          <w:szCs w:val="28"/>
        </w:rPr>
        <w:br/>
        <w:t>он относится.</w:t>
      </w:r>
    </w:p>
    <w:p w:rsidR="00863720" w:rsidRPr="00C558C2" w:rsidRDefault="00863720" w:rsidP="00C558C2">
      <w:pPr>
        <w:widowControl w:val="0"/>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или уполномоченными лицами на основании документов, удостоверяющих личность, и  доверенности (оформленной в установленном порядке). </w:t>
      </w:r>
    </w:p>
    <w:p w:rsidR="00863720" w:rsidRPr="00C558C2" w:rsidRDefault="00863720" w:rsidP="00C558C2">
      <w:pPr>
        <w:widowControl w:val="0"/>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Обучающиеся с ограниченными возможностями здоровья при подаче заявления предъявляют копию рекомендаций психолого-</w:t>
      </w:r>
      <w:r w:rsidR="00082E41">
        <w:rPr>
          <w:rFonts w:ascii="Times New Roman" w:hAnsi="Times New Roman" w:cs="Times New Roman"/>
          <w:sz w:val="28"/>
          <w:szCs w:val="28"/>
        </w:rPr>
        <w:t xml:space="preserve">медико-педагогической комиссии </w:t>
      </w:r>
      <w:r w:rsidRPr="00C558C2">
        <w:rPr>
          <w:rFonts w:ascii="Times New Roman" w:hAnsi="Times New Roman" w:cs="Times New Roman"/>
          <w:sz w:val="28"/>
          <w:szCs w:val="28"/>
        </w:rPr>
        <w:t xml:space="preserve">(далее – ПМПК), а обучающиеся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w:t>
      </w:r>
      <w:proofErr w:type="gramStart"/>
      <w:r w:rsidRPr="00C558C2">
        <w:rPr>
          <w:rFonts w:ascii="Times New Roman" w:hAnsi="Times New Roman" w:cs="Times New Roman"/>
          <w:sz w:val="28"/>
          <w:szCs w:val="28"/>
        </w:rPr>
        <w:t>медико-социальной</w:t>
      </w:r>
      <w:proofErr w:type="gramEnd"/>
      <w:r w:rsidRPr="00C558C2">
        <w:rPr>
          <w:rFonts w:ascii="Times New Roman" w:hAnsi="Times New Roman" w:cs="Times New Roman"/>
          <w:sz w:val="28"/>
          <w:szCs w:val="28"/>
        </w:rPr>
        <w:t xml:space="preserve"> экспертизы, а также копию рекомендаций ПМПК в случаях, учитывающих состояние их здоровья, особенности психофизического развития</w:t>
      </w:r>
    </w:p>
    <w:p w:rsidR="00863720" w:rsidRPr="00C558C2" w:rsidRDefault="00863720" w:rsidP="00C558C2">
      <w:pPr>
        <w:widowControl w:val="0"/>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w:t>
      </w:r>
      <w:proofErr w:type="spellStart"/>
      <w:r w:rsidRPr="00C558C2">
        <w:rPr>
          <w:rFonts w:ascii="Times New Roman" w:hAnsi="Times New Roman" w:cs="Times New Roman"/>
          <w:sz w:val="28"/>
          <w:szCs w:val="28"/>
        </w:rPr>
        <w:t>Минпросвещения</w:t>
      </w:r>
      <w:proofErr w:type="spellEnd"/>
      <w:r w:rsidRPr="00C558C2">
        <w:rPr>
          <w:rFonts w:ascii="Times New Roman" w:hAnsi="Times New Roman" w:cs="Times New Roman"/>
          <w:sz w:val="28"/>
          <w:szCs w:val="28"/>
        </w:rPr>
        <w:t xml:space="preserve"> России, освобождаются от прохождения ГИА по учебному предмету, соответствующему профилю всероссийской олимпиады школьников, международной олимпиады. </w:t>
      </w:r>
    </w:p>
    <w:p w:rsidR="00863720" w:rsidRPr="00C558C2" w:rsidRDefault="00863720" w:rsidP="00C558C2">
      <w:pPr>
        <w:widowControl w:val="0"/>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ГЭК вправе принимать решение о допуске к сдаче ГИА в дополнительные сроки (резервные сроки) </w:t>
      </w:r>
      <w:proofErr w:type="gramStart"/>
      <w:r w:rsidRPr="00C558C2">
        <w:rPr>
          <w:rFonts w:ascii="Times New Roman" w:hAnsi="Times New Roman" w:cs="Times New Roman"/>
          <w:sz w:val="28"/>
          <w:szCs w:val="28"/>
        </w:rPr>
        <w:t>обучающихся</w:t>
      </w:r>
      <w:proofErr w:type="gramEnd"/>
      <w:r w:rsidRPr="00C558C2">
        <w:rPr>
          <w:rFonts w:ascii="Times New Roman" w:hAnsi="Times New Roman" w:cs="Times New Roman"/>
          <w:sz w:val="28"/>
          <w:szCs w:val="28"/>
        </w:rPr>
        <w:t xml:space="preserve">, не имеющих возможности участвовать в ГИА в основной период проведения ГИА по религиозным убеждениям, а также считать такие причины уважительными. </w:t>
      </w:r>
    </w:p>
    <w:p w:rsidR="00863720" w:rsidRPr="00C558C2" w:rsidRDefault="00863720" w:rsidP="00C558C2">
      <w:pPr>
        <w:widowControl w:val="0"/>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Участник ГИА вправе изменить перечень ук</w:t>
      </w:r>
      <w:r w:rsidR="00082E41">
        <w:rPr>
          <w:rFonts w:ascii="Times New Roman" w:hAnsi="Times New Roman" w:cs="Times New Roman"/>
          <w:sz w:val="28"/>
          <w:szCs w:val="28"/>
        </w:rPr>
        <w:t xml:space="preserve">азанных в заявлении экзаменов, </w:t>
      </w:r>
      <w:r w:rsidRPr="00C558C2">
        <w:rPr>
          <w:rFonts w:ascii="Times New Roman" w:hAnsi="Times New Roman" w:cs="Times New Roman"/>
          <w:sz w:val="28"/>
          <w:szCs w:val="28"/>
        </w:rPr>
        <w:t>а также форму ГИ</w:t>
      </w:r>
      <w:proofErr w:type="gramStart"/>
      <w:r w:rsidRPr="00C558C2">
        <w:rPr>
          <w:rFonts w:ascii="Times New Roman" w:hAnsi="Times New Roman" w:cs="Times New Roman"/>
          <w:sz w:val="28"/>
          <w:szCs w:val="28"/>
        </w:rPr>
        <w:t>А(</w:t>
      </w:r>
      <w:proofErr w:type="gramEnd"/>
      <w:r w:rsidRPr="00C558C2">
        <w:rPr>
          <w:rFonts w:ascii="Times New Roman" w:hAnsi="Times New Roman" w:cs="Times New Roman"/>
          <w:sz w:val="28"/>
          <w:szCs w:val="28"/>
        </w:rPr>
        <w:t>для участников ГВЭ) и сроки уч</w:t>
      </w:r>
      <w:r w:rsidR="00082E41">
        <w:rPr>
          <w:rFonts w:ascii="Times New Roman" w:hAnsi="Times New Roman" w:cs="Times New Roman"/>
          <w:sz w:val="28"/>
          <w:szCs w:val="28"/>
        </w:rPr>
        <w:t xml:space="preserve">астия в ГИА только при наличии </w:t>
      </w:r>
      <w:r w:rsidRPr="00C558C2">
        <w:rPr>
          <w:rFonts w:ascii="Times New Roman" w:hAnsi="Times New Roman" w:cs="Times New Roman"/>
          <w:sz w:val="28"/>
          <w:szCs w:val="28"/>
        </w:rPr>
        <w:t>у них уважительных причин (болезни или иных обстоятельств), подтвержденных документально.</w:t>
      </w:r>
    </w:p>
    <w:p w:rsidR="00863720" w:rsidRPr="00C558C2" w:rsidRDefault="00863720" w:rsidP="00C558C2">
      <w:pPr>
        <w:widowControl w:val="0"/>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В этом случае участник ГИА подают заявление в ГЭК с указанием измененного перечня учебных предметов, по которым они планируют пройти ГИА, и (или) измененной формы ГИА, сроков участия в ГИА,</w:t>
      </w:r>
      <w:r w:rsidR="00082E41">
        <w:rPr>
          <w:rFonts w:ascii="Times New Roman" w:hAnsi="Times New Roman" w:cs="Times New Roman"/>
          <w:sz w:val="28"/>
          <w:szCs w:val="28"/>
        </w:rPr>
        <w:t xml:space="preserve"> </w:t>
      </w:r>
      <w:r w:rsidRPr="00C558C2">
        <w:rPr>
          <w:rFonts w:ascii="Times New Roman" w:hAnsi="Times New Roman" w:cs="Times New Roman"/>
          <w:sz w:val="28"/>
          <w:szCs w:val="28"/>
        </w:rPr>
        <w:t>а также причины изменения заявленного ранее перечня и (или) формы ГИА. Указанные заявления подаютс</w:t>
      </w:r>
      <w:r w:rsidR="00082E41">
        <w:rPr>
          <w:rFonts w:ascii="Times New Roman" w:hAnsi="Times New Roman" w:cs="Times New Roman"/>
          <w:sz w:val="28"/>
          <w:szCs w:val="28"/>
        </w:rPr>
        <w:t xml:space="preserve">я не </w:t>
      </w:r>
      <w:proofErr w:type="gramStart"/>
      <w:r w:rsidR="00082E41">
        <w:rPr>
          <w:rFonts w:ascii="Times New Roman" w:hAnsi="Times New Roman" w:cs="Times New Roman"/>
          <w:sz w:val="28"/>
          <w:szCs w:val="28"/>
        </w:rPr>
        <w:t>позднее</w:t>
      </w:r>
      <w:proofErr w:type="gramEnd"/>
      <w:r w:rsidR="00082E41">
        <w:rPr>
          <w:rFonts w:ascii="Times New Roman" w:hAnsi="Times New Roman" w:cs="Times New Roman"/>
          <w:sz w:val="28"/>
          <w:szCs w:val="28"/>
        </w:rPr>
        <w:t xml:space="preserve"> чем за две недели </w:t>
      </w:r>
      <w:r w:rsidRPr="00C558C2">
        <w:rPr>
          <w:rFonts w:ascii="Times New Roman" w:hAnsi="Times New Roman" w:cs="Times New Roman"/>
          <w:sz w:val="28"/>
          <w:szCs w:val="28"/>
        </w:rPr>
        <w:t xml:space="preserve">до начала соответствующего экзамена. </w:t>
      </w:r>
    </w:p>
    <w:p w:rsidR="00863720" w:rsidRPr="00C558C2" w:rsidRDefault="00863720" w:rsidP="00C558C2">
      <w:pPr>
        <w:widowControl w:val="0"/>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w:t>
      </w:r>
      <w:r w:rsidR="00082E41" w:rsidRPr="00C558C2">
        <w:rPr>
          <w:rFonts w:ascii="Times New Roman" w:hAnsi="Times New Roman" w:cs="Times New Roman"/>
          <w:sz w:val="28"/>
          <w:szCs w:val="28"/>
        </w:rPr>
        <w:t>позднее,</w:t>
      </w:r>
      <w:r w:rsidRPr="00C558C2">
        <w:rPr>
          <w:rFonts w:ascii="Times New Roman" w:hAnsi="Times New Roman" w:cs="Times New Roman"/>
          <w:sz w:val="28"/>
          <w:szCs w:val="28"/>
        </w:rPr>
        <w:t xml:space="preserve">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863720" w:rsidRPr="00C558C2" w:rsidRDefault="00863720" w:rsidP="00C558C2">
      <w:pPr>
        <w:widowControl w:val="0"/>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lastRenderedPageBreak/>
        <w:t>Принятие решения об уважительности или неуважительности причины изменения формы ГИА,  изменения</w:t>
      </w:r>
      <w:r w:rsidRPr="00C558C2" w:rsidDel="00AD1B94">
        <w:rPr>
          <w:rFonts w:ascii="Times New Roman" w:hAnsi="Times New Roman" w:cs="Times New Roman"/>
          <w:sz w:val="28"/>
          <w:szCs w:val="28"/>
        </w:rPr>
        <w:t xml:space="preserve"> </w:t>
      </w:r>
      <w:r w:rsidRPr="00C558C2">
        <w:rPr>
          <w:rFonts w:ascii="Times New Roman" w:hAnsi="Times New Roman" w:cs="Times New Roman"/>
          <w:sz w:val="28"/>
          <w:szCs w:val="28"/>
        </w:rPr>
        <w:t>участниками ГИА перечня учебных предметов, указанных в заявлениях, отнесено к компетенции ГЭК, которая принимает его по каждому участнику ГИА отдельно в соответствии с документами, подтверждающими уважительность причины.</w:t>
      </w:r>
    </w:p>
    <w:p w:rsidR="00863720" w:rsidRPr="00C558C2" w:rsidRDefault="00082E41" w:rsidP="00525780">
      <w:pPr>
        <w:pStyle w:val="21"/>
      </w:pPr>
      <w:bookmarkStart w:id="49" w:name="_Toc410235028"/>
      <w:bookmarkStart w:id="50" w:name="_Toc410235134"/>
      <w:bookmarkStart w:id="51" w:name="_Toc512529735"/>
      <w:bookmarkStart w:id="52" w:name="_Toc533868316"/>
      <w:r>
        <w:t>3.</w:t>
      </w:r>
      <w:r w:rsidR="00863720" w:rsidRPr="00C558C2">
        <w:t>4. Сроки и продолжительность проведения ГИА</w:t>
      </w:r>
      <w:bookmarkEnd w:id="49"/>
      <w:bookmarkEnd w:id="50"/>
      <w:bookmarkEnd w:id="51"/>
      <w:bookmarkEnd w:id="52"/>
      <w:r w:rsidR="00863720" w:rsidRPr="00C558C2">
        <w:t xml:space="preserve"> </w:t>
      </w:r>
    </w:p>
    <w:p w:rsidR="00863720" w:rsidRPr="00C558C2" w:rsidRDefault="00863720" w:rsidP="00C558C2">
      <w:pPr>
        <w:widowControl w:val="0"/>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Для проведения ОГЭ и ГВЭ на территории Российской Федерации утверждается единое расписание экзаменов, продолжительность проведения экзаменов по каждому учебному предмету и перечень средств обучения </w:t>
      </w:r>
      <w:r w:rsidR="00082E41">
        <w:rPr>
          <w:rFonts w:ascii="Times New Roman" w:hAnsi="Times New Roman" w:cs="Times New Roman"/>
          <w:sz w:val="28"/>
          <w:szCs w:val="28"/>
        </w:rPr>
        <w:t xml:space="preserve">и воспитания, используемых при </w:t>
      </w:r>
      <w:r w:rsidRPr="00C558C2">
        <w:rPr>
          <w:rFonts w:ascii="Times New Roman" w:hAnsi="Times New Roman" w:cs="Times New Roman"/>
          <w:sz w:val="28"/>
          <w:szCs w:val="28"/>
        </w:rPr>
        <w:t>их проведении. Для лиц, повторно допущенных в текущем году к сдаче экзаменов по соответствующим учебным предметам в случаях, предусмотренных Порядком, предусматриваются резервные сроки проведения ГИА в формах, установленных Порядком.</w:t>
      </w:r>
    </w:p>
    <w:p w:rsidR="00863720" w:rsidRPr="00C558C2" w:rsidRDefault="00863720" w:rsidP="00C558C2">
      <w:pPr>
        <w:widowControl w:val="0"/>
        <w:tabs>
          <w:tab w:val="left" w:pos="851"/>
        </w:tabs>
        <w:spacing w:after="0" w:line="240" w:lineRule="auto"/>
        <w:ind w:firstLine="851"/>
        <w:jc w:val="both"/>
        <w:rPr>
          <w:rFonts w:ascii="Times New Roman" w:hAnsi="Times New Roman" w:cs="Times New Roman"/>
          <w:sz w:val="28"/>
          <w:szCs w:val="28"/>
        </w:rPr>
      </w:pPr>
      <w:proofErr w:type="gramStart"/>
      <w:r w:rsidRPr="00C558C2">
        <w:rPr>
          <w:rFonts w:ascii="Times New Roman" w:hAnsi="Times New Roman" w:cs="Times New Roman"/>
          <w:sz w:val="28"/>
          <w:szCs w:val="28"/>
        </w:rPr>
        <w:t xml:space="preserve">Для обучающихся, не имеющих возможности по уважительным причинам, подтвержденным документально, пройти ГИА в сроки, </w:t>
      </w:r>
      <w:r w:rsidR="00082E41">
        <w:rPr>
          <w:rFonts w:ascii="Times New Roman" w:hAnsi="Times New Roman" w:cs="Times New Roman"/>
          <w:sz w:val="28"/>
          <w:szCs w:val="28"/>
        </w:rPr>
        <w:t xml:space="preserve">устанавливаемые в соответствии </w:t>
      </w:r>
      <w:r w:rsidRPr="00C558C2">
        <w:rPr>
          <w:rFonts w:ascii="Times New Roman" w:hAnsi="Times New Roman" w:cs="Times New Roman"/>
          <w:sz w:val="28"/>
          <w:szCs w:val="28"/>
        </w:rPr>
        <w:t xml:space="preserve">с пунктом 36 Порядка, ГИА проводится в досрочный период, </w:t>
      </w:r>
      <w:r w:rsidRPr="00082E41">
        <w:rPr>
          <w:rFonts w:ascii="Times New Roman" w:hAnsi="Times New Roman" w:cs="Times New Roman"/>
          <w:b/>
          <w:sz w:val="28"/>
          <w:szCs w:val="28"/>
        </w:rPr>
        <w:t>но не ранее 20 апреля</w:t>
      </w:r>
      <w:r w:rsidRPr="00C558C2">
        <w:rPr>
          <w:rFonts w:ascii="Times New Roman" w:hAnsi="Times New Roman" w:cs="Times New Roman"/>
          <w:sz w:val="28"/>
          <w:szCs w:val="28"/>
        </w:rPr>
        <w:t>, в формах, устанавливаемых Порядком.</w:t>
      </w:r>
      <w:proofErr w:type="gramEnd"/>
    </w:p>
    <w:p w:rsidR="00863720" w:rsidRPr="00C558C2" w:rsidRDefault="00863720" w:rsidP="00C558C2">
      <w:pPr>
        <w:widowControl w:val="0"/>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Министерством, по согласованию с учредителями таких исправительных учреждений, </w:t>
      </w:r>
      <w:r w:rsidRPr="00082E41">
        <w:rPr>
          <w:rFonts w:ascii="Times New Roman" w:hAnsi="Times New Roman" w:cs="Times New Roman"/>
          <w:b/>
          <w:sz w:val="28"/>
          <w:szCs w:val="28"/>
        </w:rPr>
        <w:t xml:space="preserve">но не ранее 20 февраля </w:t>
      </w:r>
      <w:r w:rsidRPr="00C558C2">
        <w:rPr>
          <w:rFonts w:ascii="Times New Roman" w:hAnsi="Times New Roman" w:cs="Times New Roman"/>
          <w:sz w:val="28"/>
          <w:szCs w:val="28"/>
        </w:rPr>
        <w:t>текущего года.</w:t>
      </w:r>
    </w:p>
    <w:p w:rsidR="00863720" w:rsidRPr="00C558C2" w:rsidRDefault="00863720" w:rsidP="00C558C2">
      <w:pPr>
        <w:widowControl w:val="0"/>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Перерыв между проведением экзаменов по обязательным учебным предметам (русскому языку и математике) составляет не менее двух дней.</w:t>
      </w:r>
    </w:p>
    <w:p w:rsidR="00863720" w:rsidRPr="00C558C2" w:rsidRDefault="00863720" w:rsidP="00C558C2">
      <w:pPr>
        <w:widowControl w:val="0"/>
        <w:tabs>
          <w:tab w:val="left" w:pos="851"/>
        </w:tabs>
        <w:spacing w:after="0" w:line="240" w:lineRule="auto"/>
        <w:ind w:firstLine="851"/>
        <w:jc w:val="both"/>
        <w:rPr>
          <w:rFonts w:ascii="Times New Roman" w:hAnsi="Times New Roman" w:cs="Times New Roman"/>
          <w:sz w:val="28"/>
          <w:szCs w:val="28"/>
        </w:rPr>
      </w:pPr>
      <w:proofErr w:type="gramStart"/>
      <w:r w:rsidRPr="00C558C2">
        <w:rPr>
          <w:rFonts w:ascii="Times New Roman" w:hAnsi="Times New Roman" w:cs="Times New Roman"/>
          <w:sz w:val="28"/>
          <w:szCs w:val="28"/>
        </w:rPr>
        <w:t>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proofErr w:type="gramEnd"/>
    </w:p>
    <w:p w:rsidR="00863720" w:rsidRPr="00C558C2" w:rsidRDefault="00863720" w:rsidP="00C558C2">
      <w:pPr>
        <w:widowControl w:val="0"/>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При продолжительности экзамена более 4 часов организуется питание участников ГИА </w:t>
      </w:r>
    </w:p>
    <w:p w:rsidR="00863720" w:rsidRPr="00C558C2" w:rsidRDefault="00863720" w:rsidP="00C558C2">
      <w:pPr>
        <w:widowControl w:val="0"/>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Порядок организации питания и перерывов для проведения необходимых лечебных и профилактических мероприятий </w:t>
      </w:r>
      <w:proofErr w:type="gramStart"/>
      <w:r w:rsidRPr="00C558C2">
        <w:rPr>
          <w:rFonts w:ascii="Times New Roman" w:hAnsi="Times New Roman" w:cs="Times New Roman"/>
          <w:sz w:val="28"/>
          <w:szCs w:val="28"/>
        </w:rPr>
        <w:t>для</w:t>
      </w:r>
      <w:proofErr w:type="gramEnd"/>
      <w:r w:rsidRPr="00C558C2">
        <w:rPr>
          <w:rFonts w:ascii="Times New Roman" w:hAnsi="Times New Roman" w:cs="Times New Roman"/>
          <w:sz w:val="28"/>
          <w:szCs w:val="28"/>
        </w:rPr>
        <w:t xml:space="preserve"> обучающихся с ОВЗ определяется </w:t>
      </w:r>
      <w:r w:rsidR="00082E41">
        <w:rPr>
          <w:rFonts w:ascii="Times New Roman" w:hAnsi="Times New Roman" w:cs="Times New Roman"/>
          <w:sz w:val="28"/>
          <w:szCs w:val="28"/>
        </w:rPr>
        <w:t>Министерством</w:t>
      </w:r>
      <w:r w:rsidRPr="00C558C2">
        <w:rPr>
          <w:rFonts w:ascii="Times New Roman" w:hAnsi="Times New Roman" w:cs="Times New Roman"/>
          <w:sz w:val="28"/>
          <w:szCs w:val="28"/>
        </w:rPr>
        <w:t>.</w:t>
      </w:r>
    </w:p>
    <w:p w:rsidR="00863720" w:rsidRPr="00C558C2" w:rsidRDefault="00863720" w:rsidP="00C558C2">
      <w:pPr>
        <w:pStyle w:val="ConsPlusNormal"/>
        <w:tabs>
          <w:tab w:val="left" w:pos="851"/>
        </w:tabs>
        <w:ind w:firstLine="851"/>
        <w:jc w:val="both"/>
        <w:rPr>
          <w:rFonts w:ascii="Times New Roman" w:hAnsi="Times New Roman" w:cs="Times New Roman"/>
          <w:sz w:val="28"/>
          <w:szCs w:val="28"/>
        </w:rPr>
      </w:pPr>
      <w:proofErr w:type="gramStart"/>
      <w:r w:rsidRPr="00C558C2">
        <w:rPr>
          <w:rFonts w:ascii="Times New Roman" w:hAnsi="Times New Roman" w:cs="Times New Roman"/>
          <w:sz w:val="28"/>
          <w:szCs w:val="28"/>
        </w:rPr>
        <w:t>Для обучающихся с ОВЗ, а также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по учебному предмету увеличивается на 1,5 часа Продолжительность ОГЭ по иностранным языкам (раздел «Говорение») для указанных лиц увеличивается на 30 минут.</w:t>
      </w:r>
      <w:proofErr w:type="gramEnd"/>
    </w:p>
    <w:p w:rsidR="00863720" w:rsidRPr="00C558C2" w:rsidRDefault="00863720" w:rsidP="00C558C2">
      <w:pPr>
        <w:pStyle w:val="ConsPlusNormal"/>
        <w:tabs>
          <w:tab w:val="left" w:pos="851"/>
        </w:tabs>
        <w:ind w:firstLine="540"/>
        <w:jc w:val="both"/>
        <w:rPr>
          <w:rFonts w:ascii="Times New Roman" w:hAnsi="Times New Roman" w:cs="Times New Roman"/>
          <w:sz w:val="28"/>
          <w:szCs w:val="28"/>
        </w:rPr>
      </w:pPr>
    </w:p>
    <w:p w:rsidR="00863720" w:rsidRPr="00C558C2" w:rsidRDefault="00863720" w:rsidP="00C558C2">
      <w:pPr>
        <w:spacing w:after="0" w:line="240" w:lineRule="auto"/>
        <w:rPr>
          <w:rFonts w:ascii="Times New Roman" w:hAnsi="Times New Roman" w:cs="Times New Roman"/>
          <w:sz w:val="28"/>
          <w:szCs w:val="28"/>
        </w:rPr>
      </w:pPr>
      <w:r w:rsidRPr="00C558C2">
        <w:rPr>
          <w:rFonts w:ascii="Times New Roman" w:hAnsi="Times New Roman" w:cs="Times New Roman"/>
          <w:sz w:val="28"/>
          <w:szCs w:val="28"/>
        </w:rPr>
        <w:br w:type="page"/>
      </w:r>
    </w:p>
    <w:p w:rsidR="00863720" w:rsidRPr="00C558C2" w:rsidRDefault="00082E41" w:rsidP="007E39BD">
      <w:pPr>
        <w:pStyle w:val="12"/>
      </w:pPr>
      <w:bookmarkStart w:id="53" w:name="_Toc410235029"/>
      <w:bookmarkStart w:id="54" w:name="_Toc410235135"/>
      <w:bookmarkStart w:id="55" w:name="_Toc512529736"/>
      <w:bookmarkStart w:id="56" w:name="_Toc533868317"/>
      <w:r>
        <w:lastRenderedPageBreak/>
        <w:t>4.</w:t>
      </w:r>
      <w:r w:rsidR="00863720" w:rsidRPr="00C558C2">
        <w:t>Требования к ППЭ</w:t>
      </w:r>
      <w:bookmarkEnd w:id="53"/>
      <w:bookmarkEnd w:id="54"/>
      <w:bookmarkEnd w:id="55"/>
      <w:bookmarkEnd w:id="56"/>
    </w:p>
    <w:p w:rsidR="00863720" w:rsidRPr="00C558C2" w:rsidRDefault="00082E41" w:rsidP="00525780">
      <w:pPr>
        <w:pStyle w:val="21"/>
      </w:pPr>
      <w:bookmarkStart w:id="57" w:name="_Toc512529737"/>
      <w:bookmarkStart w:id="58" w:name="_Toc533868318"/>
      <w:r>
        <w:t>4.</w:t>
      </w:r>
      <w:r w:rsidR="00863720" w:rsidRPr="00C558C2">
        <w:t>1. Общая часть</w:t>
      </w:r>
      <w:bookmarkEnd w:id="57"/>
      <w:bookmarkEnd w:id="58"/>
    </w:p>
    <w:p w:rsidR="00863720" w:rsidRPr="00C558C2" w:rsidRDefault="00863720" w:rsidP="00C558C2">
      <w:pPr>
        <w:spacing w:after="0" w:line="240" w:lineRule="auto"/>
        <w:ind w:firstLine="708"/>
        <w:rPr>
          <w:rFonts w:ascii="Times New Roman" w:hAnsi="Times New Roman" w:cs="Times New Roman"/>
          <w:sz w:val="28"/>
          <w:szCs w:val="28"/>
        </w:rPr>
      </w:pPr>
      <w:r w:rsidRPr="00C558C2">
        <w:rPr>
          <w:rFonts w:ascii="Times New Roman" w:hAnsi="Times New Roman" w:cs="Times New Roman"/>
          <w:sz w:val="28"/>
          <w:szCs w:val="28"/>
        </w:rPr>
        <w:t xml:space="preserve">ГИА проводится в ППЭ, места </w:t>
      </w:r>
      <w:proofErr w:type="gramStart"/>
      <w:r w:rsidRPr="00C558C2">
        <w:rPr>
          <w:rFonts w:ascii="Times New Roman" w:hAnsi="Times New Roman" w:cs="Times New Roman"/>
          <w:sz w:val="28"/>
          <w:szCs w:val="28"/>
        </w:rPr>
        <w:t>расположения</w:t>
      </w:r>
      <w:proofErr w:type="gramEnd"/>
      <w:r w:rsidRPr="00C558C2">
        <w:rPr>
          <w:rFonts w:ascii="Times New Roman" w:hAnsi="Times New Roman" w:cs="Times New Roman"/>
          <w:sz w:val="28"/>
          <w:szCs w:val="28"/>
        </w:rPr>
        <w:t xml:space="preserve"> которых определяются Министерством.</w:t>
      </w:r>
    </w:p>
    <w:p w:rsidR="00863720" w:rsidRPr="00C558C2" w:rsidRDefault="00863720" w:rsidP="00C558C2">
      <w:pPr>
        <w:autoSpaceDE w:val="0"/>
        <w:autoSpaceDN w:val="0"/>
        <w:adjustRightInd w:val="0"/>
        <w:spacing w:after="0" w:line="240" w:lineRule="auto"/>
        <w:ind w:firstLine="708"/>
        <w:jc w:val="both"/>
        <w:rPr>
          <w:rFonts w:ascii="Times New Roman" w:eastAsia="Calibri" w:hAnsi="Times New Roman" w:cs="Times New Roman"/>
          <w:sz w:val="28"/>
          <w:szCs w:val="28"/>
        </w:rPr>
      </w:pPr>
      <w:r w:rsidRPr="00C558C2">
        <w:rPr>
          <w:rFonts w:ascii="Times New Roman" w:eastAsia="Calibri" w:hAnsi="Times New Roman" w:cs="Times New Roman"/>
          <w:sz w:val="28"/>
          <w:szCs w:val="28"/>
        </w:rPr>
        <w:t xml:space="preserve">ППЭ - здание (комплекс зданий, сооружение), которое используется для проведения ГИА. </w:t>
      </w:r>
    </w:p>
    <w:p w:rsidR="00863720" w:rsidRPr="00C558C2" w:rsidRDefault="00863720" w:rsidP="00C558C2">
      <w:pPr>
        <w:autoSpaceDE w:val="0"/>
        <w:autoSpaceDN w:val="0"/>
        <w:adjustRightInd w:val="0"/>
        <w:spacing w:after="0" w:line="240" w:lineRule="auto"/>
        <w:ind w:firstLine="851"/>
        <w:jc w:val="both"/>
        <w:rPr>
          <w:rFonts w:ascii="Times New Roman" w:eastAsia="Calibri" w:hAnsi="Times New Roman" w:cs="Times New Roman"/>
          <w:sz w:val="28"/>
          <w:szCs w:val="28"/>
        </w:rPr>
      </w:pPr>
      <w:r w:rsidRPr="00C558C2">
        <w:rPr>
          <w:rFonts w:ascii="Times New Roman" w:eastAsia="Calibri" w:hAnsi="Times New Roman" w:cs="Times New Roman"/>
          <w:sz w:val="28"/>
          <w:szCs w:val="28"/>
        </w:rPr>
        <w:t>Территорией ППЭ является площадь внутри здания (сооружения) либо части здания (сооружения), отведенная для проведения ГИА.</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По решению Министерства ППЭ оборудуются:</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стационарными и (или) переносными металлоискателями;</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средствами видеонаблюдения;</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средствами подавления сигналов подвижной связи.</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Входом в ППЭ является место проведени</w:t>
      </w:r>
      <w:r w:rsidR="00082E41">
        <w:rPr>
          <w:rFonts w:ascii="Times New Roman" w:hAnsi="Times New Roman" w:cs="Times New Roman"/>
          <w:sz w:val="28"/>
          <w:szCs w:val="28"/>
        </w:rPr>
        <w:t xml:space="preserve">я уполномоченными лицами работ </w:t>
      </w:r>
      <w:r w:rsidRPr="00C558C2">
        <w:rPr>
          <w:rFonts w:ascii="Times New Roman" w:hAnsi="Times New Roman" w:cs="Times New Roman"/>
          <w:sz w:val="28"/>
          <w:szCs w:val="28"/>
        </w:rPr>
        <w:t>с использованием стационарных и (или) переносных металлоискателей.</w:t>
      </w:r>
    </w:p>
    <w:p w:rsidR="00863720" w:rsidRPr="00C558C2" w:rsidRDefault="00863720" w:rsidP="00082E41">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При входе в ППЭ осуществляются проверка наличия документов, удостоверяющих личность участников ГИА и лиц, указанных в пунктах 49 и 50 Порядка, установление соответствия их личности представленным документам, проверка наличия указанных лиц в спис</w:t>
      </w:r>
      <w:r w:rsidR="00082E41">
        <w:rPr>
          <w:rFonts w:ascii="Times New Roman" w:hAnsi="Times New Roman" w:cs="Times New Roman"/>
          <w:sz w:val="28"/>
          <w:szCs w:val="28"/>
        </w:rPr>
        <w:t xml:space="preserve">ках распределения в </w:t>
      </w:r>
      <w:proofErr w:type="gramStart"/>
      <w:r w:rsidR="00082E41">
        <w:rPr>
          <w:rFonts w:ascii="Times New Roman" w:hAnsi="Times New Roman" w:cs="Times New Roman"/>
          <w:sz w:val="28"/>
          <w:szCs w:val="28"/>
        </w:rPr>
        <w:t>данный</w:t>
      </w:r>
      <w:proofErr w:type="gramEnd"/>
      <w:r w:rsidR="00082E41">
        <w:rPr>
          <w:rFonts w:ascii="Times New Roman" w:hAnsi="Times New Roman" w:cs="Times New Roman"/>
          <w:sz w:val="28"/>
          <w:szCs w:val="28"/>
        </w:rPr>
        <w:t xml:space="preserve"> ППЭ.</w:t>
      </w:r>
    </w:p>
    <w:p w:rsidR="00863720" w:rsidRPr="00C558C2" w:rsidRDefault="00863720" w:rsidP="00C558C2">
      <w:pPr>
        <w:autoSpaceDE w:val="0"/>
        <w:autoSpaceDN w:val="0"/>
        <w:adjustRightInd w:val="0"/>
        <w:spacing w:after="0" w:line="240" w:lineRule="auto"/>
        <w:ind w:firstLine="851"/>
        <w:jc w:val="both"/>
        <w:rPr>
          <w:rFonts w:ascii="Times New Roman" w:eastAsia="Calibri" w:hAnsi="Times New Roman" w:cs="Times New Roman"/>
          <w:sz w:val="28"/>
          <w:szCs w:val="28"/>
        </w:rPr>
      </w:pPr>
      <w:r w:rsidRPr="00C558C2">
        <w:rPr>
          <w:rFonts w:ascii="Times New Roman" w:eastAsia="Calibri" w:hAnsi="Times New Roman" w:cs="Times New Roman"/>
          <w:sz w:val="28"/>
          <w:szCs w:val="28"/>
        </w:rPr>
        <w:t xml:space="preserve">В здании (комплексе зданий), где </w:t>
      </w:r>
      <w:proofErr w:type="gramStart"/>
      <w:r w:rsidRPr="00C558C2">
        <w:rPr>
          <w:rFonts w:ascii="Times New Roman" w:eastAsia="Calibri" w:hAnsi="Times New Roman" w:cs="Times New Roman"/>
          <w:sz w:val="28"/>
          <w:szCs w:val="28"/>
        </w:rPr>
        <w:t>расположен</w:t>
      </w:r>
      <w:proofErr w:type="gramEnd"/>
      <w:r w:rsidRPr="00C558C2">
        <w:rPr>
          <w:rFonts w:ascii="Times New Roman" w:eastAsia="Calibri" w:hAnsi="Times New Roman" w:cs="Times New Roman"/>
          <w:sz w:val="28"/>
          <w:szCs w:val="28"/>
        </w:rPr>
        <w:t xml:space="preserve"> ППЭ, до входа в ППЭ выделяются:</w:t>
      </w:r>
    </w:p>
    <w:p w:rsidR="00863720" w:rsidRPr="00C558C2" w:rsidRDefault="00863720" w:rsidP="00C558C2">
      <w:pPr>
        <w:autoSpaceDE w:val="0"/>
        <w:autoSpaceDN w:val="0"/>
        <w:adjustRightInd w:val="0"/>
        <w:spacing w:after="0" w:line="240" w:lineRule="auto"/>
        <w:ind w:firstLine="851"/>
        <w:jc w:val="both"/>
        <w:rPr>
          <w:rFonts w:ascii="Times New Roman" w:eastAsia="Calibri" w:hAnsi="Times New Roman" w:cs="Times New Roman"/>
          <w:sz w:val="28"/>
          <w:szCs w:val="28"/>
        </w:rPr>
      </w:pPr>
      <w:r w:rsidRPr="00C558C2">
        <w:rPr>
          <w:rFonts w:ascii="Times New Roman" w:eastAsia="Calibri" w:hAnsi="Times New Roman" w:cs="Times New Roman"/>
          <w:sz w:val="28"/>
          <w:szCs w:val="28"/>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Pr="00C558C2">
        <w:rPr>
          <w:rStyle w:val="afffa"/>
          <w:rFonts w:ascii="Times New Roman" w:hAnsi="Times New Roman" w:cs="Times New Roman"/>
          <w:b w:val="0"/>
          <w:bCs w:val="0"/>
          <w:smallCaps w:val="0"/>
          <w:sz w:val="28"/>
          <w:szCs w:val="28"/>
        </w:rPr>
        <w:t>;</w:t>
      </w:r>
    </w:p>
    <w:p w:rsidR="00863720" w:rsidRPr="00C558C2" w:rsidRDefault="00863720" w:rsidP="00C558C2">
      <w:pPr>
        <w:autoSpaceDE w:val="0"/>
        <w:autoSpaceDN w:val="0"/>
        <w:adjustRightInd w:val="0"/>
        <w:spacing w:after="0" w:line="240" w:lineRule="auto"/>
        <w:ind w:firstLine="851"/>
        <w:jc w:val="both"/>
        <w:rPr>
          <w:rFonts w:ascii="Times New Roman" w:eastAsia="Calibri" w:hAnsi="Times New Roman" w:cs="Times New Roman"/>
          <w:sz w:val="28"/>
          <w:szCs w:val="28"/>
        </w:rPr>
      </w:pPr>
      <w:r w:rsidRPr="00C558C2">
        <w:rPr>
          <w:rFonts w:ascii="Times New Roman" w:eastAsia="Calibri" w:hAnsi="Times New Roman" w:cs="Times New Roman"/>
          <w:sz w:val="28"/>
          <w:szCs w:val="28"/>
        </w:rPr>
        <w:t>помещения для представителей образовательных организаций, сопровождающих обучающихся (сопровождающие);</w:t>
      </w:r>
    </w:p>
    <w:p w:rsidR="00863720" w:rsidRPr="00C558C2" w:rsidRDefault="00863720" w:rsidP="00C558C2">
      <w:pPr>
        <w:autoSpaceDE w:val="0"/>
        <w:autoSpaceDN w:val="0"/>
        <w:adjustRightInd w:val="0"/>
        <w:spacing w:after="0" w:line="240" w:lineRule="auto"/>
        <w:ind w:firstLine="851"/>
        <w:jc w:val="both"/>
        <w:rPr>
          <w:rFonts w:ascii="Times New Roman" w:eastAsia="Calibri" w:hAnsi="Times New Roman" w:cs="Times New Roman"/>
          <w:sz w:val="28"/>
          <w:szCs w:val="28"/>
        </w:rPr>
      </w:pPr>
      <w:r w:rsidRPr="00C558C2">
        <w:rPr>
          <w:rFonts w:ascii="Times New Roman" w:eastAsia="Calibri" w:hAnsi="Times New Roman" w:cs="Times New Roman"/>
          <w:sz w:val="28"/>
          <w:szCs w:val="28"/>
        </w:rPr>
        <w:t>помещение для представителей средств массовой информации.</w:t>
      </w:r>
    </w:p>
    <w:p w:rsidR="00863720" w:rsidRPr="00C558C2" w:rsidRDefault="00863720" w:rsidP="00C558C2">
      <w:pPr>
        <w:autoSpaceDE w:val="0"/>
        <w:autoSpaceDN w:val="0"/>
        <w:adjustRightInd w:val="0"/>
        <w:spacing w:after="0" w:line="240" w:lineRule="auto"/>
        <w:ind w:firstLine="851"/>
        <w:jc w:val="both"/>
        <w:rPr>
          <w:rFonts w:ascii="Times New Roman" w:eastAsia="Calibri" w:hAnsi="Times New Roman" w:cs="Times New Roman"/>
          <w:sz w:val="28"/>
          <w:szCs w:val="28"/>
        </w:rPr>
      </w:pPr>
    </w:p>
    <w:p w:rsidR="00863720" w:rsidRPr="00C558C2" w:rsidRDefault="00082E41" w:rsidP="00525780">
      <w:pPr>
        <w:pStyle w:val="21"/>
      </w:pPr>
      <w:bookmarkStart w:id="59" w:name="_Toc512529738"/>
      <w:bookmarkStart w:id="60" w:name="_Toc533868319"/>
      <w:r>
        <w:t>4.</w:t>
      </w:r>
      <w:r w:rsidR="00863720" w:rsidRPr="00C558C2">
        <w:t>2. Общие требования к ППЭ</w:t>
      </w:r>
      <w:bookmarkEnd w:id="59"/>
      <w:bookmarkEnd w:id="60"/>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 </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Количество ППЭ определяется исходя из общей численности участников ГИА, территориальной доступности и вместимости аудиторного фонда. </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Количество ППЭ должно формироваться с учетом максимально возможного наполнения ППЭ и оптимальной схемы организованного прибытия участников ГИА в ППЭ. </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В случае угрозы возникновения чрезвычайной ситуации Министерство по согласованию с ГЭК принимает решение о переносе сдачи экзамена </w:t>
      </w:r>
      <w:proofErr w:type="gramStart"/>
      <w:r w:rsidRPr="00C558C2">
        <w:rPr>
          <w:rFonts w:ascii="Times New Roman" w:hAnsi="Times New Roman" w:cs="Times New Roman"/>
          <w:sz w:val="28"/>
          <w:szCs w:val="28"/>
        </w:rPr>
        <w:t>в</w:t>
      </w:r>
      <w:proofErr w:type="gramEnd"/>
      <w:r w:rsidRPr="00C558C2">
        <w:rPr>
          <w:rFonts w:ascii="Times New Roman" w:hAnsi="Times New Roman" w:cs="Times New Roman"/>
          <w:sz w:val="28"/>
          <w:szCs w:val="28"/>
        </w:rPr>
        <w:t xml:space="preserve"> другой ППЭ или на другой день, предусмотренный едиными расписаниями ОГЭ, ГВЭ.</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В аудиториях ППЭ должно быть: </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рабочее место для организаторов в аудитории;</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подготовлены настроенные на точное время часы, находящиеся в поле зрения участников ГИА;</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lastRenderedPageBreak/>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Особенности подготовки аудиторий к ОГЭ по учебным предметам (включая дополнительные материалы и оборудование) приведены в </w:t>
      </w:r>
      <w:r w:rsidRPr="00C558C2">
        <w:rPr>
          <w:rFonts w:ascii="Times New Roman" w:hAnsi="Times New Roman" w:cs="Times New Roman"/>
          <w:color w:val="FF0000"/>
          <w:sz w:val="28"/>
          <w:szCs w:val="28"/>
        </w:rPr>
        <w:t xml:space="preserve">приложении 1 </w:t>
      </w:r>
      <w:r w:rsidRPr="00C558C2">
        <w:rPr>
          <w:rFonts w:ascii="Times New Roman" w:hAnsi="Times New Roman" w:cs="Times New Roman"/>
          <w:sz w:val="28"/>
          <w:szCs w:val="28"/>
        </w:rPr>
        <w:t>настоящей Схемы.</w:t>
      </w:r>
    </w:p>
    <w:p w:rsidR="00863720" w:rsidRPr="00C558C2" w:rsidRDefault="00863720" w:rsidP="00C558C2">
      <w:pPr>
        <w:pStyle w:val="s1"/>
        <w:spacing w:before="0" w:beforeAutospacing="0" w:after="0" w:afterAutospacing="0"/>
        <w:ind w:firstLine="851"/>
        <w:jc w:val="both"/>
        <w:rPr>
          <w:bCs/>
          <w:color w:val="000000"/>
          <w:sz w:val="28"/>
          <w:szCs w:val="28"/>
        </w:rPr>
      </w:pPr>
      <w:r w:rsidRPr="00C558C2">
        <w:rPr>
          <w:bCs/>
          <w:color w:val="000000"/>
          <w:sz w:val="28"/>
          <w:szCs w:val="28"/>
        </w:rPr>
        <w:t>В аудиториях ППЭ для каждого участника ГИА организуется отдельное рабочее место.</w:t>
      </w:r>
    </w:p>
    <w:p w:rsidR="00863720" w:rsidRPr="00C558C2" w:rsidRDefault="00863720" w:rsidP="00C558C2">
      <w:pPr>
        <w:spacing w:after="0" w:line="240" w:lineRule="auto"/>
        <w:ind w:firstLine="851"/>
        <w:jc w:val="both"/>
        <w:rPr>
          <w:rFonts w:ascii="Times New Roman" w:hAnsi="Times New Roman" w:cs="Times New Roman"/>
          <w:bCs/>
          <w:color w:val="000000"/>
          <w:sz w:val="28"/>
          <w:szCs w:val="28"/>
        </w:rPr>
      </w:pPr>
      <w:r w:rsidRPr="00C558C2">
        <w:rPr>
          <w:rFonts w:ascii="Times New Roman" w:hAnsi="Times New Roman" w:cs="Times New Roman"/>
          <w:bCs/>
          <w:color w:val="000000"/>
          <w:sz w:val="28"/>
          <w:szCs w:val="28"/>
        </w:rPr>
        <w:t>Аудитории, выделяемые для проведения экзаменов, оснащаются:</w:t>
      </w:r>
    </w:p>
    <w:p w:rsidR="00863720" w:rsidRPr="00C558C2" w:rsidRDefault="00863720" w:rsidP="00C558C2">
      <w:pPr>
        <w:spacing w:after="0" w:line="240" w:lineRule="auto"/>
        <w:ind w:firstLine="851"/>
        <w:jc w:val="both"/>
        <w:rPr>
          <w:rFonts w:ascii="Times New Roman" w:hAnsi="Times New Roman" w:cs="Times New Roman"/>
          <w:bCs/>
          <w:color w:val="000000"/>
          <w:sz w:val="28"/>
          <w:szCs w:val="28"/>
        </w:rPr>
      </w:pPr>
      <w:r w:rsidRPr="00C558C2">
        <w:rPr>
          <w:rFonts w:ascii="Times New Roman" w:hAnsi="Times New Roman" w:cs="Times New Roman"/>
          <w:bCs/>
          <w:color w:val="000000"/>
          <w:sz w:val="28"/>
          <w:szCs w:val="28"/>
        </w:rPr>
        <w:t xml:space="preserve">по русскому языку – средствами воспроизведения аудиозаписи; </w:t>
      </w:r>
    </w:p>
    <w:p w:rsidR="00863720" w:rsidRPr="00C558C2" w:rsidRDefault="00863720" w:rsidP="00C558C2">
      <w:pPr>
        <w:spacing w:after="0" w:line="240" w:lineRule="auto"/>
        <w:ind w:firstLine="851"/>
        <w:jc w:val="both"/>
        <w:rPr>
          <w:rFonts w:ascii="Times New Roman" w:hAnsi="Times New Roman" w:cs="Times New Roman"/>
          <w:bCs/>
          <w:color w:val="000000"/>
          <w:sz w:val="28"/>
          <w:szCs w:val="28"/>
        </w:rPr>
      </w:pPr>
      <w:r w:rsidRPr="00C558C2">
        <w:rPr>
          <w:rFonts w:ascii="Times New Roman" w:hAnsi="Times New Roman" w:cs="Times New Roman"/>
          <w:bCs/>
          <w:color w:val="000000"/>
          <w:sz w:val="28"/>
          <w:szCs w:val="28"/>
        </w:rPr>
        <w:t>по иностранным языкам – средствами записи и воспроизведения аудиозаписи;</w:t>
      </w:r>
    </w:p>
    <w:p w:rsidR="00863720" w:rsidRPr="00C558C2" w:rsidRDefault="00863720" w:rsidP="00C558C2">
      <w:pPr>
        <w:spacing w:after="0" w:line="240" w:lineRule="auto"/>
        <w:ind w:firstLine="851"/>
        <w:jc w:val="both"/>
        <w:rPr>
          <w:rFonts w:ascii="Times New Roman" w:hAnsi="Times New Roman" w:cs="Times New Roman"/>
          <w:bCs/>
          <w:color w:val="000000"/>
          <w:sz w:val="28"/>
          <w:szCs w:val="28"/>
        </w:rPr>
      </w:pPr>
      <w:r w:rsidRPr="00C558C2">
        <w:rPr>
          <w:rFonts w:ascii="Times New Roman" w:hAnsi="Times New Roman" w:cs="Times New Roman"/>
          <w:bCs/>
          <w:color w:val="000000"/>
          <w:sz w:val="28"/>
          <w:szCs w:val="28"/>
        </w:rPr>
        <w:t xml:space="preserve">по отдельным учебным предметам (физика и химия) – оборудованием для выполнения лабораторных работ; </w:t>
      </w:r>
    </w:p>
    <w:p w:rsidR="00863720" w:rsidRPr="00C558C2" w:rsidRDefault="00863720" w:rsidP="00C558C2">
      <w:pPr>
        <w:spacing w:after="0" w:line="240" w:lineRule="auto"/>
        <w:ind w:firstLine="851"/>
        <w:jc w:val="both"/>
        <w:rPr>
          <w:rFonts w:ascii="Times New Roman" w:hAnsi="Times New Roman" w:cs="Times New Roman"/>
          <w:bCs/>
          <w:color w:val="000000"/>
          <w:sz w:val="28"/>
          <w:szCs w:val="28"/>
        </w:rPr>
      </w:pPr>
      <w:r w:rsidRPr="00C558C2">
        <w:rPr>
          <w:rFonts w:ascii="Times New Roman" w:hAnsi="Times New Roman" w:cs="Times New Roman"/>
          <w:bCs/>
          <w:color w:val="000000"/>
          <w:sz w:val="28"/>
          <w:szCs w:val="28"/>
        </w:rPr>
        <w:t xml:space="preserve">средствами цифровой аудиозаписи для проведения экзамена в форме ГВЭ (устная форма); </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C558C2">
        <w:rPr>
          <w:rFonts w:ascii="Times New Roman" w:hAnsi="Times New Roman" w:cs="Times New Roman"/>
          <w:bCs/>
          <w:color w:val="000000"/>
          <w:sz w:val="28"/>
          <w:szCs w:val="28"/>
        </w:rPr>
        <w:t>по информатике и ИКТ, а также в случаях, установленных Порядком, - компьютерной техникой.</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C558C2">
        <w:rPr>
          <w:rFonts w:ascii="Times New Roman" w:hAnsi="Times New Roman" w:cs="Times New Roman"/>
          <w:bCs/>
          <w:color w:val="000000"/>
          <w:sz w:val="28"/>
          <w:szCs w:val="28"/>
        </w:rPr>
        <w:t xml:space="preserve">Для участников ГИА с </w:t>
      </w:r>
      <w:r w:rsidRPr="00C558C2">
        <w:rPr>
          <w:rFonts w:ascii="Times New Roman" w:hAnsi="Times New Roman" w:cs="Times New Roman"/>
          <w:sz w:val="28"/>
          <w:szCs w:val="28"/>
        </w:rPr>
        <w:t>ограниченными возможностями здоровья, участников ГИА – детей-инвалидов и инвалидов, а также лиц, обу</w:t>
      </w:r>
      <w:r w:rsidR="00082E41">
        <w:rPr>
          <w:rFonts w:ascii="Times New Roman" w:hAnsi="Times New Roman" w:cs="Times New Roman"/>
          <w:sz w:val="28"/>
          <w:szCs w:val="28"/>
        </w:rPr>
        <w:t xml:space="preserve">чающихся по состоянию здоровья </w:t>
      </w:r>
      <w:r w:rsidRPr="00C558C2">
        <w:rPr>
          <w:rFonts w:ascii="Times New Roman" w:hAnsi="Times New Roman" w:cs="Times New Roman"/>
          <w:sz w:val="28"/>
          <w:szCs w:val="28"/>
        </w:rPr>
        <w:t xml:space="preserve">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и имеющих заключение медицинской организации и рекомендации ПМПК, экзамен может быть организован на дому, </w:t>
      </w:r>
      <w:r w:rsidRPr="00C558C2">
        <w:rPr>
          <w:rFonts w:ascii="Times New Roman" w:hAnsi="Times New Roman" w:cs="Times New Roman"/>
          <w:sz w:val="28"/>
          <w:szCs w:val="28"/>
        </w:rPr>
        <w:br/>
        <w:t>в медицинской организации.</w:t>
      </w:r>
      <w:proofErr w:type="gramEnd"/>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ППЭ на дому, в  медицинской организации организуется с выполнением требований к процедуре и технологии проведения ГИА. Во время проведения экзамена на дому, в </w:t>
      </w:r>
      <w:r w:rsidRPr="00C558C2" w:rsidDel="002B6CF5">
        <w:rPr>
          <w:rFonts w:ascii="Times New Roman" w:hAnsi="Times New Roman" w:cs="Times New Roman"/>
          <w:sz w:val="28"/>
          <w:szCs w:val="28"/>
        </w:rPr>
        <w:t xml:space="preserve"> </w:t>
      </w:r>
      <w:r w:rsidRPr="00C558C2">
        <w:rPr>
          <w:rFonts w:ascii="Times New Roman" w:hAnsi="Times New Roman" w:cs="Times New Roman"/>
          <w:sz w:val="28"/>
          <w:szCs w:val="28"/>
        </w:rPr>
        <w:t xml:space="preserve">медицинской организации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ППЭ. </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При организации ППЭ на дому, в медицинской организации в целях оптимизации условий проведения ГИА для участников экзаменов допускается совмещение отдельных полномочий и обязанностей лицами, привлекаемыми</w:t>
      </w:r>
      <w:r w:rsidR="00082E41">
        <w:rPr>
          <w:rFonts w:ascii="Times New Roman" w:hAnsi="Times New Roman" w:cs="Times New Roman"/>
          <w:sz w:val="28"/>
          <w:szCs w:val="28"/>
        </w:rPr>
        <w:t xml:space="preserve"> к проведению ГИА на дому, </w:t>
      </w:r>
      <w:r w:rsidRPr="00C558C2">
        <w:rPr>
          <w:rFonts w:ascii="Times New Roman" w:hAnsi="Times New Roman" w:cs="Times New Roman"/>
          <w:sz w:val="28"/>
          <w:szCs w:val="28"/>
        </w:rPr>
        <w:t>по согласованию с ГЭК.</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В случае проведения в ППЭ на дому, в медицинской организации ОГЭ </w:t>
      </w:r>
      <w:r w:rsidRPr="00C558C2">
        <w:rPr>
          <w:rFonts w:ascii="Times New Roman" w:hAnsi="Times New Roman" w:cs="Times New Roman"/>
          <w:sz w:val="28"/>
          <w:szCs w:val="28"/>
        </w:rPr>
        <w:br/>
        <w:t>по иностранным языкам (раздел «Говорение») по согласованию с ГЭК организуется только одна аудитория, которая является аудиторией подготовки и аудиторией проведения одновременно.</w:t>
      </w:r>
    </w:p>
    <w:p w:rsidR="00863720" w:rsidRPr="00C558C2" w:rsidRDefault="00082E41" w:rsidP="00525780">
      <w:pPr>
        <w:pStyle w:val="21"/>
      </w:pPr>
      <w:bookmarkStart w:id="61" w:name="_Toc512529739"/>
      <w:bookmarkStart w:id="62" w:name="_Toc533868320"/>
      <w:r>
        <w:t>4.</w:t>
      </w:r>
      <w:r w:rsidR="00863720" w:rsidRPr="00C558C2">
        <w:t>3. Лица, привлекаемые к проведению ГИА в ППЭ</w:t>
      </w:r>
      <w:bookmarkEnd w:id="61"/>
      <w:bookmarkEnd w:id="62"/>
      <w:r w:rsidR="00863720" w:rsidRPr="00C558C2">
        <w:t xml:space="preserve"> </w:t>
      </w:r>
    </w:p>
    <w:p w:rsidR="00863720" w:rsidRPr="00C558C2" w:rsidRDefault="00082E41" w:rsidP="00C558C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4.3.1.</w:t>
      </w:r>
      <w:r w:rsidR="00863720" w:rsidRPr="00C558C2">
        <w:rPr>
          <w:rFonts w:ascii="Times New Roman" w:hAnsi="Times New Roman" w:cs="Times New Roman"/>
          <w:sz w:val="28"/>
          <w:szCs w:val="28"/>
        </w:rPr>
        <w:t xml:space="preserve"> В день проведения экзамена в ППЭ присутствуют:</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а) руководитель образовательной организации, в помещениях которой организован ППЭ, или уполномоченное им лицо;</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б) руководитель организаторы ППЭ;</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lastRenderedPageBreak/>
        <w:t>в) член ГЭК;</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C558C2">
        <w:rPr>
          <w:rFonts w:ascii="Times New Roman" w:hAnsi="Times New Roman" w:cs="Times New Roman"/>
          <w:sz w:val="28"/>
          <w:szCs w:val="28"/>
        </w:rPr>
        <w:t>г) технический специалист по работе с ПО, оказывающий информационно-техническую помощь руководителю и организаторам ППЭ, члену ГЭК;</w:t>
      </w:r>
      <w:proofErr w:type="gramEnd"/>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д) сотрудники, осуществляющие охрану правопорядка, и (или) сотрудники органов внутренних дел (полиции);</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е) медицинские работники;</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ж) специалист по проведению инструктажа и обеспечению лабораторных работ (при необходимости);</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з) экзаменаторы-собеседники (для проведения ГВЭ в устной форме);</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и) эксперты, оценивающие выполнение лабораторных работ по химии, в случае, если спецификацией КИМ предусмотрено выполнение </w:t>
      </w:r>
      <w:proofErr w:type="gramStart"/>
      <w:r w:rsidRPr="00C558C2">
        <w:rPr>
          <w:rFonts w:ascii="Times New Roman" w:hAnsi="Times New Roman" w:cs="Times New Roman"/>
          <w:sz w:val="28"/>
          <w:szCs w:val="28"/>
        </w:rPr>
        <w:t>обучающимися</w:t>
      </w:r>
      <w:proofErr w:type="gramEnd"/>
      <w:r w:rsidRPr="00C558C2">
        <w:rPr>
          <w:rFonts w:ascii="Times New Roman" w:hAnsi="Times New Roman" w:cs="Times New Roman"/>
          <w:sz w:val="28"/>
          <w:szCs w:val="28"/>
        </w:rPr>
        <w:t xml:space="preserve"> лабораторной работы;</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к) ассистенты, (при необходимости).</w:t>
      </w:r>
    </w:p>
    <w:p w:rsidR="00863720" w:rsidRPr="00C558C2" w:rsidRDefault="00863720" w:rsidP="00C558C2">
      <w:pPr>
        <w:spacing w:after="0" w:line="240" w:lineRule="auto"/>
        <w:ind w:firstLine="708"/>
        <w:jc w:val="both"/>
        <w:rPr>
          <w:rFonts w:ascii="Times New Roman" w:hAnsi="Times New Roman" w:cs="Times New Roman"/>
          <w:sz w:val="28"/>
          <w:szCs w:val="28"/>
        </w:rPr>
      </w:pPr>
      <w:r w:rsidRPr="00C558C2">
        <w:rPr>
          <w:rFonts w:ascii="Times New Roman" w:hAnsi="Times New Roman" w:cs="Times New Roman"/>
          <w:sz w:val="28"/>
          <w:szCs w:val="28"/>
        </w:rPr>
        <w:t>Вышеперечисленные лица не имеют право покидать ППЭ во время проведения ГИА. Порядком ГИА не предусмотрена процедура повтор</w:t>
      </w:r>
      <w:r w:rsidR="00082E41">
        <w:rPr>
          <w:rFonts w:ascii="Times New Roman" w:hAnsi="Times New Roman" w:cs="Times New Roman"/>
          <w:sz w:val="28"/>
          <w:szCs w:val="28"/>
        </w:rPr>
        <w:t xml:space="preserve">ного допуска лиц, привлекаемых </w:t>
      </w:r>
      <w:r w:rsidRPr="00C558C2">
        <w:rPr>
          <w:rFonts w:ascii="Times New Roman" w:hAnsi="Times New Roman" w:cs="Times New Roman"/>
          <w:sz w:val="28"/>
          <w:szCs w:val="28"/>
        </w:rPr>
        <w:t>к проведению ГИА, в случае его выхода из ППЭ в день проведения экзамена. В целях предупреждения нарушений Порядка ГИА, 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863720" w:rsidRPr="00C558C2" w:rsidRDefault="00082E41" w:rsidP="00C558C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863720" w:rsidRPr="00C558C2">
        <w:rPr>
          <w:rFonts w:ascii="Times New Roman" w:hAnsi="Times New Roman" w:cs="Times New Roman"/>
          <w:sz w:val="28"/>
          <w:szCs w:val="28"/>
        </w:rPr>
        <w:t>.</w:t>
      </w:r>
      <w:r>
        <w:rPr>
          <w:rFonts w:ascii="Times New Roman" w:hAnsi="Times New Roman" w:cs="Times New Roman"/>
          <w:sz w:val="28"/>
          <w:szCs w:val="28"/>
        </w:rPr>
        <w:t>3.</w:t>
      </w:r>
      <w:r w:rsidR="00863720" w:rsidRPr="00C558C2">
        <w:rPr>
          <w:rFonts w:ascii="Times New Roman" w:hAnsi="Times New Roman" w:cs="Times New Roman"/>
          <w:sz w:val="28"/>
          <w:szCs w:val="28"/>
        </w:rPr>
        <w:t>2. В день проведения экзамена в ППЭ могут присутствовать также:</w:t>
      </w:r>
    </w:p>
    <w:p w:rsidR="00863720" w:rsidRPr="00082E41"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а) должностные лица </w:t>
      </w:r>
      <w:proofErr w:type="spellStart"/>
      <w:r w:rsidRPr="00C558C2">
        <w:rPr>
          <w:rFonts w:ascii="Times New Roman" w:hAnsi="Times New Roman" w:cs="Times New Roman"/>
          <w:sz w:val="28"/>
          <w:szCs w:val="28"/>
        </w:rPr>
        <w:t>Рособрнадзора</w:t>
      </w:r>
      <w:proofErr w:type="spellEnd"/>
      <w:r w:rsidRPr="00C558C2">
        <w:rPr>
          <w:rFonts w:ascii="Times New Roman" w:hAnsi="Times New Roman" w:cs="Times New Roman"/>
          <w:sz w:val="28"/>
          <w:szCs w:val="28"/>
        </w:rPr>
        <w:t xml:space="preserve">, а также иные лица, определенные </w:t>
      </w:r>
      <w:proofErr w:type="spellStart"/>
      <w:r w:rsidRPr="00C558C2">
        <w:rPr>
          <w:rFonts w:ascii="Times New Roman" w:hAnsi="Times New Roman" w:cs="Times New Roman"/>
          <w:sz w:val="28"/>
          <w:szCs w:val="28"/>
        </w:rPr>
        <w:t>Рособрнадзором</w:t>
      </w:r>
      <w:proofErr w:type="spellEnd"/>
      <w:r w:rsidRPr="00082E41">
        <w:rPr>
          <w:rFonts w:ascii="Times New Roman" w:hAnsi="Times New Roman" w:cs="Times New Roman"/>
          <w:sz w:val="28"/>
          <w:szCs w:val="28"/>
        </w:rPr>
        <w:t>, должностные лица Комитета</w:t>
      </w:r>
      <w:r w:rsidR="00082E41" w:rsidRPr="00082E41">
        <w:rPr>
          <w:rFonts w:ascii="Times New Roman" w:hAnsi="Times New Roman" w:cs="Times New Roman"/>
          <w:sz w:val="28"/>
          <w:szCs w:val="28"/>
        </w:rPr>
        <w:t xml:space="preserve"> по надзору </w:t>
      </w:r>
      <w:r w:rsidR="001219F1">
        <w:rPr>
          <w:rFonts w:ascii="Times New Roman" w:hAnsi="Times New Roman" w:cs="Times New Roman"/>
          <w:sz w:val="28"/>
          <w:szCs w:val="28"/>
        </w:rPr>
        <w:t xml:space="preserve">и контролю </w:t>
      </w:r>
      <w:r w:rsidR="00082E41" w:rsidRPr="00082E41">
        <w:rPr>
          <w:rFonts w:ascii="Times New Roman" w:hAnsi="Times New Roman" w:cs="Times New Roman"/>
          <w:sz w:val="28"/>
          <w:szCs w:val="28"/>
        </w:rPr>
        <w:t>в сфере образования  РБ</w:t>
      </w:r>
      <w:r w:rsidR="00082E41">
        <w:rPr>
          <w:rFonts w:ascii="Times New Roman" w:hAnsi="Times New Roman" w:cs="Times New Roman"/>
          <w:sz w:val="28"/>
          <w:szCs w:val="28"/>
        </w:rPr>
        <w:t>.</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б) аккредитованные представители средств массовой информации (могут присутствовать в аудиториях для проведения экзамена только до момента вскрытия ИК с ЭМ или до момента начала печати </w:t>
      </w:r>
      <w:proofErr w:type="gramStart"/>
      <w:r w:rsidRPr="00C558C2">
        <w:rPr>
          <w:rFonts w:ascii="Times New Roman" w:hAnsi="Times New Roman" w:cs="Times New Roman"/>
          <w:sz w:val="28"/>
          <w:szCs w:val="28"/>
        </w:rPr>
        <w:t>ЭК</w:t>
      </w:r>
      <w:proofErr w:type="gramEnd"/>
      <w:r w:rsidRPr="00C558C2">
        <w:rPr>
          <w:rFonts w:ascii="Times New Roman" w:hAnsi="Times New Roman" w:cs="Times New Roman"/>
          <w:sz w:val="28"/>
          <w:szCs w:val="28"/>
        </w:rPr>
        <w:t>);</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в) аккредитованные общественные наблюдатели (могут свободно перемещаются по ППЭ, при этом в одной аудитории находится только один общественный наблюдатель).</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Допуск участников ГИА, а также лиц, перечисленных </w:t>
      </w:r>
      <w:r w:rsidRPr="00082E41">
        <w:rPr>
          <w:rFonts w:ascii="Times New Roman" w:hAnsi="Times New Roman" w:cs="Times New Roman"/>
          <w:sz w:val="28"/>
          <w:szCs w:val="28"/>
        </w:rPr>
        <w:t>в подпункте 4.3.1,</w:t>
      </w:r>
      <w:r w:rsidRPr="00C558C2">
        <w:rPr>
          <w:rFonts w:ascii="Times New Roman" w:hAnsi="Times New Roman" w:cs="Times New Roman"/>
          <w:color w:val="FF0000"/>
          <w:sz w:val="28"/>
          <w:szCs w:val="28"/>
        </w:rPr>
        <w:t xml:space="preserve"> </w:t>
      </w:r>
      <w:r w:rsidRPr="00C558C2">
        <w:rPr>
          <w:rFonts w:ascii="Times New Roman" w:hAnsi="Times New Roman" w:cs="Times New Roman"/>
          <w:sz w:val="28"/>
          <w:szCs w:val="28"/>
        </w:rPr>
        <w:t xml:space="preserve">в ППЭ осуществляется при наличии у них документов, удостоверяющих личность, и при наличии их в списках распределения </w:t>
      </w:r>
      <w:proofErr w:type="gramStart"/>
      <w:r w:rsidRPr="00C558C2">
        <w:rPr>
          <w:rFonts w:ascii="Times New Roman" w:hAnsi="Times New Roman" w:cs="Times New Roman"/>
          <w:sz w:val="28"/>
          <w:szCs w:val="28"/>
        </w:rPr>
        <w:t>в</w:t>
      </w:r>
      <w:proofErr w:type="gramEnd"/>
      <w:r w:rsidRPr="00C558C2">
        <w:rPr>
          <w:rFonts w:ascii="Times New Roman" w:hAnsi="Times New Roman" w:cs="Times New Roman"/>
          <w:sz w:val="28"/>
          <w:szCs w:val="28"/>
        </w:rPr>
        <w:t xml:space="preserve"> данный ППЭ, утвержденных Министерством</w:t>
      </w:r>
      <w:r w:rsidR="00082E41">
        <w:rPr>
          <w:rFonts w:ascii="Times New Roman" w:hAnsi="Times New Roman" w:cs="Times New Roman"/>
          <w:sz w:val="28"/>
          <w:szCs w:val="28"/>
        </w:rPr>
        <w:t>.</w:t>
      </w:r>
      <w:r w:rsidRPr="00C558C2">
        <w:rPr>
          <w:rFonts w:ascii="Times New Roman" w:hAnsi="Times New Roman" w:cs="Times New Roman"/>
          <w:sz w:val="28"/>
          <w:szCs w:val="28"/>
        </w:rPr>
        <w:t xml:space="preserve"> Проверка указанных документов, установление соответствия личности представленным документам, проверка налич</w:t>
      </w:r>
      <w:r w:rsidR="00082E41">
        <w:rPr>
          <w:rFonts w:ascii="Times New Roman" w:hAnsi="Times New Roman" w:cs="Times New Roman"/>
          <w:sz w:val="28"/>
          <w:szCs w:val="28"/>
        </w:rPr>
        <w:t xml:space="preserve">ия лиц в списках распределения </w:t>
      </w:r>
      <w:r w:rsidRPr="00C558C2">
        <w:rPr>
          <w:rFonts w:ascii="Times New Roman" w:hAnsi="Times New Roman" w:cs="Times New Roman"/>
          <w:sz w:val="28"/>
          <w:szCs w:val="28"/>
        </w:rPr>
        <w:t xml:space="preserve">в </w:t>
      </w:r>
      <w:proofErr w:type="gramStart"/>
      <w:r w:rsidRPr="00C558C2">
        <w:rPr>
          <w:rFonts w:ascii="Times New Roman" w:hAnsi="Times New Roman" w:cs="Times New Roman"/>
          <w:sz w:val="28"/>
          <w:szCs w:val="28"/>
        </w:rPr>
        <w:t>данный</w:t>
      </w:r>
      <w:proofErr w:type="gramEnd"/>
      <w:r w:rsidRPr="00C558C2">
        <w:rPr>
          <w:rFonts w:ascii="Times New Roman" w:hAnsi="Times New Roman" w:cs="Times New Roman"/>
          <w:sz w:val="28"/>
          <w:szCs w:val="28"/>
        </w:rPr>
        <w:t xml:space="preserve">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Допуск в ППЭ лиц, указанных в </w:t>
      </w:r>
      <w:r w:rsidRPr="00082E41">
        <w:rPr>
          <w:rFonts w:ascii="Times New Roman" w:hAnsi="Times New Roman" w:cs="Times New Roman"/>
          <w:sz w:val="28"/>
          <w:szCs w:val="28"/>
        </w:rPr>
        <w:t>подпункте 4.3.2,</w:t>
      </w:r>
      <w:r w:rsidRPr="00C558C2">
        <w:rPr>
          <w:rFonts w:ascii="Times New Roman" w:hAnsi="Times New Roman" w:cs="Times New Roman"/>
          <w:sz w:val="28"/>
          <w:szCs w:val="28"/>
        </w:rPr>
        <w:t xml:space="preserve">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Родители (законные представители) участников экзаменов вправе привлекаться в качестве ассистентов</w:t>
      </w:r>
      <w:r w:rsidR="00082E41">
        <w:rPr>
          <w:rFonts w:ascii="Times New Roman" w:hAnsi="Times New Roman" w:cs="Times New Roman"/>
          <w:sz w:val="28"/>
          <w:szCs w:val="28"/>
        </w:rPr>
        <w:t xml:space="preserve"> при проведении ГИА </w:t>
      </w:r>
      <w:r w:rsidRPr="00C558C2">
        <w:rPr>
          <w:rFonts w:ascii="Times New Roman" w:hAnsi="Times New Roman" w:cs="Times New Roman"/>
          <w:sz w:val="28"/>
          <w:szCs w:val="28"/>
        </w:rPr>
        <w:t xml:space="preserve">(с обязательным внесением их в РИС и распределением их </w:t>
      </w:r>
      <w:proofErr w:type="gramStart"/>
      <w:r w:rsidRPr="00C558C2">
        <w:rPr>
          <w:rFonts w:ascii="Times New Roman" w:hAnsi="Times New Roman" w:cs="Times New Roman"/>
          <w:sz w:val="28"/>
          <w:szCs w:val="28"/>
        </w:rPr>
        <w:t>в</w:t>
      </w:r>
      <w:proofErr w:type="gramEnd"/>
      <w:r w:rsidRPr="00C558C2">
        <w:rPr>
          <w:rFonts w:ascii="Times New Roman" w:hAnsi="Times New Roman" w:cs="Times New Roman"/>
          <w:sz w:val="28"/>
          <w:szCs w:val="28"/>
        </w:rPr>
        <w:t xml:space="preserve"> указанный ППЭ). </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Лица, привлекаемые к проведению ГИА в ППЭ на дому, в медицинской </w:t>
      </w:r>
      <w:r w:rsidRPr="00C558C2">
        <w:rPr>
          <w:rFonts w:ascii="Times New Roman" w:hAnsi="Times New Roman" w:cs="Times New Roman"/>
          <w:sz w:val="28"/>
          <w:szCs w:val="28"/>
        </w:rPr>
        <w:lastRenderedPageBreak/>
        <w:t xml:space="preserve">организации прибывают в </w:t>
      </w:r>
      <w:proofErr w:type="gramStart"/>
      <w:r w:rsidRPr="00C558C2">
        <w:rPr>
          <w:rFonts w:ascii="Times New Roman" w:hAnsi="Times New Roman" w:cs="Times New Roman"/>
          <w:sz w:val="28"/>
          <w:szCs w:val="28"/>
        </w:rPr>
        <w:t>указанный</w:t>
      </w:r>
      <w:proofErr w:type="gramEnd"/>
      <w:r w:rsidRPr="00C558C2">
        <w:rPr>
          <w:rFonts w:ascii="Times New Roman" w:hAnsi="Times New Roman" w:cs="Times New Roman"/>
          <w:sz w:val="28"/>
          <w:szCs w:val="28"/>
        </w:rPr>
        <w:t xml:space="preserve"> ППЭ не ранее 09.00 по местному времени.</w:t>
      </w:r>
    </w:p>
    <w:p w:rsidR="00863720" w:rsidRPr="00C558C2" w:rsidRDefault="001219F1" w:rsidP="00525780">
      <w:pPr>
        <w:pStyle w:val="21"/>
      </w:pPr>
      <w:bookmarkStart w:id="63" w:name="_Toc512529740"/>
      <w:bookmarkStart w:id="64" w:name="_Toc533868321"/>
      <w:r>
        <w:t>4.</w:t>
      </w:r>
      <w:r w:rsidR="00863720" w:rsidRPr="00C558C2">
        <w:t>4. Организация помещений и техническое оснащение ППЭ</w:t>
      </w:r>
      <w:bookmarkEnd w:id="63"/>
      <w:bookmarkEnd w:id="64"/>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В ППЭ должны быть организованы:</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а) аудитории для участников ОГЭ; </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б) помещение для руководителя ППЭ, оборудованное телефонной связью, сканером (при необходимости), принтером, персональным компьютером, сейфом (или металлическим шкафом) для осуществления безопасного хранения ЭМ;</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в) медицинский кабинет либо отдельное помещение для медицинских работников;</w:t>
      </w:r>
    </w:p>
    <w:p w:rsidR="00863720" w:rsidRPr="00C558C2" w:rsidRDefault="00863720" w:rsidP="00C558C2">
      <w:pPr>
        <w:pStyle w:val="ConsPlusNormal"/>
        <w:ind w:firstLine="851"/>
        <w:jc w:val="both"/>
        <w:rPr>
          <w:rFonts w:ascii="Times New Roman" w:hAnsi="Times New Roman" w:cs="Times New Roman"/>
          <w:sz w:val="28"/>
          <w:szCs w:val="28"/>
        </w:rPr>
      </w:pPr>
      <w:r w:rsidRPr="00C558C2">
        <w:rPr>
          <w:rFonts w:ascii="Times New Roman" w:hAnsi="Times New Roman" w:cs="Times New Roman"/>
          <w:sz w:val="28"/>
          <w:szCs w:val="28"/>
        </w:rPr>
        <w:t>д) помещения для общественных наблюдателей.</w:t>
      </w:r>
    </w:p>
    <w:p w:rsidR="001219F1" w:rsidRDefault="00863720" w:rsidP="001219F1">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w:t>
      </w:r>
      <w:proofErr w:type="gramStart"/>
      <w:r w:rsidRPr="00C558C2">
        <w:rPr>
          <w:rFonts w:ascii="Times New Roman" w:hAnsi="Times New Roman" w:cs="Times New Roman"/>
          <w:sz w:val="28"/>
          <w:szCs w:val="28"/>
        </w:rPr>
        <w:t>организован</w:t>
      </w:r>
      <w:proofErr w:type="gramEnd"/>
      <w:r w:rsidRPr="00C558C2">
        <w:rPr>
          <w:rFonts w:ascii="Times New Roman" w:hAnsi="Times New Roman" w:cs="Times New Roman"/>
          <w:sz w:val="28"/>
          <w:szCs w:val="28"/>
        </w:rPr>
        <w:t xml:space="preserve"> ППЭ, или уполномоченного им лица, руководителя ППЭ, общественных наблюдателей, должностных лиц </w:t>
      </w:r>
      <w:proofErr w:type="spellStart"/>
      <w:r w:rsidRPr="00C558C2">
        <w:rPr>
          <w:rFonts w:ascii="Times New Roman" w:hAnsi="Times New Roman" w:cs="Times New Roman"/>
          <w:sz w:val="28"/>
          <w:szCs w:val="28"/>
        </w:rPr>
        <w:t>Рособрнадзора</w:t>
      </w:r>
      <w:proofErr w:type="spellEnd"/>
      <w:r w:rsidRPr="00C558C2">
        <w:rPr>
          <w:rFonts w:ascii="Times New Roman" w:hAnsi="Times New Roman" w:cs="Times New Roman"/>
          <w:sz w:val="28"/>
          <w:szCs w:val="28"/>
        </w:rPr>
        <w:t xml:space="preserve">, а также иных лиц, определенных </w:t>
      </w:r>
      <w:proofErr w:type="spellStart"/>
      <w:r w:rsidRPr="00C558C2">
        <w:rPr>
          <w:rFonts w:ascii="Times New Roman" w:hAnsi="Times New Roman" w:cs="Times New Roman"/>
          <w:sz w:val="28"/>
          <w:szCs w:val="28"/>
        </w:rPr>
        <w:t>Рособрнадзором</w:t>
      </w:r>
      <w:proofErr w:type="spellEnd"/>
      <w:r w:rsidRPr="00C558C2">
        <w:rPr>
          <w:rFonts w:ascii="Times New Roman" w:hAnsi="Times New Roman" w:cs="Times New Roman"/>
          <w:sz w:val="28"/>
          <w:szCs w:val="28"/>
        </w:rPr>
        <w:t xml:space="preserve">, </w:t>
      </w:r>
      <w:r w:rsidR="001219F1">
        <w:rPr>
          <w:rFonts w:ascii="Times New Roman" w:hAnsi="Times New Roman" w:cs="Times New Roman"/>
          <w:sz w:val="28"/>
          <w:szCs w:val="28"/>
        </w:rPr>
        <w:t>должностных лиц Комитета по надзору и контролю в сфере образования  РБ.</w:t>
      </w:r>
    </w:p>
    <w:p w:rsidR="00863720" w:rsidRPr="00C558C2" w:rsidRDefault="00863720" w:rsidP="00C558C2">
      <w:pPr>
        <w:pStyle w:val="ConsPlusNormal"/>
        <w:ind w:firstLine="709"/>
        <w:jc w:val="both"/>
        <w:rPr>
          <w:rFonts w:ascii="Times New Roman" w:hAnsi="Times New Roman" w:cs="Times New Roman"/>
          <w:sz w:val="28"/>
          <w:szCs w:val="28"/>
        </w:rPr>
      </w:pPr>
      <w:r w:rsidRPr="00C558C2">
        <w:rPr>
          <w:rFonts w:ascii="Times New Roman" w:hAnsi="Times New Roman" w:cs="Times New Roman"/>
          <w:sz w:val="28"/>
          <w:szCs w:val="28"/>
        </w:rPr>
        <w:t xml:space="preserve">В помещении для руководителя ППЭ организуется место для руководителя образовательной организации, в помещениях которой </w:t>
      </w:r>
      <w:proofErr w:type="gramStart"/>
      <w:r w:rsidRPr="00C558C2">
        <w:rPr>
          <w:rFonts w:ascii="Times New Roman" w:hAnsi="Times New Roman" w:cs="Times New Roman"/>
          <w:sz w:val="28"/>
          <w:szCs w:val="28"/>
        </w:rPr>
        <w:t>организован</w:t>
      </w:r>
      <w:proofErr w:type="gramEnd"/>
      <w:r w:rsidRPr="00C558C2">
        <w:rPr>
          <w:rFonts w:ascii="Times New Roman" w:hAnsi="Times New Roman" w:cs="Times New Roman"/>
          <w:sz w:val="28"/>
          <w:szCs w:val="28"/>
        </w:rPr>
        <w:t xml:space="preserve"> ППЭ, или уполномоченное им лиц.</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Помещения, не использующиеся для проведения экзамена, в день проведения экзамена должны быть заперты и опечатаны.</w:t>
      </w:r>
    </w:p>
    <w:p w:rsidR="00863720" w:rsidRPr="00C558C2" w:rsidRDefault="00863720" w:rsidP="00C558C2">
      <w:pPr>
        <w:pStyle w:val="ConsPlusNormal"/>
        <w:ind w:firstLine="851"/>
        <w:jc w:val="both"/>
        <w:rPr>
          <w:rFonts w:ascii="Times New Roman" w:hAnsi="Times New Roman" w:cs="Times New Roman"/>
          <w:sz w:val="28"/>
          <w:szCs w:val="28"/>
        </w:rPr>
      </w:pPr>
      <w:proofErr w:type="gramStart"/>
      <w:r w:rsidRPr="00C558C2">
        <w:rPr>
          <w:rFonts w:ascii="Times New Roman" w:hAnsi="Times New Roman" w:cs="Times New Roman"/>
          <w:sz w:val="28"/>
          <w:szCs w:val="28"/>
        </w:rPr>
        <w:t xml:space="preserve">Не позднее двух рабочих дней до проведения экзамена по соответствующему учебному предмету Министерство направляет в ППЭ информацию о количестве обучающихся с ОВЗ в данном ППЭ и необходимости организации проведения экзаменов в условиях, учитывающих состояние их здоровья, особенности психофизического развития.  </w:t>
      </w:r>
      <w:proofErr w:type="gramEnd"/>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C558C2">
        <w:rPr>
          <w:rFonts w:ascii="Times New Roman" w:hAnsi="Times New Roman" w:cs="Times New Roman"/>
          <w:sz w:val="28"/>
          <w:szCs w:val="28"/>
        </w:rPr>
        <w:t xml:space="preserve">Для обучающихся с ОВЗ,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ППЭ оборудуется с учетом их здоровья, особенностями психофизического развития. </w:t>
      </w:r>
      <w:proofErr w:type="gramEnd"/>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863720" w:rsidRPr="00C558C2" w:rsidRDefault="00863720" w:rsidP="00C558C2">
      <w:pPr>
        <w:pStyle w:val="ConsPlusNormal"/>
        <w:ind w:firstLine="851"/>
        <w:jc w:val="both"/>
        <w:rPr>
          <w:rFonts w:ascii="Times New Roman" w:hAnsi="Times New Roman" w:cs="Times New Roman"/>
          <w:sz w:val="28"/>
          <w:szCs w:val="28"/>
        </w:rPr>
      </w:pPr>
      <w:r w:rsidRPr="00C558C2">
        <w:rPr>
          <w:rFonts w:ascii="Times New Roman" w:hAnsi="Times New Roman" w:cs="Times New Roman"/>
          <w:sz w:val="28"/>
          <w:szCs w:val="28"/>
        </w:rPr>
        <w:t>Во время проведения экзамена  для обучающихся с ОВЗ организуются питание и перерывы для проведения необходимых лечебных и профилактических процедур.</w:t>
      </w:r>
    </w:p>
    <w:p w:rsidR="00863720" w:rsidRPr="00C558C2" w:rsidRDefault="00863720" w:rsidP="00C558C2">
      <w:pPr>
        <w:pStyle w:val="ConsPlusNormal"/>
        <w:ind w:firstLine="851"/>
        <w:jc w:val="both"/>
        <w:rPr>
          <w:rFonts w:ascii="Times New Roman" w:hAnsi="Times New Roman" w:cs="Times New Roman"/>
          <w:sz w:val="28"/>
          <w:szCs w:val="28"/>
        </w:rPr>
      </w:pP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i/>
          <w:sz w:val="28"/>
          <w:szCs w:val="28"/>
        </w:rPr>
        <w:lastRenderedPageBreak/>
        <w:t xml:space="preserve">Особенности организации ППЭ для проведения экзамена для глухих </w:t>
      </w:r>
      <w:r w:rsidRPr="00C558C2">
        <w:rPr>
          <w:rFonts w:ascii="Times New Roman" w:hAnsi="Times New Roman" w:cs="Times New Roman"/>
          <w:i/>
          <w:sz w:val="28"/>
          <w:szCs w:val="28"/>
        </w:rPr>
        <w:br/>
        <w:t>и слабослышащих обучающихся</w:t>
      </w:r>
      <w:r w:rsidRPr="00C558C2">
        <w:rPr>
          <w:rStyle w:val="afc"/>
          <w:i/>
          <w:sz w:val="28"/>
          <w:szCs w:val="28"/>
        </w:rPr>
        <w:footnoteReference w:id="5"/>
      </w:r>
      <w:r w:rsidRPr="00C558C2">
        <w:rPr>
          <w:rFonts w:ascii="Times New Roman" w:hAnsi="Times New Roman" w:cs="Times New Roman"/>
          <w:i/>
          <w:sz w:val="28"/>
          <w:szCs w:val="28"/>
        </w:rPr>
        <w:t>.</w:t>
      </w:r>
      <w:r w:rsidRPr="00C558C2">
        <w:rPr>
          <w:rFonts w:ascii="Times New Roman" w:hAnsi="Times New Roman" w:cs="Times New Roman"/>
          <w:sz w:val="28"/>
          <w:szCs w:val="28"/>
        </w:rPr>
        <w:t xml:space="preserve"> </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Для </w:t>
      </w:r>
      <w:proofErr w:type="gramStart"/>
      <w:r w:rsidRPr="00C558C2">
        <w:rPr>
          <w:rFonts w:ascii="Times New Roman" w:hAnsi="Times New Roman" w:cs="Times New Roman"/>
          <w:sz w:val="28"/>
          <w:szCs w:val="28"/>
        </w:rPr>
        <w:t>слабослышащих</w:t>
      </w:r>
      <w:proofErr w:type="gramEnd"/>
      <w:r w:rsidRPr="00C558C2">
        <w:rPr>
          <w:rFonts w:ascii="Times New Roman" w:hAnsi="Times New Roman" w:cs="Times New Roman"/>
          <w:sz w:val="28"/>
          <w:szCs w:val="28"/>
        </w:rPr>
        <w:t xml:space="preserve"> обучающихся аудитории для проведения экзамена оборудуются звукоусиливающей аппаратурой как коллективного, так и индивидуального пользования. </w:t>
      </w:r>
    </w:p>
    <w:p w:rsidR="00863720" w:rsidRPr="00C558C2" w:rsidRDefault="00863720" w:rsidP="00C558C2">
      <w:pPr>
        <w:spacing w:after="0" w:line="240" w:lineRule="auto"/>
        <w:ind w:firstLine="851"/>
        <w:jc w:val="both"/>
        <w:rPr>
          <w:rFonts w:ascii="Times New Roman" w:hAnsi="Times New Roman" w:cs="Times New Roman"/>
          <w:sz w:val="28"/>
          <w:szCs w:val="28"/>
        </w:rPr>
      </w:pPr>
      <w:proofErr w:type="gramStart"/>
      <w:r w:rsidRPr="00C558C2">
        <w:rPr>
          <w:rFonts w:ascii="Times New Roman" w:hAnsi="Times New Roman" w:cs="Times New Roman"/>
          <w:sz w:val="28"/>
          <w:szCs w:val="28"/>
        </w:rPr>
        <w:t>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w:t>
      </w:r>
      <w:proofErr w:type="gramEnd"/>
      <w:r w:rsidRPr="00C558C2">
        <w:rPr>
          <w:rFonts w:ascii="Times New Roman" w:hAnsi="Times New Roman" w:cs="Times New Roman"/>
          <w:sz w:val="28"/>
          <w:szCs w:val="28"/>
        </w:rPr>
        <w:t xml:space="preserve"> </w:t>
      </w:r>
      <w:proofErr w:type="gramStart"/>
      <w:r w:rsidRPr="00C558C2">
        <w:rPr>
          <w:rFonts w:ascii="Times New Roman" w:hAnsi="Times New Roman" w:cs="Times New Roman"/>
          <w:sz w:val="28"/>
          <w:szCs w:val="28"/>
        </w:rPr>
        <w:t xml:space="preserve">Необходимы устройства для использования остаточного слуха, которые комфортны обучающимися в ОО АООП, </w:t>
      </w:r>
      <w:r w:rsidRPr="00C558C2">
        <w:rPr>
          <w:rFonts w:ascii="Times New Roman" w:hAnsi="Times New Roman" w:cs="Times New Roman"/>
          <w:sz w:val="28"/>
          <w:szCs w:val="28"/>
        </w:rPr>
        <w:br/>
        <w:t>в связи с их специфическими техническими ресурсами и опытом их эксплуатации обучающимися.</w:t>
      </w:r>
      <w:proofErr w:type="gramEnd"/>
      <w:r w:rsidRPr="00C558C2">
        <w:rPr>
          <w:rFonts w:ascii="Times New Roman" w:hAnsi="Times New Roman" w:cs="Times New Roman"/>
          <w:sz w:val="28"/>
          <w:szCs w:val="28"/>
        </w:rPr>
        <w:t xml:space="preserve"> Это могут быть аппаратура для фронтального пользования, привычная обучающимся, или их собственные индивидуальные слуховые аппараты, рекомендованные </w:t>
      </w:r>
      <w:proofErr w:type="spellStart"/>
      <w:r w:rsidRPr="00C558C2">
        <w:rPr>
          <w:rFonts w:ascii="Times New Roman" w:hAnsi="Times New Roman" w:cs="Times New Roman"/>
          <w:sz w:val="28"/>
          <w:szCs w:val="28"/>
        </w:rPr>
        <w:t>сурдоцентром</w:t>
      </w:r>
      <w:proofErr w:type="spellEnd"/>
      <w:r w:rsidRPr="00C558C2">
        <w:rPr>
          <w:rFonts w:ascii="Times New Roman" w:hAnsi="Times New Roman" w:cs="Times New Roman"/>
          <w:sz w:val="28"/>
          <w:szCs w:val="28"/>
        </w:rPr>
        <w:t xml:space="preserve"> (для слабослышащих детей) или индивидуальной программой реабилитации – для глухих детей, являющихся инвалидами детства. </w:t>
      </w:r>
    </w:p>
    <w:p w:rsidR="00863720" w:rsidRPr="00C558C2" w:rsidRDefault="00863720" w:rsidP="001219F1">
      <w:pPr>
        <w:spacing w:after="0" w:line="240" w:lineRule="auto"/>
        <w:ind w:firstLine="851"/>
        <w:jc w:val="both"/>
        <w:rPr>
          <w:rFonts w:ascii="Times New Roman" w:hAnsi="Times New Roman" w:cs="Times New Roman"/>
          <w:sz w:val="28"/>
          <w:szCs w:val="28"/>
        </w:rPr>
      </w:pPr>
      <w:proofErr w:type="gramStart"/>
      <w:r w:rsidRPr="00C558C2">
        <w:rPr>
          <w:rFonts w:ascii="Times New Roman" w:hAnsi="Times New Roman" w:cs="Times New Roman"/>
          <w:sz w:val="28"/>
          <w:szCs w:val="28"/>
        </w:rPr>
        <w:t xml:space="preserve">При организации </w:t>
      </w:r>
      <w:r w:rsidRPr="00C558C2">
        <w:rPr>
          <w:rFonts w:ascii="Times New Roman" w:hAnsi="Times New Roman" w:cs="Times New Roman"/>
          <w:i/>
          <w:sz w:val="28"/>
          <w:szCs w:val="28"/>
        </w:rPr>
        <w:t>экзамена для глухих и слабослышащих обучающихся</w:t>
      </w:r>
      <w:r w:rsidRPr="00C558C2">
        <w:rPr>
          <w:rFonts w:ascii="Times New Roman" w:hAnsi="Times New Roman" w:cs="Times New Roman"/>
          <w:sz w:val="28"/>
          <w:szCs w:val="28"/>
        </w:rPr>
        <w:t xml:space="preserve"> привлекается ассистент-</w:t>
      </w:r>
      <w:proofErr w:type="spellStart"/>
      <w:r w:rsidRPr="00C558C2">
        <w:rPr>
          <w:rFonts w:ascii="Times New Roman" w:hAnsi="Times New Roman" w:cs="Times New Roman"/>
          <w:sz w:val="28"/>
          <w:szCs w:val="28"/>
        </w:rPr>
        <w:t>сурдопереводчик</w:t>
      </w:r>
      <w:proofErr w:type="spellEnd"/>
      <w:r w:rsidRPr="00C558C2">
        <w:rPr>
          <w:rFonts w:ascii="Times New Roman" w:hAnsi="Times New Roman" w:cs="Times New Roman"/>
          <w:sz w:val="28"/>
          <w:szCs w:val="28"/>
        </w:rPr>
        <w:t>, работающий с да</w:t>
      </w:r>
      <w:r w:rsidR="001219F1">
        <w:rPr>
          <w:rFonts w:ascii="Times New Roman" w:hAnsi="Times New Roman" w:cs="Times New Roman"/>
          <w:sz w:val="28"/>
          <w:szCs w:val="28"/>
        </w:rPr>
        <w:t xml:space="preserve">нным контингентом обучающихся, </w:t>
      </w:r>
      <w:r w:rsidRPr="00C558C2">
        <w:rPr>
          <w:rFonts w:ascii="Times New Roman" w:hAnsi="Times New Roman" w:cs="Times New Roman"/>
          <w:sz w:val="28"/>
          <w:szCs w:val="28"/>
        </w:rPr>
        <w:t>но не ведущий учебный предмет, по которому проводится экзамен.</w:t>
      </w:r>
      <w:proofErr w:type="gramEnd"/>
      <w:r w:rsidRPr="00C558C2">
        <w:rPr>
          <w:rFonts w:ascii="Times New Roman" w:hAnsi="Times New Roman" w:cs="Times New Roman"/>
          <w:sz w:val="28"/>
          <w:szCs w:val="28"/>
        </w:rPr>
        <w:t xml:space="preserve"> В обязанности ассистента-</w:t>
      </w:r>
      <w:proofErr w:type="spellStart"/>
      <w:r w:rsidRPr="00C558C2">
        <w:rPr>
          <w:rFonts w:ascii="Times New Roman" w:hAnsi="Times New Roman" w:cs="Times New Roman"/>
          <w:sz w:val="28"/>
          <w:szCs w:val="28"/>
        </w:rPr>
        <w:t>сурдопереводчика</w:t>
      </w:r>
      <w:proofErr w:type="spellEnd"/>
      <w:r w:rsidRPr="00C558C2">
        <w:rPr>
          <w:rFonts w:ascii="Times New Roman" w:hAnsi="Times New Roman" w:cs="Times New Roman"/>
          <w:sz w:val="28"/>
          <w:szCs w:val="28"/>
        </w:rPr>
        <w:t xml:space="preserve"> входит осуществление </w:t>
      </w:r>
      <w:proofErr w:type="spellStart"/>
      <w:r w:rsidRPr="00C558C2">
        <w:rPr>
          <w:rFonts w:ascii="Times New Roman" w:hAnsi="Times New Roman" w:cs="Times New Roman"/>
          <w:sz w:val="28"/>
          <w:szCs w:val="28"/>
        </w:rPr>
        <w:t>сурдоперевода</w:t>
      </w:r>
      <w:proofErr w:type="spellEnd"/>
      <w:r w:rsidRPr="00C558C2">
        <w:rPr>
          <w:rFonts w:ascii="Times New Roman" w:hAnsi="Times New Roman" w:cs="Times New Roman"/>
          <w:sz w:val="28"/>
          <w:szCs w:val="28"/>
        </w:rPr>
        <w:t xml:space="preserve">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зачитывании организатором текста изложения для всех участников ГИА, при необходимости уточнения услови</w:t>
      </w:r>
      <w:r w:rsidR="001219F1">
        <w:rPr>
          <w:rFonts w:ascii="Times New Roman" w:hAnsi="Times New Roman" w:cs="Times New Roman"/>
          <w:sz w:val="28"/>
          <w:szCs w:val="28"/>
        </w:rPr>
        <w:t xml:space="preserve">й творческого задания и проч., </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i/>
          <w:sz w:val="28"/>
          <w:szCs w:val="28"/>
        </w:rPr>
      </w:pPr>
      <w:r w:rsidRPr="00C558C2">
        <w:rPr>
          <w:rFonts w:ascii="Times New Roman" w:hAnsi="Times New Roman" w:cs="Times New Roman"/>
          <w:i/>
          <w:sz w:val="28"/>
          <w:szCs w:val="28"/>
        </w:rPr>
        <w:t>Особенности организации ППЭ для проведения экзамена для слепых обучающихся.</w:t>
      </w:r>
    </w:p>
    <w:p w:rsidR="00863720" w:rsidRPr="001219F1" w:rsidRDefault="00863720" w:rsidP="001219F1">
      <w:pPr>
        <w:pStyle w:val="afa"/>
        <w:ind w:left="0" w:firstLine="851"/>
        <w:jc w:val="both"/>
        <w:rPr>
          <w:sz w:val="28"/>
          <w:szCs w:val="28"/>
        </w:rPr>
      </w:pPr>
      <w:r w:rsidRPr="00C558C2">
        <w:rPr>
          <w:sz w:val="28"/>
          <w:szCs w:val="28"/>
        </w:rPr>
        <w:t xml:space="preserve">Для данной категории обучающихся предусматривается оформление ЭМ рельефно-точечным шрифтом Брайля или в виде электронного документа, доступного </w:t>
      </w:r>
      <w:r w:rsidRPr="00C558C2">
        <w:rPr>
          <w:sz w:val="28"/>
          <w:szCs w:val="28"/>
        </w:rPr>
        <w:br/>
        <w:t>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w:t>
      </w:r>
      <w:r w:rsidR="001219F1">
        <w:rPr>
          <w:sz w:val="28"/>
          <w:szCs w:val="28"/>
        </w:rPr>
        <w:t xml:space="preserve">без выхода в сеть «Интернет»); </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i/>
          <w:sz w:val="28"/>
          <w:szCs w:val="28"/>
        </w:rPr>
      </w:pPr>
      <w:r w:rsidRPr="00C558C2">
        <w:rPr>
          <w:rFonts w:ascii="Times New Roman" w:hAnsi="Times New Roman" w:cs="Times New Roman"/>
          <w:i/>
          <w:sz w:val="28"/>
          <w:szCs w:val="28"/>
        </w:rPr>
        <w:t xml:space="preserve">Особенности организации ППЭ для проведения экзамена для </w:t>
      </w:r>
      <w:proofErr w:type="gramStart"/>
      <w:r w:rsidRPr="00C558C2">
        <w:rPr>
          <w:rFonts w:ascii="Times New Roman" w:hAnsi="Times New Roman" w:cs="Times New Roman"/>
          <w:i/>
          <w:sz w:val="28"/>
          <w:szCs w:val="28"/>
        </w:rPr>
        <w:t>слабовидящих</w:t>
      </w:r>
      <w:proofErr w:type="gramEnd"/>
      <w:r w:rsidRPr="00C558C2">
        <w:rPr>
          <w:rFonts w:ascii="Times New Roman" w:hAnsi="Times New Roman" w:cs="Times New Roman"/>
          <w:i/>
          <w:sz w:val="28"/>
          <w:szCs w:val="28"/>
        </w:rPr>
        <w:t xml:space="preserve"> обучающихся.</w:t>
      </w:r>
    </w:p>
    <w:p w:rsidR="00863720" w:rsidRPr="00C558C2" w:rsidRDefault="00863720" w:rsidP="001219F1">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Для слабовидящих обучающихся ЭМ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w:t>
      </w:r>
      <w:r w:rsidR="001219F1">
        <w:rPr>
          <w:rFonts w:ascii="Times New Roman" w:hAnsi="Times New Roman" w:cs="Times New Roman"/>
          <w:sz w:val="28"/>
          <w:szCs w:val="28"/>
        </w:rPr>
        <w:t>ое освещение не менее 300 люкс.</w:t>
      </w:r>
    </w:p>
    <w:p w:rsidR="00863720" w:rsidRPr="00C558C2" w:rsidRDefault="00863720" w:rsidP="001219F1">
      <w:pPr>
        <w:autoSpaceDE w:val="0"/>
        <w:autoSpaceDN w:val="0"/>
        <w:adjustRightInd w:val="0"/>
        <w:spacing w:after="0" w:line="240" w:lineRule="auto"/>
        <w:ind w:firstLine="851"/>
        <w:jc w:val="both"/>
        <w:rPr>
          <w:rFonts w:ascii="Times New Roman" w:hAnsi="Times New Roman" w:cs="Times New Roman"/>
          <w:i/>
          <w:sz w:val="28"/>
          <w:szCs w:val="28"/>
        </w:rPr>
      </w:pPr>
      <w:r w:rsidRPr="00C558C2">
        <w:rPr>
          <w:rFonts w:ascii="Times New Roman" w:hAnsi="Times New Roman" w:cs="Times New Roman"/>
          <w:i/>
          <w:sz w:val="28"/>
          <w:szCs w:val="28"/>
        </w:rPr>
        <w:lastRenderedPageBreak/>
        <w:t>Особенности организации ППЭ для лиц с нарушениями опорно-двигательного аппарата (с тяжелыми нарушениями двигательны</w:t>
      </w:r>
      <w:r w:rsidR="001219F1">
        <w:rPr>
          <w:rFonts w:ascii="Times New Roman" w:hAnsi="Times New Roman" w:cs="Times New Roman"/>
          <w:i/>
          <w:sz w:val="28"/>
          <w:szCs w:val="28"/>
        </w:rPr>
        <w:t>х функций верхних конечностей).</w:t>
      </w:r>
    </w:p>
    <w:p w:rsidR="00863720" w:rsidRPr="00C558C2" w:rsidRDefault="00863720" w:rsidP="001219F1">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Данная категория </w:t>
      </w:r>
      <w:proofErr w:type="gramStart"/>
      <w:r w:rsidRPr="00C558C2">
        <w:rPr>
          <w:rFonts w:ascii="Times New Roman" w:hAnsi="Times New Roman" w:cs="Times New Roman"/>
          <w:sz w:val="28"/>
          <w:szCs w:val="28"/>
        </w:rPr>
        <w:t>обучающихся</w:t>
      </w:r>
      <w:proofErr w:type="gramEnd"/>
      <w:r w:rsidRPr="00C558C2">
        <w:rPr>
          <w:rFonts w:ascii="Times New Roman" w:hAnsi="Times New Roman" w:cs="Times New Roman"/>
          <w:sz w:val="28"/>
          <w:szCs w:val="28"/>
        </w:rPr>
        <w:t xml:space="preserve"> имеет право выполнять письменные экзаменационные рабо</w:t>
      </w:r>
      <w:r w:rsidR="001219F1">
        <w:rPr>
          <w:rFonts w:ascii="Times New Roman" w:hAnsi="Times New Roman" w:cs="Times New Roman"/>
          <w:sz w:val="28"/>
          <w:szCs w:val="28"/>
        </w:rPr>
        <w:t xml:space="preserve">ты на компьютере (по желанию). </w:t>
      </w:r>
    </w:p>
    <w:p w:rsidR="00863720" w:rsidRPr="00C558C2" w:rsidRDefault="00863720" w:rsidP="00C558C2">
      <w:pPr>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 xml:space="preserve">Особенности организации ППЭ для проведения ГВЭ в устной форме. </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Участник ГИА по команде технического специ</w:t>
      </w:r>
      <w:r w:rsidR="001219F1">
        <w:rPr>
          <w:rFonts w:ascii="Times New Roman" w:hAnsi="Times New Roman" w:cs="Times New Roman"/>
          <w:sz w:val="28"/>
          <w:szCs w:val="28"/>
        </w:rPr>
        <w:t xml:space="preserve">алиста или организатора громко </w:t>
      </w:r>
      <w:r w:rsidRPr="00C558C2">
        <w:rPr>
          <w:rFonts w:ascii="Times New Roman" w:hAnsi="Times New Roman" w:cs="Times New Roman"/>
          <w:sz w:val="28"/>
          <w:szCs w:val="28"/>
        </w:rPr>
        <w:t xml:space="preserve">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ЕГЭ возможность прослушать запись его ответа и убедиться, что она произведена без технических сбоев. </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Участники ГИА могут взять с собой на отведенное место в аудитории медицинские приборы и препараты, показанные для экстренной помощи, а также необходимое техническое оборудование для выполнения заданий (</w:t>
      </w:r>
      <w:proofErr w:type="spellStart"/>
      <w:r w:rsidRPr="00C558C2">
        <w:rPr>
          <w:rFonts w:ascii="Times New Roman" w:hAnsi="Times New Roman" w:cs="Times New Roman"/>
          <w:sz w:val="28"/>
          <w:szCs w:val="28"/>
        </w:rPr>
        <w:t>брайлевский</w:t>
      </w:r>
      <w:proofErr w:type="spellEnd"/>
      <w:r w:rsidRPr="00C558C2">
        <w:rPr>
          <w:rFonts w:ascii="Times New Roman" w:hAnsi="Times New Roman" w:cs="Times New Roman"/>
          <w:sz w:val="28"/>
          <w:szCs w:val="28"/>
        </w:rPr>
        <w:t xml:space="preserve"> прибор и грифель, </w:t>
      </w:r>
      <w:proofErr w:type="spellStart"/>
      <w:r w:rsidRPr="00C558C2">
        <w:rPr>
          <w:rFonts w:ascii="Times New Roman" w:hAnsi="Times New Roman" w:cs="Times New Roman"/>
          <w:sz w:val="28"/>
          <w:szCs w:val="28"/>
        </w:rPr>
        <w:t>брайлевская</w:t>
      </w:r>
      <w:proofErr w:type="spellEnd"/>
      <w:r w:rsidRPr="00C558C2">
        <w:rPr>
          <w:rFonts w:ascii="Times New Roman" w:hAnsi="Times New Roman" w:cs="Times New Roman"/>
          <w:sz w:val="28"/>
          <w:szCs w:val="28"/>
        </w:rPr>
        <w:t xml:space="preserve"> печатная машинка, лупа или иное увеличительное устройство, специальные чертежные инструменты и  др.).</w:t>
      </w:r>
    </w:p>
    <w:p w:rsidR="00863720" w:rsidRPr="00C558C2" w:rsidRDefault="00863720" w:rsidP="00C558C2">
      <w:pPr>
        <w:numPr>
          <w:ilvl w:val="12"/>
          <w:numId w:val="0"/>
        </w:numPr>
        <w:overflowPunct w:val="0"/>
        <w:autoSpaceDE w:val="0"/>
        <w:autoSpaceDN w:val="0"/>
        <w:adjustRightInd w:val="0"/>
        <w:spacing w:after="0" w:line="240" w:lineRule="auto"/>
        <w:ind w:firstLine="851"/>
        <w:jc w:val="both"/>
        <w:textAlignment w:val="baseline"/>
        <w:rPr>
          <w:rFonts w:ascii="Times New Roman" w:hAnsi="Times New Roman" w:cs="Times New Roman"/>
          <w:b/>
          <w:sz w:val="28"/>
          <w:szCs w:val="28"/>
        </w:rPr>
      </w:pPr>
      <w:proofErr w:type="gramStart"/>
      <w:r w:rsidRPr="00C558C2">
        <w:rPr>
          <w:rFonts w:ascii="Times New Roman" w:hAnsi="Times New Roman" w:cs="Times New Roman"/>
          <w:sz w:val="28"/>
          <w:szCs w:val="28"/>
        </w:rPr>
        <w:t>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ПО, использовавшимся при изучении курса информатики и ИКТ.</w:t>
      </w:r>
      <w:proofErr w:type="gramEnd"/>
      <w:r w:rsidRPr="00C558C2">
        <w:rPr>
          <w:rFonts w:ascii="Times New Roman" w:hAnsi="Times New Roman" w:cs="Times New Roman"/>
          <w:sz w:val="28"/>
          <w:szCs w:val="28"/>
        </w:rPr>
        <w:t xml:space="preserve"> Компьютер должен быть отключен от сети «Интернет». </w:t>
      </w:r>
    </w:p>
    <w:p w:rsidR="00863720" w:rsidRPr="00C558C2" w:rsidRDefault="00863720" w:rsidP="00C558C2">
      <w:pPr>
        <w:numPr>
          <w:ilvl w:val="12"/>
          <w:numId w:val="0"/>
        </w:num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C558C2">
        <w:rPr>
          <w:rFonts w:ascii="Times New Roman" w:hAnsi="Times New Roman" w:cs="Times New Roman"/>
          <w:sz w:val="28"/>
          <w:szCs w:val="28"/>
        </w:rPr>
        <w:t xml:space="preserve">В процессе подготовки к ответу на экзамене по иностранным языкам </w:t>
      </w:r>
      <w:proofErr w:type="gramStart"/>
      <w:r w:rsidRPr="00C558C2">
        <w:rPr>
          <w:rFonts w:ascii="Times New Roman" w:hAnsi="Times New Roman" w:cs="Times New Roman"/>
          <w:sz w:val="28"/>
          <w:szCs w:val="28"/>
        </w:rPr>
        <w:t>обучающийся</w:t>
      </w:r>
      <w:proofErr w:type="gramEnd"/>
      <w:r w:rsidRPr="00C558C2">
        <w:rPr>
          <w:rFonts w:ascii="Times New Roman" w:hAnsi="Times New Roman" w:cs="Times New Roman"/>
          <w:sz w:val="28"/>
          <w:szCs w:val="28"/>
        </w:rPr>
        <w:t xml:space="preserve"> может пользоваться двуязычным словарем.</w:t>
      </w:r>
    </w:p>
    <w:p w:rsidR="00863720" w:rsidRPr="00C558C2" w:rsidRDefault="00863720" w:rsidP="00C558C2">
      <w:pPr>
        <w:tabs>
          <w:tab w:val="left" w:pos="567"/>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В случае одновременной аудиозаписи и протоколирования устных ответов участнику экзамена предоставляется возможность ознако</w:t>
      </w:r>
      <w:r w:rsidR="001219F1">
        <w:rPr>
          <w:rFonts w:ascii="Times New Roman" w:hAnsi="Times New Roman" w:cs="Times New Roman"/>
          <w:sz w:val="28"/>
          <w:szCs w:val="28"/>
        </w:rPr>
        <w:t xml:space="preserve">миться с протоколом его ответа </w:t>
      </w:r>
      <w:r w:rsidRPr="00C558C2">
        <w:rPr>
          <w:rFonts w:ascii="Times New Roman" w:hAnsi="Times New Roman" w:cs="Times New Roman"/>
          <w:sz w:val="28"/>
          <w:szCs w:val="28"/>
        </w:rPr>
        <w:t xml:space="preserve">и убедиться, что он </w:t>
      </w:r>
      <w:proofErr w:type="gramStart"/>
      <w:r w:rsidRPr="00C558C2">
        <w:rPr>
          <w:rFonts w:ascii="Times New Roman" w:hAnsi="Times New Roman" w:cs="Times New Roman"/>
          <w:sz w:val="28"/>
          <w:szCs w:val="28"/>
        </w:rPr>
        <w:t>записан</w:t>
      </w:r>
      <w:proofErr w:type="gramEnd"/>
      <w:r w:rsidRPr="00C558C2">
        <w:rPr>
          <w:rFonts w:ascii="Times New Roman" w:hAnsi="Times New Roman" w:cs="Times New Roman"/>
          <w:sz w:val="28"/>
          <w:szCs w:val="28"/>
        </w:rPr>
        <w:t xml:space="preserve"> верно. </w:t>
      </w:r>
    </w:p>
    <w:p w:rsidR="00863720" w:rsidRPr="00C558C2" w:rsidRDefault="00863720" w:rsidP="00C558C2">
      <w:pPr>
        <w:spacing w:after="0" w:line="240" w:lineRule="auto"/>
        <w:ind w:firstLine="720"/>
        <w:jc w:val="both"/>
        <w:rPr>
          <w:rFonts w:ascii="Times New Roman" w:hAnsi="Times New Roman" w:cs="Times New Roman"/>
          <w:b/>
          <w:sz w:val="28"/>
          <w:szCs w:val="28"/>
        </w:rPr>
      </w:pPr>
      <w:r w:rsidRPr="00C558C2">
        <w:rPr>
          <w:rFonts w:ascii="Times New Roman" w:hAnsi="Times New Roman" w:cs="Times New Roman"/>
          <w:b/>
          <w:sz w:val="28"/>
          <w:szCs w:val="28"/>
        </w:rPr>
        <w:t>Особенности организации ППЭ для проведения ГВЭ в письменной форме.</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Участникам ГВЭ по русскому языку в ППЭ в аудиториях проведения экзамена предоставляются орфографические и толковые словари: </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образовательной организацией, на базе которой </w:t>
      </w:r>
      <w:proofErr w:type="gramStart"/>
      <w:r w:rsidRPr="00C558C2">
        <w:rPr>
          <w:rFonts w:ascii="Times New Roman" w:hAnsi="Times New Roman" w:cs="Times New Roman"/>
          <w:sz w:val="28"/>
          <w:szCs w:val="28"/>
        </w:rPr>
        <w:t>организован</w:t>
      </w:r>
      <w:proofErr w:type="gramEnd"/>
      <w:r w:rsidRPr="00C558C2">
        <w:rPr>
          <w:rFonts w:ascii="Times New Roman" w:hAnsi="Times New Roman" w:cs="Times New Roman"/>
          <w:sz w:val="28"/>
          <w:szCs w:val="28"/>
        </w:rPr>
        <w:t xml:space="preserve"> ППЭ;</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заблаговременно (до дня проведения экзамена) образовательными организациями, обучающиеся которых сдают экзамен в ППЭ.</w:t>
      </w:r>
    </w:p>
    <w:p w:rsidR="00863720" w:rsidRPr="00C558C2" w:rsidRDefault="001219F1" w:rsidP="00525780">
      <w:pPr>
        <w:pStyle w:val="21"/>
      </w:pPr>
      <w:bookmarkStart w:id="65" w:name="_Toc512529741"/>
      <w:bookmarkStart w:id="66" w:name="_Toc533868322"/>
      <w:r>
        <w:t>4.</w:t>
      </w:r>
      <w:r w:rsidR="00863720" w:rsidRPr="00C558C2">
        <w:t>5. Готовность ППЭ и аудиторий</w:t>
      </w:r>
      <w:bookmarkEnd w:id="65"/>
      <w:bookmarkEnd w:id="66"/>
    </w:p>
    <w:p w:rsidR="00863720" w:rsidRPr="00C558C2" w:rsidRDefault="00863720" w:rsidP="00C558C2">
      <w:pPr>
        <w:tabs>
          <w:tab w:val="left" w:pos="1134"/>
        </w:tabs>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Не </w:t>
      </w:r>
      <w:r w:rsidR="001219F1" w:rsidRPr="00C558C2">
        <w:rPr>
          <w:rFonts w:ascii="Times New Roman" w:hAnsi="Times New Roman" w:cs="Times New Roman"/>
          <w:sz w:val="28"/>
          <w:szCs w:val="28"/>
        </w:rPr>
        <w:t>позднее,</w:t>
      </w:r>
      <w:r w:rsidRPr="00C558C2">
        <w:rPr>
          <w:rFonts w:ascii="Times New Roman" w:hAnsi="Times New Roman" w:cs="Times New Roman"/>
          <w:sz w:val="28"/>
          <w:szCs w:val="28"/>
        </w:rPr>
        <w:t xml:space="preserve"> чем за один календарный день до начала экзамена руководитель ППЭ и руководитель организации, на базе которой организован ППЭ (или уполномоченное им лицо), должны обеспечить готовность ППЭ, проверить соответствие всех помещений, выделяемых для проведения ГИА, установленным требованиям и заполнить протокол готовности ППЭ.</w:t>
      </w:r>
    </w:p>
    <w:p w:rsidR="00863720" w:rsidRPr="00C558C2" w:rsidRDefault="00863720" w:rsidP="00C558C2">
      <w:pPr>
        <w:spacing w:after="0" w:line="240" w:lineRule="auto"/>
        <w:rPr>
          <w:rFonts w:ascii="Times New Roman" w:hAnsi="Times New Roman" w:cs="Times New Roman"/>
          <w:b/>
          <w:sz w:val="28"/>
          <w:szCs w:val="28"/>
        </w:rPr>
      </w:pPr>
      <w:bookmarkStart w:id="67" w:name="_Toc410235030"/>
      <w:bookmarkStart w:id="68" w:name="_Toc410235136"/>
    </w:p>
    <w:p w:rsidR="00863720" w:rsidRPr="00C558C2" w:rsidRDefault="001219F1" w:rsidP="007E39BD">
      <w:pPr>
        <w:pStyle w:val="12"/>
      </w:pPr>
      <w:bookmarkStart w:id="69" w:name="_Toc512529742"/>
      <w:bookmarkStart w:id="70" w:name="_Toc533868323"/>
      <w:r>
        <w:lastRenderedPageBreak/>
        <w:t xml:space="preserve">5. </w:t>
      </w:r>
      <w:r w:rsidR="00863720" w:rsidRPr="00C558C2">
        <w:t xml:space="preserve">Проведение </w:t>
      </w:r>
      <w:bookmarkEnd w:id="67"/>
      <w:bookmarkEnd w:id="68"/>
      <w:r w:rsidR="00863720" w:rsidRPr="00C558C2">
        <w:t>ГИА</w:t>
      </w:r>
      <w:bookmarkEnd w:id="69"/>
      <w:bookmarkEnd w:id="70"/>
    </w:p>
    <w:p w:rsidR="00863720" w:rsidRPr="00C558C2" w:rsidRDefault="00863720" w:rsidP="00525780">
      <w:pPr>
        <w:pStyle w:val="21"/>
      </w:pPr>
      <w:bookmarkStart w:id="71" w:name="_Toc512529743"/>
      <w:bookmarkStart w:id="72" w:name="_Toc533868324"/>
      <w:r w:rsidRPr="00C558C2">
        <w:t>1. Общая часть</w:t>
      </w:r>
      <w:bookmarkEnd w:id="71"/>
      <w:bookmarkEnd w:id="72"/>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В день экзамена участник ГИА прибывает в ППЭ не позднее 9.00 по местному времени.</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Допуск участников ГИА в ППЭ осуществляется при наличии у них документов, удостоверяющего личность, и при наличии их в утвержденных Министерством списках распределения </w:t>
      </w:r>
      <w:proofErr w:type="gramStart"/>
      <w:r w:rsidRPr="00C558C2">
        <w:rPr>
          <w:rFonts w:ascii="Times New Roman" w:hAnsi="Times New Roman" w:cs="Times New Roman"/>
          <w:sz w:val="28"/>
          <w:szCs w:val="28"/>
        </w:rPr>
        <w:t>в</w:t>
      </w:r>
      <w:proofErr w:type="gramEnd"/>
      <w:r w:rsidRPr="00C558C2">
        <w:rPr>
          <w:rFonts w:ascii="Times New Roman" w:hAnsi="Times New Roman" w:cs="Times New Roman"/>
          <w:sz w:val="28"/>
          <w:szCs w:val="28"/>
        </w:rPr>
        <w:t xml:space="preserve"> данный ППЭ. В случае отсутствия у участника ГИА документа, удостоверяющего личность, при наличии его в списках распределения </w:t>
      </w:r>
      <w:proofErr w:type="gramStart"/>
      <w:r w:rsidRPr="00C558C2">
        <w:rPr>
          <w:rFonts w:ascii="Times New Roman" w:hAnsi="Times New Roman" w:cs="Times New Roman"/>
          <w:sz w:val="28"/>
          <w:szCs w:val="28"/>
        </w:rPr>
        <w:t>в</w:t>
      </w:r>
      <w:proofErr w:type="gramEnd"/>
      <w:r w:rsidRPr="00C558C2">
        <w:rPr>
          <w:rFonts w:ascii="Times New Roman" w:hAnsi="Times New Roman" w:cs="Times New Roman"/>
          <w:sz w:val="28"/>
          <w:szCs w:val="28"/>
        </w:rPr>
        <w:t xml:space="preserve"> </w:t>
      </w:r>
      <w:proofErr w:type="gramStart"/>
      <w:r w:rsidRPr="00C558C2">
        <w:rPr>
          <w:rFonts w:ascii="Times New Roman" w:hAnsi="Times New Roman" w:cs="Times New Roman"/>
          <w:sz w:val="28"/>
          <w:szCs w:val="28"/>
        </w:rPr>
        <w:t>данный</w:t>
      </w:r>
      <w:proofErr w:type="gramEnd"/>
      <w:r w:rsidRPr="00C558C2">
        <w:rPr>
          <w:rFonts w:ascii="Times New Roman" w:hAnsi="Times New Roman" w:cs="Times New Roman"/>
          <w:sz w:val="28"/>
          <w:szCs w:val="28"/>
        </w:rPr>
        <w:t xml:space="preserve"> ППЭ он допускается в ППЭ после подтверждения его личности сопровождающим. 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rsidRPr="00C558C2">
        <w:rPr>
          <w:rFonts w:ascii="Times New Roman" w:hAnsi="Times New Roman" w:cs="Times New Roman"/>
          <w:sz w:val="28"/>
          <w:szCs w:val="28"/>
        </w:rPr>
        <w:t>данный</w:t>
      </w:r>
      <w:proofErr w:type="gramEnd"/>
      <w:r w:rsidRPr="00C558C2">
        <w:rPr>
          <w:rFonts w:ascii="Times New Roman" w:hAnsi="Times New Roman" w:cs="Times New Roman"/>
          <w:sz w:val="28"/>
          <w:szCs w:val="28"/>
        </w:rPr>
        <w:t xml:space="preserve">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C558C2">
        <w:rPr>
          <w:rFonts w:ascii="Times New Roman" w:hAnsi="Times New Roman" w:cs="Times New Roman"/>
          <w:sz w:val="28"/>
          <w:szCs w:val="28"/>
        </w:rPr>
        <w:t>Член ГЭК присутствует при организации входа участников ГИА в ППЭ и осуществляет контроль за выполнением требования о запрете участникам ГИА,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 иметь при себе средства связи, в том числе осуществляет контроль за организацией</w:t>
      </w:r>
      <w:proofErr w:type="gramEnd"/>
      <w:r w:rsidRPr="00C558C2">
        <w:rPr>
          <w:rFonts w:ascii="Times New Roman" w:hAnsi="Times New Roman" w:cs="Times New Roman"/>
          <w:sz w:val="28"/>
          <w:szCs w:val="28"/>
        </w:rPr>
        <w:t xml:space="preserve"> сдачи иных вещей в специально выделенном до входа в ППЭ месте для хранения личных вещей участников ГИА, работников ППЭ. </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Согласно спискам распределения, на информационном стенде участник ГИА определяет аудиторию, в которую он распределен на экзамен. </w:t>
      </w:r>
    </w:p>
    <w:p w:rsidR="00863720" w:rsidRPr="00C558C2" w:rsidRDefault="00863720" w:rsidP="001219F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участникам ГИА ориентироваться в помещениях ППЭ, а также осуществляет </w:t>
      </w:r>
      <w:proofErr w:type="gramStart"/>
      <w:r w:rsidRPr="00C558C2">
        <w:rPr>
          <w:rFonts w:ascii="Times New Roman" w:hAnsi="Times New Roman" w:cs="Times New Roman"/>
          <w:sz w:val="28"/>
          <w:szCs w:val="28"/>
        </w:rPr>
        <w:t>контроль за</w:t>
      </w:r>
      <w:proofErr w:type="gramEnd"/>
      <w:r w:rsidRPr="00C558C2">
        <w:rPr>
          <w:rFonts w:ascii="Times New Roman" w:hAnsi="Times New Roman" w:cs="Times New Roman"/>
          <w:sz w:val="28"/>
          <w:szCs w:val="28"/>
        </w:rPr>
        <w:t xml:space="preserve"> перемещением лиц, не задейс</w:t>
      </w:r>
      <w:r w:rsidR="001219F1">
        <w:rPr>
          <w:rFonts w:ascii="Times New Roman" w:hAnsi="Times New Roman" w:cs="Times New Roman"/>
          <w:sz w:val="28"/>
          <w:szCs w:val="28"/>
        </w:rPr>
        <w:t>твованных в проведении экзамена</w:t>
      </w:r>
    </w:p>
    <w:p w:rsidR="00863720" w:rsidRPr="00C558C2" w:rsidRDefault="00863720" w:rsidP="00C558C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58C2">
        <w:rPr>
          <w:rFonts w:ascii="Times New Roman" w:hAnsi="Times New Roman" w:cs="Times New Roman"/>
          <w:sz w:val="28"/>
          <w:szCs w:val="28"/>
        </w:rPr>
        <w:t xml:space="preserve">Участники ГИА рассаживаются за рабочие места в соответствии с проведенным распределением. Изменение рабочего места не допускается. </w:t>
      </w:r>
    </w:p>
    <w:p w:rsidR="00863720" w:rsidRPr="00C558C2" w:rsidRDefault="00863720" w:rsidP="00C558C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558C2">
        <w:rPr>
          <w:rFonts w:ascii="Times New Roman" w:hAnsi="Times New Roman" w:cs="Times New Roman"/>
          <w:sz w:val="28"/>
          <w:szCs w:val="28"/>
        </w:rPr>
        <w:t xml:space="preserve">В зависимости от выбора формы сдачи экзамена </w:t>
      </w:r>
      <w:r w:rsidR="001219F1">
        <w:rPr>
          <w:rFonts w:ascii="Times New Roman" w:hAnsi="Times New Roman" w:cs="Times New Roman"/>
          <w:sz w:val="28"/>
          <w:szCs w:val="28"/>
        </w:rPr>
        <w:t xml:space="preserve">(письменная или устная форма), </w:t>
      </w:r>
      <w:r w:rsidRPr="00C558C2">
        <w:rPr>
          <w:rFonts w:ascii="Times New Roman" w:hAnsi="Times New Roman" w:cs="Times New Roman"/>
          <w:sz w:val="28"/>
          <w:szCs w:val="28"/>
        </w:rPr>
        <w:t>а также маркировки ЭМ производится рассадка участников ГВЭ.</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 </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В случае проведения ОГЭ по иностранным языкам (письменная часть, раздел «</w:t>
      </w:r>
      <w:proofErr w:type="spellStart"/>
      <w:r w:rsidRPr="00C558C2">
        <w:rPr>
          <w:rFonts w:ascii="Times New Roman" w:hAnsi="Times New Roman" w:cs="Times New Roman"/>
          <w:sz w:val="28"/>
          <w:szCs w:val="28"/>
        </w:rPr>
        <w:t>Аудирование</w:t>
      </w:r>
      <w:proofErr w:type="spellEnd"/>
      <w:r w:rsidRPr="00C558C2">
        <w:rPr>
          <w:rFonts w:ascii="Times New Roman" w:hAnsi="Times New Roman" w:cs="Times New Roman"/>
          <w:sz w:val="28"/>
          <w:szCs w:val="28"/>
        </w:rPr>
        <w:t xml:space="preserve">»)  и русскому языку (прослушивание текста изложения) допуск опоздавших участников в аудиторию во время прослушивания в ней аудиозаписи не осуществляется (за исключением случаев, когда в аудитории нет других участников </w:t>
      </w:r>
      <w:r w:rsidRPr="00C558C2">
        <w:rPr>
          <w:rFonts w:ascii="Times New Roman" w:hAnsi="Times New Roman" w:cs="Times New Roman"/>
          <w:sz w:val="28"/>
          <w:szCs w:val="28"/>
        </w:rPr>
        <w:lastRenderedPageBreak/>
        <w:t xml:space="preserve">или когда участники </w:t>
      </w:r>
      <w:r w:rsidRPr="00C558C2">
        <w:rPr>
          <w:rFonts w:ascii="Times New Roman" w:hAnsi="Times New Roman" w:cs="Times New Roman"/>
          <w:sz w:val="28"/>
          <w:szCs w:val="28"/>
        </w:rPr>
        <w:br/>
        <w:t xml:space="preserve">в аудитории завершили прослушивание аудиозаписи). </w:t>
      </w:r>
    </w:p>
    <w:p w:rsidR="00863720" w:rsidRPr="00C558C2" w:rsidRDefault="00863720" w:rsidP="00C558C2">
      <w:pPr>
        <w:spacing w:after="0" w:line="240" w:lineRule="auto"/>
        <w:ind w:firstLine="851"/>
        <w:jc w:val="both"/>
        <w:rPr>
          <w:rFonts w:ascii="Times New Roman" w:hAnsi="Times New Roman" w:cs="Times New Roman"/>
          <w:sz w:val="28"/>
          <w:szCs w:val="28"/>
        </w:rPr>
      </w:pPr>
      <w:proofErr w:type="gramStart"/>
      <w:r w:rsidRPr="00C558C2">
        <w:rPr>
          <w:rFonts w:ascii="Times New Roman" w:hAnsi="Times New Roman" w:cs="Times New Roman"/>
          <w:sz w:val="28"/>
          <w:szCs w:val="28"/>
        </w:rPr>
        <w:t>Персональное</w:t>
      </w:r>
      <w:proofErr w:type="gramEnd"/>
      <w:r w:rsidRPr="00C558C2">
        <w:rPr>
          <w:rFonts w:ascii="Times New Roman" w:hAnsi="Times New Roman" w:cs="Times New Roman"/>
          <w:sz w:val="28"/>
          <w:szCs w:val="28"/>
        </w:rPr>
        <w:t xml:space="preserve"> </w:t>
      </w:r>
      <w:proofErr w:type="spellStart"/>
      <w:r w:rsidRPr="00C558C2">
        <w:rPr>
          <w:rFonts w:ascii="Times New Roman" w:hAnsi="Times New Roman" w:cs="Times New Roman"/>
          <w:sz w:val="28"/>
          <w:szCs w:val="28"/>
        </w:rPr>
        <w:t>аудирование</w:t>
      </w:r>
      <w:proofErr w:type="spellEnd"/>
      <w:r w:rsidRPr="00C558C2">
        <w:rPr>
          <w:rFonts w:ascii="Times New Roman" w:hAnsi="Times New Roman" w:cs="Times New Roman"/>
          <w:sz w:val="28"/>
          <w:szCs w:val="28"/>
        </w:rPr>
        <w:t xml:space="preserve"> для опоздавших уча</w:t>
      </w:r>
      <w:r w:rsidR="001219F1">
        <w:rPr>
          <w:rFonts w:ascii="Times New Roman" w:hAnsi="Times New Roman" w:cs="Times New Roman"/>
          <w:sz w:val="28"/>
          <w:szCs w:val="28"/>
        </w:rPr>
        <w:t xml:space="preserve">стников экзамена не проводится </w:t>
      </w:r>
      <w:r w:rsidRPr="00C558C2">
        <w:rPr>
          <w:rFonts w:ascii="Times New Roman" w:hAnsi="Times New Roman" w:cs="Times New Roman"/>
          <w:sz w:val="28"/>
          <w:szCs w:val="28"/>
        </w:rPr>
        <w:t>(за исключением случаев, когда в аудитории нет других участников экзамена).</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Рекомендуется составить акт (в свободной фор</w:t>
      </w:r>
      <w:r w:rsidR="001219F1">
        <w:rPr>
          <w:rFonts w:ascii="Times New Roman" w:hAnsi="Times New Roman" w:cs="Times New Roman"/>
          <w:sz w:val="28"/>
          <w:szCs w:val="28"/>
        </w:rPr>
        <w:t xml:space="preserve">ме) об опоздании участника ГИА </w:t>
      </w:r>
      <w:r w:rsidRPr="00C558C2">
        <w:rPr>
          <w:rFonts w:ascii="Times New Roman" w:hAnsi="Times New Roman" w:cs="Times New Roman"/>
          <w:sz w:val="28"/>
          <w:szCs w:val="28"/>
        </w:rPr>
        <w:t xml:space="preserve">на экзамен и его отсутствии на прослушивании текста изложения или текста для </w:t>
      </w:r>
      <w:proofErr w:type="spellStart"/>
      <w:r w:rsidRPr="00C558C2">
        <w:rPr>
          <w:rFonts w:ascii="Times New Roman" w:hAnsi="Times New Roman" w:cs="Times New Roman"/>
          <w:sz w:val="28"/>
          <w:szCs w:val="28"/>
        </w:rPr>
        <w:t>аудирования</w:t>
      </w:r>
      <w:proofErr w:type="spellEnd"/>
      <w:r w:rsidRPr="00C558C2">
        <w:rPr>
          <w:rFonts w:ascii="Times New Roman" w:hAnsi="Times New Roman" w:cs="Times New Roman"/>
          <w:sz w:val="28"/>
          <w:szCs w:val="28"/>
        </w:rPr>
        <w:t>. Указанный акт подписывает участник ГИА, руководитель ППЭ и член ГЭК.</w:t>
      </w:r>
      <w:r w:rsidRPr="00C558C2">
        <w:rPr>
          <w:rStyle w:val="afc"/>
          <w:sz w:val="28"/>
          <w:szCs w:val="28"/>
        </w:rPr>
        <w:footnoteReference w:id="6"/>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Во время экзамена на рабочем столе участника ГИА  помимо ЭМ находятся:</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а) </w:t>
      </w:r>
      <w:proofErr w:type="spellStart"/>
      <w:r w:rsidRPr="00C558C2">
        <w:rPr>
          <w:rFonts w:ascii="Times New Roman" w:hAnsi="Times New Roman" w:cs="Times New Roman"/>
          <w:sz w:val="28"/>
          <w:szCs w:val="28"/>
        </w:rPr>
        <w:t>гелевая</w:t>
      </w:r>
      <w:proofErr w:type="spellEnd"/>
      <w:r w:rsidRPr="00C558C2">
        <w:rPr>
          <w:rFonts w:ascii="Times New Roman" w:hAnsi="Times New Roman" w:cs="Times New Roman"/>
          <w:sz w:val="28"/>
          <w:szCs w:val="28"/>
        </w:rPr>
        <w:t xml:space="preserve"> или капиллярная ручка с чернилами черного цвета;</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б) документ, удостоверяющий личность;</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в) средства обучения и воспитания;</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г) лекарства и питание (при необходимости);</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д) специальные технические средства (для лиц, указанных в пункте 44 Порядка) (при необходимости);</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е) листы бумаги для черновиков, выданные в ППЭ (за исключением ОГЭ по иностранным языкам (раздел «Говорение»).</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Иные вещи участник ГИА оставляют в специально отведенном месте для хранения личных вещей участников ГИА, расположенном до входа в ППЭ.</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Во время проведения экзамена в ППЭ </w:t>
      </w:r>
      <w:r w:rsidRPr="001219F1">
        <w:rPr>
          <w:rFonts w:ascii="Times New Roman" w:hAnsi="Times New Roman" w:cs="Times New Roman"/>
          <w:b/>
          <w:sz w:val="28"/>
          <w:szCs w:val="28"/>
        </w:rPr>
        <w:t>запрещается:</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а) участнику ГИА - иметь при себе средства связи, электронно-вычислительную технику, фото-, аудио - и видеоаппаратуру, справочные материалы, письменные заметки и иные средства хранения и передачи информации;</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экзаменаторам-собеседникам - иметь при себе средства связи;</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в) лицам, перечисленным в пункте 49 и 50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г) участникам ГИА, организаторам, ассистентам,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экзаменаторам-собеседникам - выносить из аудиторий и ППЭ ЭМ на бумажном или электронном носителях, фотографировать ЭМ.</w:t>
      </w:r>
    </w:p>
    <w:p w:rsidR="00863720" w:rsidRPr="00C558C2" w:rsidRDefault="00863720" w:rsidP="001219F1">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C558C2">
        <w:rPr>
          <w:rFonts w:ascii="Times New Roman" w:hAnsi="Times New Roman" w:cs="Times New Roman"/>
          <w:sz w:val="28"/>
          <w:szCs w:val="28"/>
        </w:rPr>
        <w:t>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w:t>
      </w:r>
      <w:r w:rsidR="001219F1">
        <w:rPr>
          <w:rFonts w:ascii="Times New Roman" w:hAnsi="Times New Roman" w:cs="Times New Roman"/>
          <w:sz w:val="28"/>
          <w:szCs w:val="28"/>
        </w:rPr>
        <w:t xml:space="preserve">ям средств массовой информации </w:t>
      </w:r>
      <w:r w:rsidRPr="00C558C2">
        <w:rPr>
          <w:rFonts w:ascii="Times New Roman" w:hAnsi="Times New Roman" w:cs="Times New Roman"/>
          <w:sz w:val="28"/>
          <w:szCs w:val="28"/>
        </w:rPr>
        <w:t xml:space="preserve">и общественным наблюдателям, должностным лицам </w:t>
      </w:r>
      <w:proofErr w:type="spellStart"/>
      <w:r w:rsidRPr="00C558C2">
        <w:rPr>
          <w:rFonts w:ascii="Times New Roman" w:hAnsi="Times New Roman" w:cs="Times New Roman"/>
          <w:sz w:val="28"/>
          <w:szCs w:val="28"/>
        </w:rPr>
        <w:t>Рособрнадзора</w:t>
      </w:r>
      <w:proofErr w:type="spellEnd"/>
      <w:r w:rsidRPr="00C558C2">
        <w:rPr>
          <w:rFonts w:ascii="Times New Roman" w:hAnsi="Times New Roman" w:cs="Times New Roman"/>
          <w:sz w:val="28"/>
          <w:szCs w:val="28"/>
        </w:rPr>
        <w:t xml:space="preserve">, иным лицам, определенным </w:t>
      </w:r>
      <w:proofErr w:type="spellStart"/>
      <w:r w:rsidRPr="00C558C2">
        <w:rPr>
          <w:rFonts w:ascii="Times New Roman" w:hAnsi="Times New Roman" w:cs="Times New Roman"/>
          <w:sz w:val="28"/>
          <w:szCs w:val="28"/>
        </w:rPr>
        <w:t>Рособрнадзором</w:t>
      </w:r>
      <w:proofErr w:type="spellEnd"/>
      <w:r w:rsidRPr="00C558C2">
        <w:rPr>
          <w:rFonts w:ascii="Times New Roman" w:hAnsi="Times New Roman" w:cs="Times New Roman"/>
          <w:sz w:val="28"/>
          <w:szCs w:val="28"/>
        </w:rPr>
        <w:t xml:space="preserve">, </w:t>
      </w:r>
      <w:r w:rsidR="001219F1">
        <w:rPr>
          <w:rFonts w:ascii="Times New Roman" w:hAnsi="Times New Roman" w:cs="Times New Roman"/>
          <w:sz w:val="28"/>
          <w:szCs w:val="28"/>
        </w:rPr>
        <w:t xml:space="preserve">должностным лицам </w:t>
      </w:r>
      <w:r w:rsidR="001219F1">
        <w:rPr>
          <w:rFonts w:ascii="Times New Roman" w:hAnsi="Times New Roman" w:cs="Times New Roman"/>
          <w:sz w:val="28"/>
          <w:szCs w:val="28"/>
        </w:rPr>
        <w:lastRenderedPageBreak/>
        <w:t xml:space="preserve">Комитета по надзору и контролю в сфере образования  РБ, </w:t>
      </w:r>
      <w:r w:rsidRPr="00C558C2">
        <w:rPr>
          <w:rFonts w:ascii="Times New Roman" w:hAnsi="Times New Roman" w:cs="Times New Roman"/>
          <w:sz w:val="28"/>
          <w:szCs w:val="28"/>
        </w:rPr>
        <w:t>разрешается использование средств связи только в связи</w:t>
      </w:r>
      <w:proofErr w:type="gramEnd"/>
      <w:r w:rsidRPr="00C558C2">
        <w:rPr>
          <w:rFonts w:ascii="Times New Roman" w:hAnsi="Times New Roman" w:cs="Times New Roman"/>
          <w:sz w:val="28"/>
          <w:szCs w:val="28"/>
        </w:rPr>
        <w:t xml:space="preserve"> со служебной необходимостью в помещении для руководителя ППЭ.</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Организаторы информируют участников ГИА о том, что записи </w:t>
      </w:r>
      <w:proofErr w:type="gramStart"/>
      <w:r w:rsidRPr="00C558C2">
        <w:rPr>
          <w:rFonts w:ascii="Times New Roman" w:hAnsi="Times New Roman" w:cs="Times New Roman"/>
          <w:sz w:val="28"/>
          <w:szCs w:val="28"/>
        </w:rPr>
        <w:t>на</w:t>
      </w:r>
      <w:proofErr w:type="gramEnd"/>
      <w:r w:rsidRPr="00C558C2">
        <w:rPr>
          <w:rFonts w:ascii="Times New Roman" w:hAnsi="Times New Roman" w:cs="Times New Roman"/>
          <w:sz w:val="28"/>
          <w:szCs w:val="28"/>
        </w:rPr>
        <w:t> </w:t>
      </w:r>
      <w:proofErr w:type="gramStart"/>
      <w:r w:rsidRPr="00C558C2">
        <w:rPr>
          <w:rFonts w:ascii="Times New Roman" w:hAnsi="Times New Roman" w:cs="Times New Roman"/>
          <w:sz w:val="28"/>
          <w:szCs w:val="28"/>
        </w:rPr>
        <w:t>КИМ</w:t>
      </w:r>
      <w:proofErr w:type="gramEnd"/>
      <w:r w:rsidRPr="00C558C2">
        <w:rPr>
          <w:rFonts w:ascii="Times New Roman" w:hAnsi="Times New Roman" w:cs="Times New Roman"/>
          <w:sz w:val="28"/>
          <w:szCs w:val="28"/>
        </w:rPr>
        <w:t xml:space="preserve"> и листах бумаги для черновиков не обрабатываются и не проверяются.</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proofErr w:type="gramStart"/>
      <w:r w:rsidRPr="00C558C2">
        <w:rPr>
          <w:rFonts w:ascii="Times New Roman" w:hAnsi="Times New Roman" w:cs="Times New Roman"/>
          <w:sz w:val="28"/>
          <w:szCs w:val="28"/>
        </w:rPr>
        <w:t xml:space="preserve">Организаторы выдают участникам ГИА ЭМ, которые включают в себя листы (бланки) для записи ответов, КИМ, а также листы бумаги для черновиков (за исключением ОГЭ по иностранным языкам (раздел «Говорение»). </w:t>
      </w:r>
      <w:proofErr w:type="gramEnd"/>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При выполнении заданий раздела «Говорение» по иностранным языкам КИМ представляется обучающемуся в электронном виде (при наличии соответствующего </w:t>
      </w:r>
      <w:proofErr w:type="gramStart"/>
      <w:r w:rsidRPr="00C558C2">
        <w:rPr>
          <w:rFonts w:ascii="Times New Roman" w:hAnsi="Times New Roman" w:cs="Times New Roman"/>
          <w:sz w:val="28"/>
          <w:szCs w:val="28"/>
        </w:rPr>
        <w:t>ПО</w:t>
      </w:r>
      <w:proofErr w:type="gramEnd"/>
      <w:r w:rsidRPr="00C558C2">
        <w:rPr>
          <w:rFonts w:ascii="Times New Roman" w:hAnsi="Times New Roman" w:cs="Times New Roman"/>
          <w:sz w:val="28"/>
          <w:szCs w:val="28"/>
        </w:rPr>
        <w:t>).</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В случае обнаружения брака или некомплектности ЭМ у участников ГИА организаторы выдают такому участнику ГИА новый комплект ЭМ. </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В случае нехватки места в листах (бланках) для записи ответов на задания с развернутым ответом по просьбе участников ГИА организаторы выдают ему дополнительный листа (бланк). При этом организаторы фиксируют связь номеров основного и дополнительного листа (бланка) в спец</w:t>
      </w:r>
      <w:r w:rsidR="00430F98">
        <w:rPr>
          <w:rFonts w:ascii="Times New Roman" w:hAnsi="Times New Roman" w:cs="Times New Roman"/>
          <w:sz w:val="28"/>
          <w:szCs w:val="28"/>
        </w:rPr>
        <w:t xml:space="preserve">иальных полях листов (бланков) </w:t>
      </w:r>
      <w:r w:rsidRPr="00C558C2">
        <w:rPr>
          <w:rFonts w:ascii="Times New Roman" w:hAnsi="Times New Roman" w:cs="Times New Roman"/>
          <w:sz w:val="28"/>
          <w:szCs w:val="28"/>
        </w:rPr>
        <w:t>в соответствии с технологией проведения ГИА, принятой в субъекте Российской Федерации</w:t>
      </w:r>
      <w:proofErr w:type="gramStart"/>
      <w:r w:rsidRPr="00C558C2">
        <w:rPr>
          <w:rFonts w:ascii="Times New Roman" w:hAnsi="Times New Roman" w:cs="Times New Roman"/>
          <w:sz w:val="28"/>
          <w:szCs w:val="28"/>
        </w:rPr>
        <w:t xml:space="preserve"> П</w:t>
      </w:r>
      <w:proofErr w:type="gramEnd"/>
      <w:r w:rsidRPr="00C558C2">
        <w:rPr>
          <w:rFonts w:ascii="Times New Roman" w:hAnsi="Times New Roman" w:cs="Times New Roman"/>
          <w:sz w:val="28"/>
          <w:szCs w:val="28"/>
        </w:rPr>
        <w:t xml:space="preserve">о мере необходимости участникам ГИА выдаются дополнительные листы бумаги для черновиков (за исключением ОГЭ по иностранным языкам (раздел «Говорение»). </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Во время экзамена участники ГИА соблюдают Порядок проведения ГИА и следуют указаниям организаторов, а организаторы обеспечивают Порядок проведения ГИА в аудитории и ППЭ.</w:t>
      </w:r>
    </w:p>
    <w:p w:rsidR="00863720" w:rsidRPr="00C558C2" w:rsidRDefault="00863720" w:rsidP="00C558C2">
      <w:pPr>
        <w:pStyle w:val="ConsPlusNormal"/>
        <w:ind w:firstLine="709"/>
        <w:jc w:val="both"/>
        <w:rPr>
          <w:rFonts w:ascii="Times New Roman" w:hAnsi="Times New Roman" w:cs="Times New Roman"/>
          <w:sz w:val="28"/>
          <w:szCs w:val="28"/>
        </w:rPr>
      </w:pPr>
      <w:r w:rsidRPr="00C558C2">
        <w:rPr>
          <w:rFonts w:ascii="Times New Roman" w:hAnsi="Times New Roman" w:cs="Times New Roman"/>
          <w:sz w:val="28"/>
          <w:szCs w:val="28"/>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w:t>
      </w:r>
      <w:r w:rsidR="00430F98">
        <w:rPr>
          <w:rFonts w:ascii="Times New Roman" w:hAnsi="Times New Roman" w:cs="Times New Roman"/>
          <w:sz w:val="28"/>
          <w:szCs w:val="28"/>
        </w:rPr>
        <w:t xml:space="preserve"> по ППЭ в сопровождении одного </w:t>
      </w:r>
      <w:r w:rsidRPr="00C558C2">
        <w:rPr>
          <w:rFonts w:ascii="Times New Roman" w:hAnsi="Times New Roman" w:cs="Times New Roman"/>
          <w:sz w:val="28"/>
          <w:szCs w:val="28"/>
        </w:rPr>
        <w:t>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lastRenderedPageBreak/>
        <w:t xml:space="preserve">Лица, допустившие нарушение Порядка проведения ГИА, удаляются с экзамена.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Ответственный организатор приглашает организатора вне аудитории, который сопровождает такого участника ГИА к медицинскому работнику и приглашают члена ГЭК. В случае подтверждения медицинским работником ухудшения состояния здоровья участника ГИА и при согласии участника ГИА досрочно завершить экзамен член ГЭК и медицинский работник составляют акт о досрочном завершении экзамена </w:t>
      </w:r>
      <w:r w:rsidRPr="00C558C2">
        <w:rPr>
          <w:rFonts w:ascii="Times New Roman" w:hAnsi="Times New Roman" w:cs="Times New Roman"/>
          <w:sz w:val="28"/>
          <w:szCs w:val="28"/>
        </w:rPr>
        <w:br/>
        <w:t>по объективным причинам. Организатор ставит в соответствующем поле бланка участника ГИА необходимую отметку.</w:t>
      </w:r>
    </w:p>
    <w:p w:rsidR="00863720" w:rsidRPr="00C558C2" w:rsidRDefault="00863720" w:rsidP="00C558C2">
      <w:pPr>
        <w:pStyle w:val="ConsPlusNormal"/>
        <w:ind w:firstLine="709"/>
        <w:jc w:val="both"/>
        <w:rPr>
          <w:rFonts w:ascii="Times New Roman" w:hAnsi="Times New Roman" w:cs="Times New Roman"/>
          <w:sz w:val="28"/>
          <w:szCs w:val="28"/>
        </w:rPr>
      </w:pPr>
      <w:r w:rsidRPr="00C558C2">
        <w:rPr>
          <w:rFonts w:ascii="Times New Roman" w:hAnsi="Times New Roman" w:cs="Times New Roman"/>
          <w:sz w:val="28"/>
          <w:szCs w:val="28"/>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w:t>
      </w:r>
      <w:r w:rsidR="00430F98">
        <w:rPr>
          <w:rFonts w:ascii="Times New Roman" w:hAnsi="Times New Roman" w:cs="Times New Roman"/>
          <w:sz w:val="28"/>
          <w:szCs w:val="28"/>
        </w:rPr>
        <w:t xml:space="preserve">вляется в ГЭК для рассмотрения </w:t>
      </w:r>
      <w:r w:rsidRPr="00C558C2">
        <w:rPr>
          <w:rFonts w:ascii="Times New Roman" w:hAnsi="Times New Roman" w:cs="Times New Roman"/>
          <w:sz w:val="28"/>
          <w:szCs w:val="28"/>
        </w:rPr>
        <w:t>и последующего направления в РЦОИ для учета при обработке экзаменационных работ.</w:t>
      </w:r>
    </w:p>
    <w:p w:rsidR="00863720" w:rsidRPr="00C558C2" w:rsidRDefault="00430F98" w:rsidP="00525780">
      <w:pPr>
        <w:pStyle w:val="21"/>
      </w:pPr>
      <w:bookmarkStart w:id="73" w:name="_Toc512529744"/>
      <w:bookmarkStart w:id="74" w:name="_Toc533868325"/>
      <w:r>
        <w:t xml:space="preserve">5.2. </w:t>
      </w:r>
      <w:r w:rsidR="00863720" w:rsidRPr="00C558C2">
        <w:t>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bookmarkEnd w:id="73"/>
      <w:bookmarkEnd w:id="74"/>
    </w:p>
    <w:p w:rsidR="00863720" w:rsidRPr="00C558C2" w:rsidRDefault="00430F98" w:rsidP="00525780">
      <w:pPr>
        <w:pStyle w:val="21"/>
      </w:pPr>
      <w:bookmarkStart w:id="75" w:name="_Toc512529745"/>
      <w:bookmarkStart w:id="76" w:name="_Toc533868326"/>
      <w:r>
        <w:t>5.2.</w:t>
      </w:r>
      <w:r w:rsidR="00863720" w:rsidRPr="00C558C2">
        <w:t>1. ОГЭ по русскому языку</w:t>
      </w:r>
      <w:bookmarkEnd w:id="75"/>
      <w:bookmarkEnd w:id="76"/>
    </w:p>
    <w:p w:rsidR="00863720" w:rsidRPr="00C558C2" w:rsidRDefault="00863720" w:rsidP="00C558C2">
      <w:pPr>
        <w:pStyle w:val="ConsPlusNormal"/>
        <w:ind w:firstLine="709"/>
        <w:jc w:val="both"/>
        <w:rPr>
          <w:rFonts w:ascii="Times New Roman" w:hAnsi="Times New Roman" w:cs="Times New Roman"/>
          <w:sz w:val="28"/>
          <w:szCs w:val="28"/>
        </w:rPr>
      </w:pPr>
      <w:r w:rsidRPr="00C558C2">
        <w:rPr>
          <w:rFonts w:ascii="Times New Roman" w:hAnsi="Times New Roman" w:cs="Times New Roman"/>
          <w:sz w:val="28"/>
          <w:szCs w:val="28"/>
        </w:rPr>
        <w:t xml:space="preserve">При проведении ОГЭ по русскому языку в экзамен также включается изложение, текст которого записан на аудионоситель. </w:t>
      </w:r>
    </w:p>
    <w:p w:rsidR="00863720" w:rsidRPr="00C558C2" w:rsidRDefault="00863720" w:rsidP="00C558C2">
      <w:pPr>
        <w:widowControl w:val="0"/>
        <w:spacing w:after="0" w:line="240" w:lineRule="auto"/>
        <w:ind w:firstLine="709"/>
        <w:jc w:val="both"/>
        <w:rPr>
          <w:rFonts w:ascii="Times New Roman" w:hAnsi="Times New Roman" w:cs="Times New Roman"/>
          <w:sz w:val="28"/>
          <w:szCs w:val="28"/>
        </w:rPr>
      </w:pPr>
      <w:r w:rsidRPr="00C558C2">
        <w:rPr>
          <w:rFonts w:ascii="Times New Roman" w:hAnsi="Times New Roman" w:cs="Times New Roman"/>
          <w:sz w:val="28"/>
          <w:szCs w:val="28"/>
        </w:rPr>
        <w:t>Аудитории, выделяемые для проведения ОГЭ по русскому языку, оборудуются средствами воспроизведения аудиозаписи.</w:t>
      </w:r>
    </w:p>
    <w:p w:rsidR="00863720" w:rsidRPr="00C558C2" w:rsidRDefault="00863720" w:rsidP="00C558C2">
      <w:pPr>
        <w:widowControl w:val="0"/>
        <w:spacing w:after="0" w:line="240" w:lineRule="auto"/>
        <w:ind w:firstLine="708"/>
        <w:jc w:val="both"/>
        <w:rPr>
          <w:rFonts w:ascii="Times New Roman" w:hAnsi="Times New Roman" w:cs="Times New Roman"/>
          <w:bCs/>
          <w:sz w:val="28"/>
          <w:szCs w:val="28"/>
        </w:rPr>
      </w:pPr>
      <w:r w:rsidRPr="00C558C2">
        <w:rPr>
          <w:rFonts w:ascii="Times New Roman" w:hAnsi="Times New Roman" w:cs="Times New Roman"/>
          <w:bCs/>
          <w:sz w:val="28"/>
          <w:szCs w:val="28"/>
        </w:rPr>
        <w:t xml:space="preserve">Для воспроизведения текста изложения используется аудиозапись на электронном носителе (входит в комплект ЭМ). 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w:t>
      </w:r>
      <w:r w:rsidRPr="00C558C2">
        <w:rPr>
          <w:rFonts w:ascii="Times New Roman" w:hAnsi="Times New Roman" w:cs="Times New Roman"/>
          <w:bCs/>
          <w:sz w:val="28"/>
          <w:szCs w:val="28"/>
        </w:rPr>
        <w:br/>
        <w:t xml:space="preserve">с перерывом в 3-4 минуты. После повторного прослушивания они приступают </w:t>
      </w:r>
      <w:r w:rsidRPr="00C558C2">
        <w:rPr>
          <w:rFonts w:ascii="Times New Roman" w:hAnsi="Times New Roman" w:cs="Times New Roman"/>
          <w:bCs/>
          <w:sz w:val="28"/>
          <w:szCs w:val="28"/>
        </w:rPr>
        <w:br/>
        <w:t xml:space="preserve">к выполнению экзаменационной работы. </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Организаторы в аудитории отключают средство воспроизведения аудиозаписи.</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КИМ ОГЭ по русскому языку состоит из трех частей:</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часть 1 – краткое изложение;</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часть 2 – задания с кратким ответом;</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часть 3 – задание открытого типа с развернутым ответом (сочинение).</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bCs/>
          <w:sz w:val="28"/>
          <w:szCs w:val="28"/>
        </w:rPr>
      </w:pPr>
      <w:r w:rsidRPr="00C558C2">
        <w:rPr>
          <w:rFonts w:ascii="Times New Roman" w:hAnsi="Times New Roman" w:cs="Times New Roman"/>
          <w:sz w:val="28"/>
          <w:szCs w:val="28"/>
        </w:rPr>
        <w:lastRenderedPageBreak/>
        <w:t>В аудитории участникам ОГЭ на экзамене предоставляются орфографические словари, которыми участники ОГЭ пользуются</w:t>
      </w:r>
      <w:r w:rsidRPr="00C558C2">
        <w:rPr>
          <w:rFonts w:ascii="Times New Roman" w:eastAsia="TimesNewRoman" w:hAnsi="Times New Roman" w:cs="Times New Roman"/>
          <w:sz w:val="28"/>
          <w:szCs w:val="28"/>
        </w:rPr>
        <w:t xml:space="preserve"> при выполнении всех частей работы.</w:t>
      </w:r>
    </w:p>
    <w:p w:rsidR="00863720" w:rsidRPr="00C558C2" w:rsidRDefault="00430F98" w:rsidP="00525780">
      <w:pPr>
        <w:pStyle w:val="21"/>
      </w:pPr>
      <w:bookmarkStart w:id="77" w:name="_Toc512529746"/>
      <w:bookmarkStart w:id="78" w:name="_Toc533868327"/>
      <w:r>
        <w:t>5.2.</w:t>
      </w:r>
      <w:r w:rsidR="00863720" w:rsidRPr="00C558C2">
        <w:t>2. ОГЭ по иностранным языкам</w:t>
      </w:r>
      <w:bookmarkEnd w:id="77"/>
      <w:bookmarkEnd w:id="78"/>
    </w:p>
    <w:p w:rsidR="00430F98" w:rsidRDefault="00863720" w:rsidP="00430F98">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В целях оптимизации времени нахождения в ППЭ участников ОГЭ по иностранным языкам Министерство принимает решение о выборе одной из схем организации проведения экзамена для всех участников ОГЭ по иностранным языкам</w:t>
      </w:r>
      <w:r w:rsidR="00430F98">
        <w:rPr>
          <w:rFonts w:ascii="Times New Roman" w:hAnsi="Times New Roman" w:cs="Times New Roman"/>
          <w:sz w:val="28"/>
          <w:szCs w:val="28"/>
        </w:rPr>
        <w:t xml:space="preserve">: </w:t>
      </w:r>
    </w:p>
    <w:p w:rsidR="00863720" w:rsidRPr="00C558C2" w:rsidRDefault="00863720" w:rsidP="00430F98">
      <w:pPr>
        <w:widowControl w:val="0"/>
        <w:spacing w:after="0" w:line="240" w:lineRule="auto"/>
        <w:ind w:firstLine="851"/>
        <w:jc w:val="both"/>
        <w:rPr>
          <w:rFonts w:ascii="Times New Roman" w:hAnsi="Times New Roman" w:cs="Times New Roman"/>
          <w:sz w:val="28"/>
          <w:szCs w:val="28"/>
        </w:rPr>
      </w:pPr>
      <w:r w:rsidRPr="00430F98">
        <w:rPr>
          <w:rFonts w:ascii="Times New Roman" w:hAnsi="Times New Roman" w:cs="Times New Roman"/>
          <w:sz w:val="28"/>
          <w:szCs w:val="28"/>
        </w:rPr>
        <w:t>проведение экзамена по иностранным языкам (одновременно письменная часть и устная часть раздел «Говорение»)  в два дня, предусмотренных расписанием;</w:t>
      </w:r>
      <w:r w:rsidRPr="00C558C2">
        <w:rPr>
          <w:rFonts w:ascii="Times New Roman" w:hAnsi="Times New Roman" w:cs="Times New Roman"/>
          <w:sz w:val="28"/>
          <w:szCs w:val="28"/>
        </w:rPr>
        <w:t xml:space="preserve"> </w:t>
      </w:r>
    </w:p>
    <w:p w:rsidR="00863720" w:rsidRPr="00C558C2" w:rsidRDefault="00863720" w:rsidP="00430F98">
      <w:pPr>
        <w:widowControl w:val="0"/>
        <w:shd w:val="clear" w:color="auto" w:fill="FFFFFF" w:themeFill="background1"/>
        <w:spacing w:after="0" w:line="240" w:lineRule="auto"/>
        <w:ind w:firstLine="851"/>
        <w:jc w:val="both"/>
        <w:rPr>
          <w:rFonts w:ascii="Times New Roman" w:hAnsi="Times New Roman" w:cs="Times New Roman"/>
          <w:sz w:val="28"/>
          <w:szCs w:val="28"/>
        </w:rPr>
      </w:pPr>
    </w:p>
    <w:p w:rsidR="00863720" w:rsidRPr="00C558C2" w:rsidRDefault="00863720" w:rsidP="00C558C2">
      <w:pPr>
        <w:widowControl w:val="0"/>
        <w:spacing w:after="0" w:line="240" w:lineRule="auto"/>
        <w:ind w:firstLine="851"/>
        <w:jc w:val="both"/>
        <w:rPr>
          <w:rFonts w:ascii="Times New Roman" w:hAnsi="Times New Roman" w:cs="Times New Roman"/>
          <w:b/>
          <w:sz w:val="28"/>
          <w:szCs w:val="28"/>
        </w:rPr>
      </w:pPr>
      <w:r w:rsidRPr="00C558C2">
        <w:rPr>
          <w:rFonts w:ascii="Times New Roman" w:hAnsi="Times New Roman" w:cs="Times New Roman"/>
          <w:b/>
          <w:sz w:val="28"/>
          <w:szCs w:val="28"/>
        </w:rPr>
        <w:t xml:space="preserve">Проведение ОГЭ по иностранным языкам. Письменная часть. </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bCs/>
          <w:sz w:val="28"/>
          <w:szCs w:val="28"/>
        </w:rPr>
      </w:pP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bCs/>
          <w:sz w:val="28"/>
          <w:szCs w:val="28"/>
        </w:rPr>
      </w:pPr>
      <w:r w:rsidRPr="00C558C2">
        <w:rPr>
          <w:rFonts w:ascii="Times New Roman" w:hAnsi="Times New Roman" w:cs="Times New Roman"/>
          <w:bCs/>
          <w:sz w:val="28"/>
          <w:szCs w:val="28"/>
        </w:rPr>
        <w:t>Письменная часть экзаменационных работ ОГЭ по иностранным языкам состоит из четырех разделов, в том числе раздела «</w:t>
      </w:r>
      <w:proofErr w:type="spellStart"/>
      <w:r w:rsidRPr="00C558C2">
        <w:rPr>
          <w:rFonts w:ascii="Times New Roman" w:hAnsi="Times New Roman" w:cs="Times New Roman"/>
          <w:bCs/>
          <w:sz w:val="28"/>
          <w:szCs w:val="28"/>
        </w:rPr>
        <w:t>Аудирование</w:t>
      </w:r>
      <w:proofErr w:type="spellEnd"/>
      <w:r w:rsidRPr="00C558C2">
        <w:rPr>
          <w:rFonts w:ascii="Times New Roman" w:hAnsi="Times New Roman" w:cs="Times New Roman"/>
          <w:bCs/>
          <w:sz w:val="28"/>
          <w:szCs w:val="28"/>
        </w:rPr>
        <w:t>», все задания которого записаны на аудионоситель.</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bCs/>
          <w:sz w:val="28"/>
          <w:szCs w:val="28"/>
        </w:rPr>
      </w:pPr>
      <w:r w:rsidRPr="00C558C2">
        <w:rPr>
          <w:rFonts w:ascii="Times New Roman" w:hAnsi="Times New Roman" w:cs="Times New Roman"/>
          <w:bCs/>
          <w:sz w:val="28"/>
          <w:szCs w:val="28"/>
        </w:rPr>
        <w:t>Аудитории, выделяемые для проведения раздела «</w:t>
      </w:r>
      <w:proofErr w:type="spellStart"/>
      <w:r w:rsidRPr="00C558C2">
        <w:rPr>
          <w:rFonts w:ascii="Times New Roman" w:hAnsi="Times New Roman" w:cs="Times New Roman"/>
          <w:bCs/>
          <w:sz w:val="28"/>
          <w:szCs w:val="28"/>
        </w:rPr>
        <w:t>Аудирование</w:t>
      </w:r>
      <w:proofErr w:type="spellEnd"/>
      <w:r w:rsidRPr="00C558C2">
        <w:rPr>
          <w:rFonts w:ascii="Times New Roman" w:hAnsi="Times New Roman" w:cs="Times New Roman"/>
          <w:bCs/>
          <w:sz w:val="28"/>
          <w:szCs w:val="28"/>
        </w:rPr>
        <w:t>», оборудуются средств</w:t>
      </w:r>
      <w:r w:rsidR="00430F98">
        <w:rPr>
          <w:rFonts w:ascii="Times New Roman" w:hAnsi="Times New Roman" w:cs="Times New Roman"/>
          <w:bCs/>
          <w:sz w:val="28"/>
          <w:szCs w:val="28"/>
        </w:rPr>
        <w:t>ами воспроизведения аудиозаписи</w:t>
      </w:r>
      <w:r w:rsidRPr="00C558C2">
        <w:rPr>
          <w:rFonts w:ascii="Times New Roman" w:hAnsi="Times New Roman" w:cs="Times New Roman"/>
          <w:bCs/>
          <w:sz w:val="28"/>
          <w:szCs w:val="28"/>
        </w:rPr>
        <w:t>.</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bCs/>
          <w:sz w:val="28"/>
          <w:szCs w:val="28"/>
        </w:rPr>
      </w:pPr>
      <w:r w:rsidRPr="00C558C2">
        <w:rPr>
          <w:rFonts w:ascii="Times New Roman" w:hAnsi="Times New Roman" w:cs="Times New Roman"/>
          <w:bCs/>
          <w:sz w:val="28"/>
          <w:szCs w:val="28"/>
        </w:rPr>
        <w:t>Для выполнения заданий раздела «</w:t>
      </w:r>
      <w:proofErr w:type="spellStart"/>
      <w:r w:rsidRPr="00C558C2">
        <w:rPr>
          <w:rFonts w:ascii="Times New Roman" w:hAnsi="Times New Roman" w:cs="Times New Roman"/>
          <w:bCs/>
          <w:sz w:val="28"/>
          <w:szCs w:val="28"/>
        </w:rPr>
        <w:t>Аудирование</w:t>
      </w:r>
      <w:proofErr w:type="spellEnd"/>
      <w:r w:rsidRPr="00C558C2">
        <w:rPr>
          <w:rFonts w:ascii="Times New Roman" w:hAnsi="Times New Roman" w:cs="Times New Roman"/>
          <w:bCs/>
          <w:sz w:val="28"/>
          <w:szCs w:val="28"/>
        </w:rPr>
        <w:t>» технические специалисты или организаторы настраивают средство воспроизведения аудиозаписи так, чтобы было слышно всем</w:t>
      </w:r>
      <w:r w:rsidR="00430F98">
        <w:rPr>
          <w:rFonts w:ascii="Times New Roman" w:hAnsi="Times New Roman" w:cs="Times New Roman"/>
          <w:bCs/>
          <w:sz w:val="28"/>
          <w:szCs w:val="28"/>
        </w:rPr>
        <w:t xml:space="preserve"> участникам ГИА</w:t>
      </w:r>
      <w:r w:rsidRPr="00C558C2">
        <w:rPr>
          <w:rFonts w:ascii="Times New Roman" w:hAnsi="Times New Roman" w:cs="Times New Roman"/>
          <w:bCs/>
          <w:sz w:val="28"/>
          <w:szCs w:val="28"/>
        </w:rPr>
        <w:t xml:space="preserve">. Вся процедура </w:t>
      </w:r>
      <w:proofErr w:type="spellStart"/>
      <w:r w:rsidRPr="00C558C2">
        <w:rPr>
          <w:rFonts w:ascii="Times New Roman" w:hAnsi="Times New Roman" w:cs="Times New Roman"/>
          <w:bCs/>
          <w:sz w:val="28"/>
          <w:szCs w:val="28"/>
        </w:rPr>
        <w:t>аудирования</w:t>
      </w:r>
      <w:proofErr w:type="spellEnd"/>
      <w:r w:rsidRPr="00C558C2">
        <w:rPr>
          <w:rFonts w:ascii="Times New Roman" w:hAnsi="Times New Roman" w:cs="Times New Roman"/>
          <w:bCs/>
          <w:sz w:val="28"/>
          <w:szCs w:val="28"/>
        </w:rPr>
        <w:t xml:space="preserve"> записана на аудионоситель: звучащий текст, предусмотренные паузы.</w:t>
      </w:r>
      <w:r w:rsidR="00430F98">
        <w:rPr>
          <w:rFonts w:ascii="Times New Roman" w:hAnsi="Times New Roman" w:cs="Times New Roman"/>
          <w:bCs/>
          <w:sz w:val="28"/>
          <w:szCs w:val="28"/>
        </w:rPr>
        <w:t xml:space="preserve"> </w:t>
      </w:r>
      <w:r w:rsidRPr="00C558C2">
        <w:rPr>
          <w:rFonts w:ascii="Times New Roman" w:hAnsi="Times New Roman" w:cs="Times New Roman"/>
          <w:sz w:val="28"/>
          <w:szCs w:val="28"/>
        </w:rPr>
        <w:t xml:space="preserve">Остановка и повторное воспроизведение аудиозаписи запрещаются. Во время </w:t>
      </w:r>
      <w:proofErr w:type="spellStart"/>
      <w:r w:rsidRPr="00C558C2">
        <w:rPr>
          <w:rFonts w:ascii="Times New Roman" w:hAnsi="Times New Roman" w:cs="Times New Roman"/>
          <w:sz w:val="28"/>
          <w:szCs w:val="28"/>
        </w:rPr>
        <w:t>аудирования</w:t>
      </w:r>
      <w:proofErr w:type="spellEnd"/>
      <w:r w:rsidRPr="00C558C2">
        <w:rPr>
          <w:rFonts w:ascii="Times New Roman" w:hAnsi="Times New Roman" w:cs="Times New Roman"/>
          <w:sz w:val="28"/>
          <w:szCs w:val="28"/>
        </w:rPr>
        <w:t xml:space="preserve"> участники ГИА не могут задавать вопросы или выходить из аудитории, так как шум может нарушить процедуру проведения экзамена. После окончания звучания записи участники ГИА приступают к выполнению экзаменационной работы. </w:t>
      </w:r>
    </w:p>
    <w:p w:rsidR="00863720" w:rsidRPr="00C558C2" w:rsidRDefault="00863720" w:rsidP="00C558C2">
      <w:pPr>
        <w:widowControl w:val="0"/>
        <w:spacing w:after="0" w:line="240" w:lineRule="auto"/>
        <w:ind w:firstLine="851"/>
        <w:jc w:val="center"/>
        <w:rPr>
          <w:rFonts w:ascii="Times New Roman" w:hAnsi="Times New Roman" w:cs="Times New Roman"/>
          <w:b/>
          <w:sz w:val="28"/>
          <w:szCs w:val="28"/>
        </w:rPr>
      </w:pPr>
      <w:r w:rsidRPr="00C558C2">
        <w:rPr>
          <w:rFonts w:ascii="Times New Roman" w:hAnsi="Times New Roman" w:cs="Times New Roman"/>
          <w:b/>
          <w:sz w:val="28"/>
          <w:szCs w:val="28"/>
        </w:rPr>
        <w:t xml:space="preserve">ОГЭ по иностранным языкам. Устная часть. </w:t>
      </w:r>
    </w:p>
    <w:p w:rsidR="00863720" w:rsidRPr="00C558C2" w:rsidRDefault="00863720" w:rsidP="00C558C2">
      <w:pPr>
        <w:pStyle w:val="ConsPlusNormal"/>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При проведении ОГЭ по иностранным языкам в экзамен, помимо письменной части, также включается раздел «Говорение», устные </w:t>
      </w:r>
      <w:proofErr w:type="gramStart"/>
      <w:r w:rsidRPr="00C558C2">
        <w:rPr>
          <w:rFonts w:ascii="Times New Roman" w:hAnsi="Times New Roman" w:cs="Times New Roman"/>
          <w:sz w:val="28"/>
          <w:szCs w:val="28"/>
        </w:rPr>
        <w:t>ответы</w:t>
      </w:r>
      <w:proofErr w:type="gramEnd"/>
      <w:r w:rsidRPr="00C558C2">
        <w:rPr>
          <w:rFonts w:ascii="Times New Roman" w:hAnsi="Times New Roman" w:cs="Times New Roman"/>
          <w:sz w:val="28"/>
          <w:szCs w:val="28"/>
        </w:rPr>
        <w:t xml:space="preserve"> на задания которого записываются на аудионосители. </w:t>
      </w:r>
    </w:p>
    <w:p w:rsidR="00863720" w:rsidRPr="00C558C2" w:rsidRDefault="00863720" w:rsidP="00C558C2">
      <w:pPr>
        <w:pStyle w:val="ConsPlusNormal"/>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Порядком не предусмотрен отказ участников ОГЭ по иностранным языкам </w:t>
      </w:r>
      <w:r w:rsidRPr="00C558C2">
        <w:rPr>
          <w:rFonts w:ascii="Times New Roman" w:hAnsi="Times New Roman" w:cs="Times New Roman"/>
          <w:sz w:val="28"/>
          <w:szCs w:val="28"/>
        </w:rPr>
        <w:br/>
        <w:t xml:space="preserve">от выполнения заданий раздела «Говорение». </w:t>
      </w:r>
    </w:p>
    <w:p w:rsidR="00863720" w:rsidRPr="00C558C2" w:rsidRDefault="00863720" w:rsidP="00C558C2">
      <w:pPr>
        <w:pStyle w:val="ConsPlusNormal"/>
        <w:ind w:firstLine="851"/>
        <w:jc w:val="both"/>
        <w:rPr>
          <w:rFonts w:ascii="Times New Roman" w:hAnsi="Times New Roman" w:cs="Times New Roman"/>
          <w:sz w:val="28"/>
          <w:szCs w:val="28"/>
        </w:rPr>
      </w:pPr>
      <w:r w:rsidRPr="00C558C2">
        <w:rPr>
          <w:rFonts w:ascii="Times New Roman" w:hAnsi="Times New Roman" w:cs="Times New Roman"/>
          <w:sz w:val="28"/>
          <w:szCs w:val="28"/>
        </w:rPr>
        <w:t>Процедура проведения устной части экзамена включает выполнение 3-х заданий:</w:t>
      </w:r>
    </w:p>
    <w:p w:rsidR="00863720" w:rsidRPr="00C558C2" w:rsidRDefault="00863720" w:rsidP="00C558C2">
      <w:pPr>
        <w:pStyle w:val="ConsPlusNormal"/>
        <w:tabs>
          <w:tab w:val="left" w:pos="1134"/>
        </w:tabs>
        <w:ind w:firstLine="851"/>
        <w:jc w:val="both"/>
        <w:rPr>
          <w:rFonts w:ascii="Times New Roman" w:hAnsi="Times New Roman" w:cs="Times New Roman"/>
          <w:sz w:val="28"/>
          <w:szCs w:val="28"/>
        </w:rPr>
      </w:pPr>
      <w:r w:rsidRPr="00C558C2">
        <w:rPr>
          <w:rFonts w:ascii="Times New Roman" w:hAnsi="Times New Roman" w:cs="Times New Roman"/>
          <w:sz w:val="28"/>
          <w:szCs w:val="28"/>
        </w:rPr>
        <w:t>чтение вслух небольшого текста (время на подготовку – 1,5 минуты, время выполнения задания – 2 минуты);</w:t>
      </w:r>
    </w:p>
    <w:p w:rsidR="00863720" w:rsidRPr="00C558C2" w:rsidRDefault="00863720" w:rsidP="00C558C2">
      <w:pPr>
        <w:pStyle w:val="ConsPlusNormal"/>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участие в условном диалоге-расспросе (вопросы диалога записаны </w:t>
      </w:r>
      <w:r w:rsidRPr="00C558C2">
        <w:rPr>
          <w:rFonts w:ascii="Times New Roman" w:hAnsi="Times New Roman" w:cs="Times New Roman"/>
          <w:sz w:val="28"/>
          <w:szCs w:val="28"/>
        </w:rPr>
        <w:br/>
        <w:t>на аудионоситель, время ответа на каждый вопрос не более 40 секунд);</w:t>
      </w:r>
    </w:p>
    <w:p w:rsidR="00863720" w:rsidRPr="00C558C2" w:rsidRDefault="00863720" w:rsidP="00C558C2">
      <w:pPr>
        <w:pStyle w:val="ConsPlusNormal"/>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монологическое высказывание на определенную тему с опорой на план (время </w:t>
      </w:r>
      <w:r w:rsidRPr="00C558C2">
        <w:rPr>
          <w:rFonts w:ascii="Times New Roman" w:hAnsi="Times New Roman" w:cs="Times New Roman"/>
          <w:sz w:val="28"/>
          <w:szCs w:val="28"/>
        </w:rPr>
        <w:br/>
        <w:t>на подготовку – 1,5 минуты, время выполнения задания – 2 минуты).</w:t>
      </w:r>
    </w:p>
    <w:p w:rsidR="00863720" w:rsidRPr="00C558C2" w:rsidRDefault="00863720" w:rsidP="00C558C2">
      <w:pPr>
        <w:pStyle w:val="ConsPlusNormal"/>
        <w:ind w:firstLine="851"/>
        <w:jc w:val="both"/>
        <w:rPr>
          <w:rFonts w:ascii="Times New Roman" w:hAnsi="Times New Roman" w:cs="Times New Roman"/>
          <w:sz w:val="28"/>
          <w:szCs w:val="28"/>
        </w:rPr>
      </w:pPr>
      <w:r w:rsidRPr="00C558C2">
        <w:rPr>
          <w:rFonts w:ascii="Times New Roman" w:hAnsi="Times New Roman" w:cs="Times New Roman"/>
          <w:sz w:val="28"/>
          <w:szCs w:val="28"/>
        </w:rPr>
        <w:t>Общее время ответа одного участника ОГЭ (включая время на подготовку) – 15 мин. Каждое последующее задание выдается после окончания выполнения предыдущего задания. Все время ответа ведется аудиозапись.</w:t>
      </w:r>
    </w:p>
    <w:p w:rsidR="00863720" w:rsidRPr="00C558C2" w:rsidRDefault="00863720" w:rsidP="00C558C2">
      <w:pPr>
        <w:pStyle w:val="ConsPlusNormal"/>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Использование участниками ОГЭ по иностранным языкам (раздел </w:t>
      </w:r>
      <w:r w:rsidRPr="00C558C2">
        <w:rPr>
          <w:rFonts w:ascii="Times New Roman" w:hAnsi="Times New Roman" w:cs="Times New Roman"/>
          <w:sz w:val="28"/>
          <w:szCs w:val="28"/>
        </w:rPr>
        <w:lastRenderedPageBreak/>
        <w:t>«Говорение») листов бумаги для черновиков Порядком запрещено</w:t>
      </w:r>
      <w:r w:rsidR="00430F98">
        <w:rPr>
          <w:rFonts w:ascii="Times New Roman" w:hAnsi="Times New Roman" w:cs="Times New Roman"/>
          <w:sz w:val="28"/>
          <w:szCs w:val="28"/>
        </w:rPr>
        <w:t>.</w:t>
      </w:r>
      <w:r w:rsidRPr="00C558C2">
        <w:rPr>
          <w:rFonts w:ascii="Times New Roman" w:hAnsi="Times New Roman" w:cs="Times New Roman"/>
          <w:sz w:val="28"/>
          <w:szCs w:val="28"/>
        </w:rPr>
        <w:t xml:space="preserve"> </w:t>
      </w:r>
    </w:p>
    <w:p w:rsidR="00863720" w:rsidRPr="00C558C2" w:rsidRDefault="00863720" w:rsidP="00C558C2">
      <w:pPr>
        <w:pStyle w:val="ConsPlusNormal"/>
        <w:ind w:firstLine="851"/>
        <w:jc w:val="both"/>
        <w:rPr>
          <w:rFonts w:ascii="Times New Roman" w:hAnsi="Times New Roman" w:cs="Times New Roman"/>
          <w:sz w:val="28"/>
          <w:szCs w:val="28"/>
        </w:rPr>
      </w:pPr>
      <w:r w:rsidRPr="00C558C2">
        <w:rPr>
          <w:rFonts w:ascii="Times New Roman" w:hAnsi="Times New Roman" w:cs="Times New Roman"/>
          <w:sz w:val="28"/>
          <w:szCs w:val="28"/>
        </w:rPr>
        <w:t>Для проведения устной части экзаменов используется два типа аудиторий:</w:t>
      </w:r>
    </w:p>
    <w:p w:rsidR="00863720" w:rsidRPr="00C558C2" w:rsidRDefault="00863720" w:rsidP="00C558C2">
      <w:pPr>
        <w:pStyle w:val="ConsPlusNormal"/>
        <w:tabs>
          <w:tab w:val="left" w:pos="993"/>
        </w:tabs>
        <w:ind w:firstLine="851"/>
        <w:jc w:val="both"/>
        <w:rPr>
          <w:rFonts w:ascii="Times New Roman" w:hAnsi="Times New Roman" w:cs="Times New Roman"/>
          <w:sz w:val="28"/>
          <w:szCs w:val="28"/>
        </w:rPr>
      </w:pPr>
      <w:r w:rsidRPr="00C558C2">
        <w:rPr>
          <w:rFonts w:ascii="Times New Roman" w:hAnsi="Times New Roman" w:cs="Times New Roman"/>
          <w:sz w:val="28"/>
          <w:szCs w:val="28"/>
        </w:rPr>
        <w:t>а)</w:t>
      </w:r>
      <w:r w:rsidRPr="00C558C2">
        <w:rPr>
          <w:rFonts w:ascii="Times New Roman" w:hAnsi="Times New Roman" w:cs="Times New Roman"/>
          <w:sz w:val="28"/>
          <w:szCs w:val="28"/>
        </w:rPr>
        <w:tab/>
        <w:t xml:space="preserve"> аудитория подготовки, в которой участники ожидают своей очереди сдачи экзамена. Дополнительное оборудование для аудиторий подготовки не требуется; </w:t>
      </w:r>
    </w:p>
    <w:p w:rsidR="00863720" w:rsidRPr="00C558C2" w:rsidRDefault="00863720" w:rsidP="00C558C2">
      <w:pPr>
        <w:pStyle w:val="ConsPlusNormal"/>
        <w:tabs>
          <w:tab w:val="left" w:pos="1134"/>
        </w:tabs>
        <w:ind w:firstLine="851"/>
        <w:jc w:val="both"/>
        <w:rPr>
          <w:rFonts w:ascii="Times New Roman" w:hAnsi="Times New Roman" w:cs="Times New Roman"/>
          <w:sz w:val="28"/>
          <w:szCs w:val="28"/>
        </w:rPr>
      </w:pPr>
      <w:r w:rsidRPr="00C558C2">
        <w:rPr>
          <w:rFonts w:ascii="Times New Roman" w:hAnsi="Times New Roman" w:cs="Times New Roman"/>
          <w:sz w:val="28"/>
          <w:szCs w:val="28"/>
        </w:rPr>
        <w:t>б)</w:t>
      </w:r>
      <w:r w:rsidRPr="00C558C2">
        <w:rPr>
          <w:rFonts w:ascii="Times New Roman" w:hAnsi="Times New Roman" w:cs="Times New Roman"/>
          <w:sz w:val="28"/>
          <w:szCs w:val="28"/>
        </w:rPr>
        <w:tab/>
        <w:t xml:space="preserve">аудитория проведения, в которой проводится инструктаж участников, выдаются КИМ. В аудитории проведения должны быть подготовлены средства аудиозаписи </w:t>
      </w:r>
      <w:r w:rsidRPr="00C558C2">
        <w:rPr>
          <w:rFonts w:ascii="Times New Roman" w:hAnsi="Times New Roman" w:cs="Times New Roman"/>
          <w:sz w:val="28"/>
          <w:szCs w:val="28"/>
        </w:rPr>
        <w:br/>
        <w:t>и воспроизведения аудиозаписей.</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Технические специалисты или организаторы в аудитории проведения настраивают средства цифровой аудиозаписи для осуществления качественной записи устных ответов.</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И в аудитории подготовки, и в аудитории пр</w:t>
      </w:r>
      <w:r w:rsidR="00430F98">
        <w:rPr>
          <w:rFonts w:ascii="Times New Roman" w:hAnsi="Times New Roman" w:cs="Times New Roman"/>
          <w:sz w:val="28"/>
          <w:szCs w:val="28"/>
        </w:rPr>
        <w:t xml:space="preserve">оведения должно присутствовать </w:t>
      </w:r>
      <w:r w:rsidRPr="00C558C2">
        <w:rPr>
          <w:rFonts w:ascii="Times New Roman" w:hAnsi="Times New Roman" w:cs="Times New Roman"/>
          <w:sz w:val="28"/>
          <w:szCs w:val="28"/>
        </w:rPr>
        <w:t>не менее 2 организаторов. В день проведения устной части экзамена в ППЭ должен присутствовать технический специалист.</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В аудитории подготовки одновременно могут присутствовать не более </w:t>
      </w:r>
      <w:r w:rsidRPr="00C558C2">
        <w:rPr>
          <w:rFonts w:ascii="Times New Roman" w:hAnsi="Times New Roman" w:cs="Times New Roman"/>
          <w:sz w:val="28"/>
          <w:szCs w:val="28"/>
        </w:rPr>
        <w:br/>
        <w:t>25 обучающихся (рассадка по два человека за одну парту допускается).</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Ответственный организатор в аудитории подготовки и ответственный организатор в аудитории проведения получают в Штабе ППЭ бланки  для участников экзамена и КИМ соответственно.</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Выдача бланков участникам в аудитории подготовки осуществляется не ранее 10.00 дня проведения экзамена. </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Обучающиеся приглашаются в аудитории проведения для получения задания устной части КИМ и о</w:t>
      </w:r>
      <w:r w:rsidR="00430F98">
        <w:rPr>
          <w:rFonts w:ascii="Times New Roman" w:hAnsi="Times New Roman" w:cs="Times New Roman"/>
          <w:sz w:val="28"/>
          <w:szCs w:val="28"/>
        </w:rPr>
        <w:t xml:space="preserve"> </w:t>
      </w:r>
      <w:r w:rsidRPr="00C558C2">
        <w:rPr>
          <w:rFonts w:ascii="Times New Roman" w:hAnsi="Times New Roman" w:cs="Times New Roman"/>
          <w:sz w:val="28"/>
          <w:szCs w:val="28"/>
        </w:rPr>
        <w:t>следующей записи устных ответов на задания КИМ.</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Сопровождение участников экзамена из аудитории подготовки в аудиторию проведения осуществляется организатором вне аудитории.</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 чтобы через одно рабочее место в аудитории проведения за один день смогли пройти максимум четыре участника ОГЭ).</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В аудитории проведения участник занимает рабочее место. </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Организатор в данной аудитории проводит инструктаж.</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Также организатор предупреждает участника о т</w:t>
      </w:r>
      <w:r w:rsidR="00430F98">
        <w:rPr>
          <w:rFonts w:ascii="Times New Roman" w:hAnsi="Times New Roman" w:cs="Times New Roman"/>
          <w:sz w:val="28"/>
          <w:szCs w:val="28"/>
        </w:rPr>
        <w:t xml:space="preserve">ом, что при выполнении задания </w:t>
      </w:r>
      <w:r w:rsidRPr="00C558C2">
        <w:rPr>
          <w:rFonts w:ascii="Times New Roman" w:hAnsi="Times New Roman" w:cs="Times New Roman"/>
          <w:sz w:val="28"/>
          <w:szCs w:val="28"/>
        </w:rPr>
        <w:t>2 (условный диалог-расспрос)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w:t>
      </w:r>
      <w:r w:rsidR="00430F98">
        <w:rPr>
          <w:rFonts w:ascii="Times New Roman" w:hAnsi="Times New Roman" w:cs="Times New Roman"/>
          <w:sz w:val="28"/>
          <w:szCs w:val="28"/>
        </w:rPr>
        <w:t xml:space="preserve"> к ответу на вопросы задания 2 </w:t>
      </w:r>
      <w:r w:rsidRPr="00C558C2">
        <w:rPr>
          <w:rFonts w:ascii="Times New Roman" w:hAnsi="Times New Roman" w:cs="Times New Roman"/>
          <w:sz w:val="28"/>
          <w:szCs w:val="28"/>
        </w:rPr>
        <w:t>не предусматривается. Прежде чем приступить к ответам на вопросы участник проговаривает на русском языке в средство аудиозаписи уникальный идентификационный номер своей работы.</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Перед ответом на каждое задание участник пр</w:t>
      </w:r>
      <w:r w:rsidR="00430F98">
        <w:rPr>
          <w:rFonts w:ascii="Times New Roman" w:hAnsi="Times New Roman" w:cs="Times New Roman"/>
          <w:sz w:val="28"/>
          <w:szCs w:val="28"/>
        </w:rPr>
        <w:t xml:space="preserve">оизносит номер каждого задания </w:t>
      </w:r>
      <w:r w:rsidRPr="00C558C2">
        <w:rPr>
          <w:rFonts w:ascii="Times New Roman" w:hAnsi="Times New Roman" w:cs="Times New Roman"/>
          <w:sz w:val="28"/>
          <w:szCs w:val="28"/>
        </w:rPr>
        <w:t xml:space="preserve">на русском языке. </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После завершения выполнения 1-го задани</w:t>
      </w:r>
      <w:r w:rsidR="00430F98">
        <w:rPr>
          <w:rFonts w:ascii="Times New Roman" w:hAnsi="Times New Roman" w:cs="Times New Roman"/>
          <w:sz w:val="28"/>
          <w:szCs w:val="28"/>
        </w:rPr>
        <w:t xml:space="preserve">я участник экзамена приступает </w:t>
      </w:r>
      <w:r w:rsidRPr="00C558C2">
        <w:rPr>
          <w:rFonts w:ascii="Times New Roman" w:hAnsi="Times New Roman" w:cs="Times New Roman"/>
          <w:sz w:val="28"/>
          <w:szCs w:val="28"/>
        </w:rPr>
        <w:t>к выполнению 2-го задания участие в условном диалоге-расспросе.</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Участник последовательно слушает и отвечает на каж</w:t>
      </w:r>
      <w:r w:rsidR="00430F98">
        <w:rPr>
          <w:rFonts w:ascii="Times New Roman" w:hAnsi="Times New Roman" w:cs="Times New Roman"/>
          <w:sz w:val="28"/>
          <w:szCs w:val="28"/>
        </w:rPr>
        <w:t xml:space="preserve">дый вопрос в аудиозаписи, </w:t>
      </w:r>
      <w:r w:rsidRPr="00C558C2">
        <w:rPr>
          <w:rFonts w:ascii="Times New Roman" w:hAnsi="Times New Roman" w:cs="Times New Roman"/>
          <w:sz w:val="28"/>
          <w:szCs w:val="28"/>
        </w:rPr>
        <w:t>а затем приступает к подготовке и выполнению 3-го задания.</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lastRenderedPageBreak/>
        <w:t xml:space="preserve">По истечении 15-ти минут организаторы в аудитории объявляют о завершении </w:t>
      </w:r>
      <w:r w:rsidR="00430F98" w:rsidRPr="00C558C2">
        <w:rPr>
          <w:rFonts w:ascii="Times New Roman" w:hAnsi="Times New Roman" w:cs="Times New Roman"/>
          <w:sz w:val="28"/>
          <w:szCs w:val="28"/>
        </w:rPr>
        <w:t>экзамена,</w:t>
      </w:r>
      <w:r w:rsidRPr="00C558C2">
        <w:rPr>
          <w:rFonts w:ascii="Times New Roman" w:hAnsi="Times New Roman" w:cs="Times New Roman"/>
          <w:sz w:val="28"/>
          <w:szCs w:val="28"/>
        </w:rPr>
        <w:t xml:space="preserve"> и выключает средство аудиозаписи ответа.</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Организаторы (технический специалист) сохраняет аудиозапись ответа участника под определенным кодом – номер ППЭ_ номер аудитории_ уникальный идентификационный номер работы.</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Участник расписывается в ведомости о проведении экзамена.</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863720" w:rsidRPr="00C558C2" w:rsidRDefault="00863720" w:rsidP="00C558C2">
      <w:pPr>
        <w:pStyle w:val="ConsPlusNormal"/>
        <w:ind w:firstLine="851"/>
        <w:jc w:val="both"/>
        <w:rPr>
          <w:rFonts w:ascii="Times New Roman" w:hAnsi="Times New Roman" w:cs="Times New Roman"/>
          <w:b/>
          <w:sz w:val="28"/>
          <w:szCs w:val="28"/>
        </w:rPr>
      </w:pPr>
      <w:r w:rsidRPr="00C558C2">
        <w:rPr>
          <w:rFonts w:ascii="Times New Roman" w:hAnsi="Times New Roman" w:cs="Times New Roman"/>
          <w:sz w:val="28"/>
          <w:szCs w:val="28"/>
        </w:rPr>
        <w:t>Организаторы осуществляют контроль времени подготовки к заданиям и контроль 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 Технический специалист или организатор дает участнику ГИ</w:t>
      </w:r>
      <w:r w:rsidR="00430F98">
        <w:rPr>
          <w:rFonts w:ascii="Times New Roman" w:hAnsi="Times New Roman" w:cs="Times New Roman"/>
          <w:sz w:val="28"/>
          <w:szCs w:val="28"/>
        </w:rPr>
        <w:t xml:space="preserve">А прослушать запись его ответа </w:t>
      </w:r>
      <w:r w:rsidRPr="00C558C2">
        <w:rPr>
          <w:rFonts w:ascii="Times New Roman" w:hAnsi="Times New Roman" w:cs="Times New Roman"/>
          <w:sz w:val="28"/>
          <w:szCs w:val="28"/>
        </w:rPr>
        <w:t xml:space="preserve">(при желании обучающийся слушает аудиозапись всего ответа) и убедиться, что она произведена без технических сбоев. </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При выявлении низкого качества аудиозаписи ответа участника ГИА или технического сбоя во время записи, участнику ГИА предоставляется право сдать раздел «Говорение» повторно в резервные сроки.  </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По окончании сдачи экзамена всеми участниками ГИА аудиозаписи ответов собираются техническим специалистом в катало</w:t>
      </w:r>
      <w:r w:rsidR="00430F98">
        <w:rPr>
          <w:rFonts w:ascii="Times New Roman" w:hAnsi="Times New Roman" w:cs="Times New Roman"/>
          <w:sz w:val="28"/>
          <w:szCs w:val="28"/>
        </w:rPr>
        <w:t xml:space="preserve">ги </w:t>
      </w:r>
      <w:proofErr w:type="spellStart"/>
      <w:r w:rsidR="00430F98">
        <w:rPr>
          <w:rFonts w:ascii="Times New Roman" w:hAnsi="Times New Roman" w:cs="Times New Roman"/>
          <w:sz w:val="28"/>
          <w:szCs w:val="28"/>
        </w:rPr>
        <w:t>поаудиторно</w:t>
      </w:r>
      <w:proofErr w:type="spellEnd"/>
      <w:r w:rsidR="00430F98">
        <w:rPr>
          <w:rFonts w:ascii="Times New Roman" w:hAnsi="Times New Roman" w:cs="Times New Roman"/>
          <w:sz w:val="28"/>
          <w:szCs w:val="28"/>
        </w:rPr>
        <w:t xml:space="preserve">, прослушиваются </w:t>
      </w:r>
      <w:r w:rsidRPr="00C558C2">
        <w:rPr>
          <w:rFonts w:ascii="Times New Roman" w:hAnsi="Times New Roman" w:cs="Times New Roman"/>
          <w:sz w:val="28"/>
          <w:szCs w:val="28"/>
        </w:rPr>
        <w:t>в присутствии члена  ГЭК (во избежание утери аудио</w:t>
      </w:r>
      <w:r w:rsidR="00430F98">
        <w:rPr>
          <w:rFonts w:ascii="Times New Roman" w:hAnsi="Times New Roman" w:cs="Times New Roman"/>
          <w:sz w:val="28"/>
          <w:szCs w:val="28"/>
        </w:rPr>
        <w:t xml:space="preserve">записи ответов) и направляются </w:t>
      </w:r>
      <w:r w:rsidRPr="00C558C2">
        <w:rPr>
          <w:rFonts w:ascii="Times New Roman" w:hAnsi="Times New Roman" w:cs="Times New Roman"/>
          <w:sz w:val="28"/>
          <w:szCs w:val="28"/>
        </w:rPr>
        <w:t>в РЦОИ для проведения экспертизы ответов на съемном электронном носителе.</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Случаи технического сбоя оборудования, выявление низкого качества аудиозаписи ответа, утери аудиозаписи ответов оформляются соответствующим актом в присутствии технического специалиста, ответственного организатора  в аудитории, члена ГЭК.</w:t>
      </w:r>
    </w:p>
    <w:p w:rsidR="00863720" w:rsidRPr="00C558C2" w:rsidRDefault="008F3878" w:rsidP="00525780">
      <w:pPr>
        <w:pStyle w:val="21"/>
      </w:pPr>
      <w:bookmarkStart w:id="79" w:name="_Toc512529747"/>
      <w:bookmarkStart w:id="80" w:name="_Toc533868328"/>
      <w:r>
        <w:t>5.2.</w:t>
      </w:r>
      <w:r w:rsidR="00863720" w:rsidRPr="00C558C2">
        <w:t>3. ОГЭ по химии</w:t>
      </w:r>
      <w:bookmarkEnd w:id="79"/>
      <w:bookmarkEnd w:id="80"/>
    </w:p>
    <w:p w:rsidR="00863720" w:rsidRPr="00C558C2" w:rsidRDefault="008F3878" w:rsidP="00C558C2">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Министерством </w:t>
      </w:r>
      <w:r w:rsidR="00863720" w:rsidRPr="00C558C2">
        <w:rPr>
          <w:rFonts w:ascii="Times New Roman" w:hAnsi="Times New Roman" w:cs="Times New Roman"/>
          <w:sz w:val="28"/>
          <w:szCs w:val="28"/>
        </w:rPr>
        <w:t xml:space="preserve">предлагается </w:t>
      </w:r>
      <w:r>
        <w:rPr>
          <w:rFonts w:ascii="Times New Roman" w:hAnsi="Times New Roman" w:cs="Times New Roman"/>
          <w:sz w:val="28"/>
          <w:szCs w:val="28"/>
        </w:rPr>
        <w:t>первая модель экзаменационной работы:</w:t>
      </w:r>
    </w:p>
    <w:p w:rsidR="00863720" w:rsidRPr="008F3878" w:rsidRDefault="00863720" w:rsidP="008F3878">
      <w:pPr>
        <w:widowControl w:val="0"/>
        <w:shd w:val="clear" w:color="auto" w:fill="FFFFFF" w:themeFill="background1"/>
        <w:spacing w:after="0" w:line="240" w:lineRule="auto"/>
        <w:ind w:firstLine="851"/>
        <w:jc w:val="both"/>
        <w:rPr>
          <w:rFonts w:ascii="Times New Roman" w:hAnsi="Times New Roman" w:cs="Times New Roman"/>
          <w:sz w:val="28"/>
          <w:szCs w:val="28"/>
        </w:rPr>
      </w:pPr>
      <w:r w:rsidRPr="008F3878">
        <w:rPr>
          <w:rFonts w:ascii="Times New Roman" w:hAnsi="Times New Roman" w:cs="Times New Roman"/>
          <w:sz w:val="28"/>
          <w:szCs w:val="28"/>
        </w:rPr>
        <w:t xml:space="preserve">экзаменационная модель 1 содержит задание, предусматривающее выполнение «мысленного эксперимента»; </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При проведении экзамена по модели 1 в аудиторию не допускаются специалисты по химии.</w:t>
      </w:r>
    </w:p>
    <w:p w:rsidR="00863720" w:rsidRPr="00C558C2" w:rsidRDefault="008F3878" w:rsidP="00525780">
      <w:pPr>
        <w:pStyle w:val="21"/>
      </w:pPr>
      <w:bookmarkStart w:id="81" w:name="_Toc512529748"/>
      <w:bookmarkStart w:id="82" w:name="_Toc533868329"/>
      <w:r>
        <w:t>5.2.</w:t>
      </w:r>
      <w:r w:rsidR="00863720" w:rsidRPr="00C558C2">
        <w:t>4. ОГЭ по физике</w:t>
      </w:r>
      <w:bookmarkEnd w:id="81"/>
      <w:bookmarkEnd w:id="82"/>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В ОГЭ по физике включено экспериментальное задание, выполняемое на реальном оборудовании. Для слепых и </w:t>
      </w:r>
      <w:proofErr w:type="spellStart"/>
      <w:r w:rsidRPr="00C558C2">
        <w:rPr>
          <w:rFonts w:ascii="Times New Roman" w:hAnsi="Times New Roman" w:cs="Times New Roman"/>
          <w:sz w:val="28"/>
          <w:szCs w:val="28"/>
        </w:rPr>
        <w:t>поздноослепших</w:t>
      </w:r>
      <w:proofErr w:type="spellEnd"/>
      <w:r w:rsidRPr="00C558C2">
        <w:rPr>
          <w:rFonts w:ascii="Times New Roman" w:hAnsi="Times New Roman" w:cs="Times New Roman"/>
          <w:sz w:val="28"/>
          <w:szCs w:val="28"/>
        </w:rPr>
        <w:t xml:space="preserve"> обучающихся предусмотрена замена экспериментального задания на аналогичное задание  без использования реального оборудования (в открытом банке заданий эти задания имеют пометку «С»).</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Перечень дополнительных материалов и оборудования, пользование которыми разрешено на ОГЭ по физике, утвержден приказом Минобрнауки России. Используется непрограммируемый калькулятор (на каждого ученика) и экспериментальное оборудование.</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Экзамен проводится в кабинетах физики. При необходимости можно использовать другие кабинеты, отвечающие требованиям безопасности труда при выполнении экспериментальных заданий экзаменационной работы. На экзамене </w:t>
      </w:r>
      <w:r w:rsidRPr="00C558C2">
        <w:rPr>
          <w:rFonts w:ascii="Times New Roman" w:hAnsi="Times New Roman" w:cs="Times New Roman"/>
          <w:sz w:val="28"/>
          <w:szCs w:val="28"/>
        </w:rPr>
        <w:lastRenderedPageBreak/>
        <w:t xml:space="preserve">присутствует специалист по физике, который проводит перед экзаменом инструктаж по технике безопасности и следит за соблюдением правил безопасности труда во время работы обучающихся с лабораторным оборудованием (лаборант кабинета физики). </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Комплекты лабораторного оборудования для выполнения лабораторной работы формируются заблаговременно, за один-два дня до проведения экзамена. Для подготовки лабораторного оборудования в пункты проведения за один-два дня 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для фронтальных работ по физике, а также </w:t>
      </w:r>
      <w:r w:rsidRPr="00C558C2">
        <w:rPr>
          <w:rFonts w:ascii="Times New Roman" w:hAnsi="Times New Roman" w:cs="Times New Roman"/>
          <w:sz w:val="28"/>
          <w:szCs w:val="28"/>
        </w:rPr>
        <w:br/>
        <w:t xml:space="preserve">на основе комплектов «ГИА лаборатория». </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При отсутствии в ППЭ каких-либо приборов и материалов оборудование может быть заменено на аналогичное оборудование с другими характеристиками. </w:t>
      </w:r>
      <w:proofErr w:type="gramStart"/>
      <w:r w:rsidRPr="00C558C2">
        <w:rPr>
          <w:rFonts w:ascii="Times New Roman" w:hAnsi="Times New Roman" w:cs="Times New Roman"/>
          <w:sz w:val="28"/>
          <w:szCs w:val="28"/>
        </w:rPr>
        <w:t xml:space="preserve">В целях обеспечения объективного оценивания выполнения лабораторной работы участниками ОГЭ 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w:t>
      </w:r>
      <w:r w:rsidRPr="00C558C2">
        <w:rPr>
          <w:rFonts w:ascii="Times New Roman" w:hAnsi="Times New Roman" w:cs="Times New Roman"/>
          <w:sz w:val="28"/>
          <w:szCs w:val="28"/>
        </w:rPr>
        <w:br/>
        <w:t>на экзамене оборудования.</w:t>
      </w:r>
      <w:proofErr w:type="gramEnd"/>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Задания с развернутым ответом оцениваются двумя экспертами с учетом правильности и полноты ответа.</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p>
    <w:p w:rsidR="00863720" w:rsidRPr="00C558C2" w:rsidRDefault="008F3878" w:rsidP="00525780">
      <w:pPr>
        <w:pStyle w:val="21"/>
      </w:pPr>
      <w:bookmarkStart w:id="83" w:name="_Toc512529749"/>
      <w:bookmarkStart w:id="84" w:name="_Toc533868330"/>
      <w:r>
        <w:t>5.2.</w:t>
      </w:r>
      <w:r w:rsidR="00863720" w:rsidRPr="00C558C2">
        <w:t>5. ОГЭ по информатике и информационно-коммуникационным технологиям (ИКТ)</w:t>
      </w:r>
      <w:bookmarkEnd w:id="83"/>
      <w:bookmarkEnd w:id="84"/>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ОГЭ по информатике и информационно-коммуникационным технологиям состоит из 2-х частей: письменной и практической (выполнение заданий на компьютере).</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Рекомендуется проведение экзамена (письменная и практическая части) в одной аудитории.</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Число рабочих мест, оборудованных компьютером, должно соответствовать числу участников экзамена в аудитории. </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Часть 2 КИМ выполняется на компьютере. Проверяемым результатом выполнения задания  части 2 является файл.</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Задания этой части подразумевают практическую работу участников ГИА </w:t>
      </w:r>
      <w:r w:rsidRPr="00C558C2">
        <w:rPr>
          <w:rFonts w:ascii="Times New Roman" w:hAnsi="Times New Roman" w:cs="Times New Roman"/>
          <w:sz w:val="28"/>
          <w:szCs w:val="28"/>
        </w:rPr>
        <w:br/>
        <w:t xml:space="preserve">за компьютером с использованием специального </w:t>
      </w:r>
      <w:proofErr w:type="gramStart"/>
      <w:r w:rsidRPr="00C558C2">
        <w:rPr>
          <w:rFonts w:ascii="Times New Roman" w:hAnsi="Times New Roman" w:cs="Times New Roman"/>
          <w:sz w:val="28"/>
          <w:szCs w:val="28"/>
        </w:rPr>
        <w:t>ПО</w:t>
      </w:r>
      <w:proofErr w:type="gramEnd"/>
      <w:r w:rsidRPr="00C558C2">
        <w:rPr>
          <w:rFonts w:ascii="Times New Roman" w:hAnsi="Times New Roman" w:cs="Times New Roman"/>
          <w:sz w:val="28"/>
          <w:szCs w:val="28"/>
        </w:rPr>
        <w:t>. Результатом исполнения каждого задания является отдельный файл.</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На компьютере должны быть установлены знакомые участникам ГИА программы.</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Задание 20 части 2 дается в двух вариантах по выбору </w:t>
      </w:r>
      <w:proofErr w:type="gramStart"/>
      <w:r w:rsidRPr="00C558C2">
        <w:rPr>
          <w:rFonts w:ascii="Times New Roman" w:hAnsi="Times New Roman" w:cs="Times New Roman"/>
          <w:sz w:val="28"/>
          <w:szCs w:val="28"/>
        </w:rPr>
        <w:t>обучающегося</w:t>
      </w:r>
      <w:proofErr w:type="gramEnd"/>
      <w:r w:rsidRPr="00C558C2">
        <w:rPr>
          <w:rFonts w:ascii="Times New Roman" w:hAnsi="Times New Roman" w:cs="Times New Roman"/>
          <w:sz w:val="28"/>
          <w:szCs w:val="28"/>
        </w:rPr>
        <w:t>:</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proofErr w:type="gramStart"/>
      <w:r w:rsidRPr="00C558C2">
        <w:rPr>
          <w:rFonts w:ascii="Times New Roman" w:hAnsi="Times New Roman" w:cs="Times New Roman"/>
          <w:sz w:val="28"/>
          <w:szCs w:val="28"/>
        </w:rPr>
        <w:t>первый вариант задания предусматривает разработку алгоритма для исполнителя «Робот» (рекомендуется использование учебной среды исполнителя «Робот».</w:t>
      </w:r>
      <w:proofErr w:type="gramEnd"/>
      <w:r w:rsidRPr="00C558C2">
        <w:rPr>
          <w:rFonts w:ascii="Times New Roman" w:hAnsi="Times New Roman" w:cs="Times New Roman"/>
          <w:sz w:val="28"/>
          <w:szCs w:val="28"/>
        </w:rPr>
        <w:t xml:space="preserve">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w:t>
      </w:r>
      <w:r w:rsidRPr="00C558C2">
        <w:rPr>
          <w:rFonts w:ascii="Times New Roman" w:hAnsi="Times New Roman" w:cs="Times New Roman"/>
          <w:sz w:val="28"/>
          <w:szCs w:val="28"/>
        </w:rPr>
        <w:lastRenderedPageBreak/>
        <w:t xml:space="preserve">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w:t>
      </w:r>
      <w:proofErr w:type="gramStart"/>
      <w:r w:rsidRPr="00C558C2">
        <w:rPr>
          <w:rFonts w:ascii="Times New Roman" w:hAnsi="Times New Roman" w:cs="Times New Roman"/>
          <w:sz w:val="28"/>
          <w:szCs w:val="28"/>
        </w:rPr>
        <w:t>При отсутствии учебной среды исполнителя «Робот» решение задания записывается в простом текстовом редакторе);</w:t>
      </w:r>
      <w:proofErr w:type="gramEnd"/>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второй вариант задания предусматривает запись алгоритма на 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Участники экзамена сохраняют данные файлы  в каталоге под именами, указанными организаторами экзамена (техническим специалистом).  </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В бланки ответов (после выполнения работы на компьютере) вписываются наименования файлов с выполненными заданиями, включающими в себя уникальный номер (номер КИМ).</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По окончании сдачи экзамена всеми участниками ГИА ответы (файлы) собираются техническим специалистом в каталоги </w:t>
      </w:r>
      <w:proofErr w:type="spellStart"/>
      <w:r w:rsidRPr="00C558C2">
        <w:rPr>
          <w:rFonts w:ascii="Times New Roman" w:hAnsi="Times New Roman" w:cs="Times New Roman"/>
          <w:sz w:val="28"/>
          <w:szCs w:val="28"/>
        </w:rPr>
        <w:t>поаудиторно</w:t>
      </w:r>
      <w:proofErr w:type="spellEnd"/>
      <w:r w:rsidRPr="00C558C2">
        <w:rPr>
          <w:rFonts w:ascii="Times New Roman" w:hAnsi="Times New Roman" w:cs="Times New Roman"/>
          <w:sz w:val="28"/>
          <w:szCs w:val="28"/>
        </w:rPr>
        <w:t>, и направляются в РЦОИ для проведения экспертизы ответов на съемном электронном носителе.</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На выполнение заданий части 2 рекомендуется отводить 1 час 15 минут (75 минут).</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p>
    <w:p w:rsidR="00863720" w:rsidRPr="00C558C2" w:rsidRDefault="008F3878" w:rsidP="00525780">
      <w:pPr>
        <w:pStyle w:val="21"/>
      </w:pPr>
      <w:bookmarkStart w:id="85" w:name="_Toc512529750"/>
      <w:bookmarkStart w:id="86" w:name="_Toc533868331"/>
      <w:r>
        <w:t>5.2.</w:t>
      </w:r>
      <w:r w:rsidR="00863720" w:rsidRPr="00C558C2">
        <w:t>6. ОГЭ по литературе</w:t>
      </w:r>
      <w:bookmarkEnd w:id="85"/>
      <w:bookmarkEnd w:id="86"/>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Экзаменационная работа по литературе состоит из двух частей.</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При выполнении заданий всех частей экзаменационной работы участник ГИА имеет право пользоваться полными текстами художественных произведений, а также сборниками лирики (Список произведений, по которым могут формулироваться задания КИМ по литературе ОГЭ, представлен в Приложении 2 Спецификации КИМ для проведения в 2019 ОГЭ по литературе</w:t>
      </w:r>
      <w:proofErr w:type="gramStart"/>
      <w:r w:rsidRPr="00C558C2">
        <w:rPr>
          <w:rFonts w:ascii="Times New Roman" w:hAnsi="Times New Roman" w:cs="Times New Roman"/>
          <w:sz w:val="28"/>
          <w:szCs w:val="28"/>
        </w:rPr>
        <w:t xml:space="preserve"> )</w:t>
      </w:r>
      <w:proofErr w:type="gramEnd"/>
      <w:r w:rsidRPr="00C558C2">
        <w:rPr>
          <w:rFonts w:ascii="Times New Roman" w:hAnsi="Times New Roman" w:cs="Times New Roman"/>
          <w:sz w:val="28"/>
          <w:szCs w:val="28"/>
        </w:rPr>
        <w:t xml:space="preserve">). </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Художественные тексты не предоставляются индивидуально каждому участнику ГИА. Обучающиеся по мере необходимости работают с текстами  за отдельными столами, на которых находятся нужные книги.</w:t>
      </w:r>
      <w:r w:rsidRPr="00C558C2">
        <w:rPr>
          <w:rStyle w:val="afc"/>
          <w:sz w:val="28"/>
          <w:szCs w:val="28"/>
        </w:rPr>
        <w:footnoteReference w:id="7"/>
      </w:r>
      <w:r w:rsidRPr="00C558C2">
        <w:rPr>
          <w:rFonts w:ascii="Times New Roman" w:hAnsi="Times New Roman" w:cs="Times New Roman"/>
          <w:sz w:val="28"/>
          <w:szCs w:val="28"/>
        </w:rPr>
        <w:t xml:space="preserve">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w:t>
      </w:r>
      <w:proofErr w:type="gramStart"/>
      <w:r w:rsidRPr="00C558C2">
        <w:rPr>
          <w:rFonts w:ascii="Times New Roman" w:hAnsi="Times New Roman" w:cs="Times New Roman"/>
          <w:sz w:val="28"/>
          <w:szCs w:val="28"/>
        </w:rPr>
        <w:t>обучающегося</w:t>
      </w:r>
      <w:proofErr w:type="gramEnd"/>
      <w:r w:rsidRPr="00C558C2">
        <w:rPr>
          <w:rFonts w:ascii="Times New Roman" w:hAnsi="Times New Roman" w:cs="Times New Roman"/>
          <w:sz w:val="28"/>
          <w:szCs w:val="28"/>
        </w:rPr>
        <w:t xml:space="preserve">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w:t>
      </w:r>
      <w:r w:rsidRPr="00C558C2">
        <w:rPr>
          <w:rFonts w:ascii="Times New Roman" w:hAnsi="Times New Roman" w:cs="Times New Roman"/>
          <w:sz w:val="28"/>
          <w:szCs w:val="28"/>
        </w:rPr>
        <w:br/>
        <w:t xml:space="preserve">к художественным текстам для всех участников экзамена. </w:t>
      </w:r>
    </w:p>
    <w:p w:rsidR="00863720" w:rsidRPr="00C558C2" w:rsidRDefault="00863720" w:rsidP="00525780">
      <w:pPr>
        <w:pStyle w:val="21"/>
      </w:pPr>
      <w:bookmarkStart w:id="87" w:name="_Toc512529751"/>
      <w:bookmarkStart w:id="88" w:name="_Toc533868332"/>
      <w:r w:rsidRPr="00C558C2">
        <w:t xml:space="preserve"> </w:t>
      </w:r>
      <w:r w:rsidR="008F3878">
        <w:t>5.3.</w:t>
      </w:r>
      <w:r w:rsidRPr="00C558C2">
        <w:t>Завершение ГИА</w:t>
      </w:r>
      <w:bookmarkEnd w:id="87"/>
      <w:bookmarkEnd w:id="88"/>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в листы (бланки) для записи ответов.</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Участники ГИА, досрочно завершившие выполнение экзаменационной </w:t>
      </w:r>
      <w:r w:rsidRPr="00C558C2">
        <w:rPr>
          <w:rFonts w:ascii="Times New Roman" w:hAnsi="Times New Roman" w:cs="Times New Roman"/>
          <w:sz w:val="28"/>
          <w:szCs w:val="28"/>
        </w:rPr>
        <w:lastRenderedPageBreak/>
        <w:t>работы, сдают ЭМ и листы бумаги для черновиков  организаторам и покидают аудиторию и ППЭ, не дожидаясь завершения экзамена.</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По истечении времени экзамена организаторы объявляют об окончании экзамена и собирают ЭМ черновики у участников ГИА. Если лис</w:t>
      </w:r>
      <w:r w:rsidR="008F3878">
        <w:rPr>
          <w:rFonts w:ascii="Times New Roman" w:hAnsi="Times New Roman" w:cs="Times New Roman"/>
          <w:sz w:val="28"/>
          <w:szCs w:val="28"/>
        </w:rPr>
        <w:t xml:space="preserve">ты (бланки) для записи ответов </w:t>
      </w:r>
      <w:r w:rsidRPr="00C558C2">
        <w:rPr>
          <w:rFonts w:ascii="Times New Roman" w:hAnsi="Times New Roman" w:cs="Times New Roman"/>
          <w:sz w:val="28"/>
          <w:szCs w:val="28"/>
        </w:rPr>
        <w:t xml:space="preserve">и дополнительные листы (бланки) для записи ответов </w:t>
      </w:r>
      <w:r w:rsidR="008F3878">
        <w:rPr>
          <w:rFonts w:ascii="Times New Roman" w:hAnsi="Times New Roman" w:cs="Times New Roman"/>
          <w:sz w:val="28"/>
          <w:szCs w:val="28"/>
        </w:rPr>
        <w:t xml:space="preserve">содержат незаполненные области </w:t>
      </w:r>
      <w:r w:rsidRPr="00C558C2">
        <w:rPr>
          <w:rFonts w:ascii="Times New Roman" w:hAnsi="Times New Roman" w:cs="Times New Roman"/>
          <w:sz w:val="28"/>
          <w:szCs w:val="28"/>
        </w:rPr>
        <w:t>(за исключением регистрационных полей), то организаторы погашают их следующим образом: «Z».</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Собранные ЭМ и черновики организаторы упаковывают в отдельные пакеты. </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 Способ формирования пакетов определяется технологией проведения ГИА, принятой </w:t>
      </w:r>
      <w:r w:rsidRPr="00C558C2">
        <w:rPr>
          <w:rFonts w:ascii="Times New Roman" w:hAnsi="Times New Roman" w:cs="Times New Roman"/>
          <w:sz w:val="28"/>
          <w:szCs w:val="28"/>
        </w:rPr>
        <w:br/>
        <w:t>в субъекте Российской Федерации.</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По завершении экзамена член  ГЭК составляет отчет о проведении экзамена в ППЭ, который в тот же день передается в ГЭК.</w:t>
      </w:r>
    </w:p>
    <w:p w:rsidR="008F3878"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Запечатанные пакеты с экзаменационными работами в тот же день </w:t>
      </w:r>
      <w:r w:rsidR="008F3878">
        <w:rPr>
          <w:rFonts w:ascii="Times New Roman" w:hAnsi="Times New Roman" w:cs="Times New Roman"/>
          <w:sz w:val="28"/>
          <w:szCs w:val="28"/>
        </w:rPr>
        <w:t xml:space="preserve">направляются членом  ГЭК в РЦОИ. </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Неиспользованные ЭМ  и использованные КИМ для проведения </w:t>
      </w:r>
      <w:proofErr w:type="gramStart"/>
      <w:r w:rsidRPr="00C558C2">
        <w:rPr>
          <w:rFonts w:ascii="Times New Roman" w:hAnsi="Times New Roman" w:cs="Times New Roman"/>
          <w:sz w:val="28"/>
          <w:szCs w:val="28"/>
        </w:rPr>
        <w:t>ОГЭ</w:t>
      </w:r>
      <w:proofErr w:type="gramEnd"/>
      <w:r w:rsidRPr="00C558C2">
        <w:rPr>
          <w:rFonts w:ascii="Times New Roman" w:hAnsi="Times New Roman" w:cs="Times New Roman"/>
          <w:sz w:val="28"/>
          <w:szCs w:val="28"/>
        </w:rPr>
        <w:t xml:space="preserve"> а также использованные черновики направляются в места, определенные Министерством, для обеспечения их хранения.</w:t>
      </w:r>
    </w:p>
    <w:p w:rsidR="00863720" w:rsidRPr="00C558C2" w:rsidRDefault="00863720" w:rsidP="00C558C2">
      <w:pPr>
        <w:widowControl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Неиспользованные ЭМ и использованные К</w:t>
      </w:r>
      <w:r w:rsidR="008F3878">
        <w:rPr>
          <w:rFonts w:ascii="Times New Roman" w:hAnsi="Times New Roman" w:cs="Times New Roman"/>
          <w:sz w:val="28"/>
          <w:szCs w:val="28"/>
        </w:rPr>
        <w:t xml:space="preserve">ИМ для проведения ОГЭ хранятся </w:t>
      </w:r>
      <w:r w:rsidRPr="00C558C2">
        <w:rPr>
          <w:rFonts w:ascii="Times New Roman" w:hAnsi="Times New Roman" w:cs="Times New Roman"/>
          <w:sz w:val="28"/>
          <w:szCs w:val="28"/>
        </w:rPr>
        <w:t xml:space="preserve">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лицами, определенным Министерством. </w:t>
      </w:r>
    </w:p>
    <w:p w:rsidR="00863720" w:rsidRPr="00C558C2" w:rsidRDefault="00863720" w:rsidP="00C558C2">
      <w:pPr>
        <w:spacing w:after="0" w:line="240" w:lineRule="auto"/>
        <w:jc w:val="both"/>
        <w:rPr>
          <w:rFonts w:ascii="Times New Roman" w:hAnsi="Times New Roman" w:cs="Times New Roman"/>
          <w:sz w:val="28"/>
          <w:szCs w:val="28"/>
        </w:rPr>
      </w:pPr>
      <w:bookmarkStart w:id="89" w:name="_Toc512529752"/>
      <w:bookmarkStart w:id="90" w:name="_Toc410235032"/>
      <w:bookmarkStart w:id="91" w:name="_Toc410235138"/>
    </w:p>
    <w:p w:rsidR="00863720" w:rsidRPr="00C558C2" w:rsidRDefault="008F3878" w:rsidP="00C558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863720" w:rsidRPr="00C558C2">
        <w:rPr>
          <w:rFonts w:ascii="Times New Roman" w:hAnsi="Times New Roman" w:cs="Times New Roman"/>
          <w:b/>
          <w:sz w:val="28"/>
          <w:szCs w:val="28"/>
        </w:rPr>
        <w:t xml:space="preserve"> Обработка ЭМ</w:t>
      </w:r>
      <w:bookmarkEnd w:id="89"/>
    </w:p>
    <w:p w:rsidR="00863720" w:rsidRPr="00C558C2" w:rsidRDefault="00863720" w:rsidP="00C558C2">
      <w:pPr>
        <w:spacing w:after="0" w:line="240" w:lineRule="auto"/>
        <w:jc w:val="center"/>
        <w:rPr>
          <w:rFonts w:ascii="Times New Roman" w:hAnsi="Times New Roman" w:cs="Times New Roman"/>
          <w:b/>
          <w:sz w:val="28"/>
          <w:szCs w:val="28"/>
        </w:rPr>
      </w:pPr>
    </w:p>
    <w:p w:rsidR="00863720" w:rsidRPr="00C558C2" w:rsidRDefault="00863720" w:rsidP="00C558C2">
      <w:pPr>
        <w:autoSpaceDE w:val="0"/>
        <w:autoSpaceDN w:val="0"/>
        <w:adjustRightInd w:val="0"/>
        <w:spacing w:after="0" w:line="240" w:lineRule="auto"/>
        <w:ind w:firstLine="851"/>
        <w:jc w:val="both"/>
        <w:rPr>
          <w:rFonts w:ascii="Times New Roman" w:eastAsia="Calibri" w:hAnsi="Times New Roman" w:cs="Times New Roman"/>
          <w:sz w:val="28"/>
          <w:szCs w:val="28"/>
        </w:rPr>
      </w:pPr>
      <w:r w:rsidRPr="00C558C2">
        <w:rPr>
          <w:rFonts w:ascii="Times New Roman" w:eastAsia="Calibri" w:hAnsi="Times New Roman" w:cs="Times New Roman"/>
          <w:sz w:val="28"/>
          <w:szCs w:val="28"/>
        </w:rPr>
        <w:t>Обработка экзаменационных работ (сканировани</w:t>
      </w:r>
      <w:r w:rsidR="008F3878">
        <w:rPr>
          <w:rFonts w:ascii="Times New Roman" w:eastAsia="Calibri" w:hAnsi="Times New Roman" w:cs="Times New Roman"/>
          <w:sz w:val="28"/>
          <w:szCs w:val="28"/>
        </w:rPr>
        <w:t xml:space="preserve">е, верификация, распознавание) </w:t>
      </w:r>
      <w:r w:rsidRPr="00C558C2">
        <w:rPr>
          <w:rFonts w:ascii="Times New Roman" w:eastAsia="Calibri" w:hAnsi="Times New Roman" w:cs="Times New Roman"/>
          <w:sz w:val="28"/>
          <w:szCs w:val="28"/>
        </w:rPr>
        <w:t xml:space="preserve">и их проверка осуществляется на региональном уровне и занимает не более десяти календарных дней. </w:t>
      </w:r>
    </w:p>
    <w:p w:rsidR="00863720" w:rsidRPr="00C558C2" w:rsidRDefault="00863720" w:rsidP="00C558C2">
      <w:pPr>
        <w:autoSpaceDE w:val="0"/>
        <w:autoSpaceDN w:val="0"/>
        <w:adjustRightInd w:val="0"/>
        <w:spacing w:after="0" w:line="240" w:lineRule="auto"/>
        <w:ind w:firstLine="851"/>
        <w:jc w:val="both"/>
        <w:rPr>
          <w:rFonts w:ascii="Times New Roman" w:eastAsia="Calibri" w:hAnsi="Times New Roman" w:cs="Times New Roman"/>
          <w:sz w:val="28"/>
          <w:szCs w:val="28"/>
        </w:rPr>
      </w:pPr>
      <w:r w:rsidRPr="00C558C2">
        <w:rPr>
          <w:rFonts w:ascii="Times New Roman" w:eastAsia="Calibri" w:hAnsi="Times New Roman" w:cs="Times New Roman"/>
          <w:sz w:val="28"/>
          <w:szCs w:val="28"/>
        </w:rPr>
        <w:t xml:space="preserve">Проверка экзаменационных работ участников ГИА  осуществляется ПК </w:t>
      </w:r>
      <w:r w:rsidRPr="00C558C2">
        <w:rPr>
          <w:rFonts w:ascii="Times New Roman" w:eastAsia="Calibri" w:hAnsi="Times New Roman" w:cs="Times New Roman"/>
          <w:sz w:val="28"/>
          <w:szCs w:val="28"/>
        </w:rPr>
        <w:br/>
        <w:t>по соответствующим учебным предметам.</w:t>
      </w:r>
    </w:p>
    <w:p w:rsidR="00863720" w:rsidRPr="00C558C2" w:rsidRDefault="00863720" w:rsidP="00C558C2">
      <w:pPr>
        <w:autoSpaceDE w:val="0"/>
        <w:autoSpaceDN w:val="0"/>
        <w:adjustRightInd w:val="0"/>
        <w:spacing w:after="0" w:line="240" w:lineRule="auto"/>
        <w:ind w:firstLine="851"/>
        <w:jc w:val="both"/>
        <w:rPr>
          <w:rFonts w:ascii="Times New Roman" w:eastAsia="Calibri" w:hAnsi="Times New Roman" w:cs="Times New Roman"/>
          <w:sz w:val="28"/>
          <w:szCs w:val="28"/>
        </w:rPr>
      </w:pPr>
      <w:r w:rsidRPr="00C558C2">
        <w:rPr>
          <w:rFonts w:ascii="Times New Roman" w:eastAsia="Calibri" w:hAnsi="Times New Roman" w:cs="Times New Roman"/>
          <w:sz w:val="28"/>
          <w:szCs w:val="28"/>
        </w:rPr>
        <w:t>В состав ПК по каждому учебному предмету привлекаются лица, отвечающие требованиям Порядка, (далее - эксперты).</w:t>
      </w:r>
    </w:p>
    <w:p w:rsidR="00863720" w:rsidRPr="008F3878" w:rsidRDefault="00863720" w:rsidP="008F3878">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eastAsia="Calibri" w:hAnsi="Times New Roman" w:cs="Times New Roman"/>
          <w:sz w:val="28"/>
          <w:szCs w:val="28"/>
        </w:rPr>
        <w:t xml:space="preserve">Эксперты ПК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членов ГЭК, аккредитованных общественных наблюдателей, а также должностных лиц </w:t>
      </w:r>
      <w:proofErr w:type="spellStart"/>
      <w:r w:rsidRPr="00C558C2">
        <w:rPr>
          <w:rFonts w:ascii="Times New Roman" w:eastAsia="Calibri" w:hAnsi="Times New Roman" w:cs="Times New Roman"/>
          <w:sz w:val="28"/>
          <w:szCs w:val="28"/>
        </w:rPr>
        <w:t>Рособрнадзора</w:t>
      </w:r>
      <w:proofErr w:type="spellEnd"/>
      <w:r w:rsidRPr="00C558C2">
        <w:rPr>
          <w:rFonts w:ascii="Times New Roman" w:eastAsia="Calibri" w:hAnsi="Times New Roman" w:cs="Times New Roman"/>
          <w:sz w:val="28"/>
          <w:szCs w:val="28"/>
        </w:rPr>
        <w:t xml:space="preserve">, </w:t>
      </w:r>
      <w:r w:rsidR="008F3878">
        <w:rPr>
          <w:rFonts w:ascii="Times New Roman" w:hAnsi="Times New Roman" w:cs="Times New Roman"/>
          <w:sz w:val="28"/>
          <w:szCs w:val="28"/>
        </w:rPr>
        <w:t xml:space="preserve">должностных лиц Комитета по надзору и контролю в сфере образования  РБ) </w:t>
      </w:r>
      <w:r w:rsidRPr="00C558C2">
        <w:rPr>
          <w:rFonts w:ascii="Times New Roman" w:eastAsia="Calibri" w:hAnsi="Times New Roman" w:cs="Times New Roman"/>
          <w:sz w:val="28"/>
          <w:szCs w:val="28"/>
        </w:rPr>
        <w:t>и распространение информации ограниченного доступа.</w:t>
      </w:r>
    </w:p>
    <w:p w:rsidR="00863720" w:rsidRPr="00C558C2" w:rsidRDefault="00863720" w:rsidP="00C558C2">
      <w:pPr>
        <w:autoSpaceDE w:val="0"/>
        <w:autoSpaceDN w:val="0"/>
        <w:adjustRightInd w:val="0"/>
        <w:spacing w:after="0" w:line="240" w:lineRule="auto"/>
        <w:ind w:firstLine="851"/>
        <w:jc w:val="both"/>
        <w:rPr>
          <w:rFonts w:ascii="Times New Roman" w:eastAsia="Calibri" w:hAnsi="Times New Roman" w:cs="Times New Roman"/>
          <w:sz w:val="28"/>
          <w:szCs w:val="28"/>
        </w:rPr>
      </w:pPr>
      <w:r w:rsidRPr="00C558C2">
        <w:rPr>
          <w:rFonts w:ascii="Times New Roman" w:eastAsia="Calibri" w:hAnsi="Times New Roman" w:cs="Times New Roman"/>
          <w:sz w:val="28"/>
          <w:szCs w:val="28"/>
        </w:rPr>
        <w:t xml:space="preserve"> Экспертам запрещается иметь при себе средства связи, фото-, ауди</w:t>
      </w:r>
      <w:proofErr w:type="gramStart"/>
      <w:r w:rsidRPr="00C558C2">
        <w:rPr>
          <w:rFonts w:ascii="Times New Roman" w:eastAsia="Calibri" w:hAnsi="Times New Roman" w:cs="Times New Roman"/>
          <w:sz w:val="28"/>
          <w:szCs w:val="28"/>
        </w:rPr>
        <w:t>о-</w:t>
      </w:r>
      <w:proofErr w:type="gramEnd"/>
      <w:r w:rsidRPr="00C558C2">
        <w:rPr>
          <w:rFonts w:ascii="Times New Roman" w:eastAsia="Calibri" w:hAnsi="Times New Roman" w:cs="Times New Roman"/>
          <w:sz w:val="28"/>
          <w:szCs w:val="28"/>
        </w:rPr>
        <w:t xml:space="preserve"> </w:t>
      </w:r>
      <w:r w:rsidRPr="00C558C2">
        <w:rPr>
          <w:rFonts w:ascii="Times New Roman" w:eastAsia="Calibri" w:hAnsi="Times New Roman" w:cs="Times New Roman"/>
          <w:sz w:val="28"/>
          <w:szCs w:val="28"/>
        </w:rPr>
        <w:br/>
        <w:t xml:space="preserve">и видеоаппаратуру, копировать и выносить из указанных помещений экзаменационные работы, критерии оценивания, протоколы проверки </w:t>
      </w:r>
      <w:r w:rsidRPr="00C558C2">
        <w:rPr>
          <w:rFonts w:ascii="Times New Roman" w:eastAsia="Calibri" w:hAnsi="Times New Roman" w:cs="Times New Roman"/>
          <w:sz w:val="28"/>
          <w:szCs w:val="28"/>
        </w:rPr>
        <w:lastRenderedPageBreak/>
        <w:t>экзаменационных работ, а также разглашать посторонним лицам информацию, содержащуюся в указанных материалах.</w:t>
      </w:r>
    </w:p>
    <w:p w:rsidR="00863720" w:rsidRPr="00C558C2" w:rsidRDefault="00863720" w:rsidP="00C558C2">
      <w:pPr>
        <w:spacing w:after="0" w:line="240" w:lineRule="auto"/>
        <w:ind w:firstLine="708"/>
        <w:jc w:val="both"/>
        <w:rPr>
          <w:rFonts w:ascii="Times New Roman" w:hAnsi="Times New Roman" w:cs="Times New Roman"/>
          <w:sz w:val="28"/>
          <w:szCs w:val="28"/>
        </w:rPr>
      </w:pPr>
      <w:r w:rsidRPr="00C558C2">
        <w:rPr>
          <w:rFonts w:ascii="Times New Roman" w:eastAsia="Calibri" w:hAnsi="Times New Roman" w:cs="Times New Roman"/>
          <w:sz w:val="28"/>
          <w:szCs w:val="28"/>
        </w:rPr>
        <w:t xml:space="preserve">При работе с экзаменационными работами и ЭМ соблюдается режим информационной безопасности, а также принимаются меры по </w:t>
      </w:r>
      <w:proofErr w:type="gramStart"/>
      <w:r w:rsidRPr="00C558C2">
        <w:rPr>
          <w:rFonts w:ascii="Times New Roman" w:eastAsia="Calibri" w:hAnsi="Times New Roman" w:cs="Times New Roman"/>
          <w:sz w:val="28"/>
          <w:szCs w:val="28"/>
        </w:rPr>
        <w:t>защите</w:t>
      </w:r>
      <w:proofErr w:type="gramEnd"/>
      <w:r w:rsidRPr="00C558C2">
        <w:rPr>
          <w:rFonts w:ascii="Times New Roman" w:eastAsia="Calibri" w:hAnsi="Times New Roman" w:cs="Times New Roman"/>
          <w:sz w:val="28"/>
          <w:szCs w:val="28"/>
        </w:rPr>
        <w:t xml:space="preserve"> от разглашения содержащейся в них информации. </w:t>
      </w:r>
      <w:r w:rsidRPr="00C558C2">
        <w:rPr>
          <w:rFonts w:ascii="Times New Roman" w:hAnsi="Times New Roman" w:cs="Times New Roman"/>
          <w:sz w:val="28"/>
          <w:szCs w:val="28"/>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863720" w:rsidRPr="00C558C2" w:rsidRDefault="00863720" w:rsidP="00C558C2">
      <w:pPr>
        <w:autoSpaceDE w:val="0"/>
        <w:autoSpaceDN w:val="0"/>
        <w:adjustRightInd w:val="0"/>
        <w:spacing w:after="0" w:line="240" w:lineRule="auto"/>
        <w:ind w:firstLine="851"/>
        <w:jc w:val="both"/>
        <w:rPr>
          <w:rFonts w:ascii="Times New Roman" w:eastAsia="Calibri" w:hAnsi="Times New Roman" w:cs="Times New Roman"/>
          <w:sz w:val="28"/>
          <w:szCs w:val="28"/>
        </w:rPr>
      </w:pPr>
      <w:r w:rsidRPr="00C558C2">
        <w:rPr>
          <w:rFonts w:ascii="Times New Roman" w:eastAsia="Calibri" w:hAnsi="Times New Roman" w:cs="Times New Roman"/>
          <w:sz w:val="28"/>
          <w:szCs w:val="28"/>
        </w:rPr>
        <w:t>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863720" w:rsidRPr="00C558C2"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eastAsia="Calibri" w:hAnsi="Times New Roman" w:cs="Times New Roman"/>
          <w:sz w:val="28"/>
          <w:szCs w:val="28"/>
        </w:rPr>
        <w:t xml:space="preserve">Внесение сведений в РИС о результатах экзаменационных работ участников ГИА осуществляется </w:t>
      </w:r>
      <w:r w:rsidRPr="00C558C2">
        <w:rPr>
          <w:rFonts w:ascii="Times New Roman" w:hAnsi="Times New Roman" w:cs="Times New Roman"/>
          <w:sz w:val="28"/>
          <w:szCs w:val="28"/>
        </w:rPr>
        <w:t>в сроки, установленные Графиком внесения сведений в РИС для досрочного, основного и дополнительного периодов проведения ГИА в 2019 году.</w:t>
      </w:r>
    </w:p>
    <w:p w:rsidR="00863720" w:rsidRPr="00C558C2" w:rsidRDefault="00863720" w:rsidP="00C558C2">
      <w:pPr>
        <w:widowControl w:val="0"/>
        <w:spacing w:after="0" w:line="240" w:lineRule="auto"/>
        <w:jc w:val="both"/>
        <w:rPr>
          <w:rFonts w:ascii="Times New Roman" w:hAnsi="Times New Roman" w:cs="Times New Roman"/>
          <w:bCs/>
          <w:sz w:val="28"/>
          <w:szCs w:val="28"/>
        </w:rPr>
      </w:pPr>
    </w:p>
    <w:p w:rsidR="00863720" w:rsidRPr="00C558C2" w:rsidRDefault="008F3878" w:rsidP="007E39BD">
      <w:pPr>
        <w:pStyle w:val="12"/>
      </w:pPr>
      <w:bookmarkStart w:id="92" w:name="_Toc512529753"/>
      <w:bookmarkStart w:id="93" w:name="_Toc533868333"/>
      <w:r>
        <w:t>7.</w:t>
      </w:r>
      <w:r w:rsidR="00863720" w:rsidRPr="00C558C2">
        <w:t>Ознакомление обучающихся с результатами ГИА и условиями повторного допуска к сдаче экзаменов в текущем учебном году</w:t>
      </w:r>
      <w:bookmarkEnd w:id="90"/>
      <w:bookmarkEnd w:id="91"/>
      <w:bookmarkEnd w:id="92"/>
      <w:bookmarkEnd w:id="93"/>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После утверждения председателем ГЭК результаты ГИА в течение одного рабочего дня передаются в образовательные организации, а также ОМСУ для последующего ознакомления участников ГИА с утвержденными председателем ГЭК результатами ГИА. </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ОМСУ. Указанный день считается официальным днем объявления результатов. </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По решению Министерства ознакомление обучающихся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 </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По решению председателя ГЭК повторно допускаются к сдаче ГИА в текущем учебном году по соответствующему учебному предмету</w:t>
      </w:r>
      <w:r w:rsidR="00F66283">
        <w:rPr>
          <w:rFonts w:ascii="Times New Roman" w:hAnsi="Times New Roman" w:cs="Times New Roman"/>
          <w:sz w:val="28"/>
          <w:szCs w:val="28"/>
        </w:rPr>
        <w:t xml:space="preserve"> </w:t>
      </w:r>
      <w:r w:rsidRPr="00C558C2">
        <w:rPr>
          <w:rFonts w:ascii="Times New Roman" w:hAnsi="Times New Roman" w:cs="Times New Roman"/>
          <w:sz w:val="28"/>
          <w:szCs w:val="28"/>
        </w:rPr>
        <w:t>(соответствующим учебным предметам) в резервные сроки</w:t>
      </w:r>
      <w:proofErr w:type="gramStart"/>
      <w:r w:rsidRPr="00C558C2">
        <w:rPr>
          <w:rFonts w:ascii="Times New Roman" w:hAnsi="Times New Roman" w:cs="Times New Roman"/>
          <w:sz w:val="28"/>
          <w:szCs w:val="28"/>
        </w:rPr>
        <w:t xml:space="preserve"> :</w:t>
      </w:r>
      <w:proofErr w:type="gramEnd"/>
    </w:p>
    <w:p w:rsidR="00863720" w:rsidRPr="00C558C2" w:rsidRDefault="00863720" w:rsidP="00C558C2">
      <w:pPr>
        <w:pStyle w:val="afa"/>
        <w:ind w:left="0" w:firstLine="851"/>
        <w:jc w:val="both"/>
        <w:rPr>
          <w:sz w:val="28"/>
          <w:szCs w:val="28"/>
        </w:rPr>
      </w:pPr>
      <w:r w:rsidRPr="00C558C2">
        <w:rPr>
          <w:sz w:val="28"/>
          <w:szCs w:val="28"/>
        </w:rPr>
        <w:t>участники ГИА, получившие на ГИА неудовлетворительные результаты не более чем по двум учебным предметам (кроме участни</w:t>
      </w:r>
      <w:r w:rsidR="00F66283">
        <w:rPr>
          <w:sz w:val="28"/>
          <w:szCs w:val="28"/>
        </w:rPr>
        <w:t xml:space="preserve">ков ГИА, проходящих ГИА только </w:t>
      </w:r>
      <w:r w:rsidRPr="00C558C2">
        <w:rPr>
          <w:sz w:val="28"/>
          <w:szCs w:val="28"/>
        </w:rPr>
        <w:t xml:space="preserve">по обязательным учебным предметам); </w:t>
      </w:r>
    </w:p>
    <w:p w:rsidR="00863720" w:rsidRPr="00C558C2" w:rsidRDefault="00863720" w:rsidP="00C558C2">
      <w:pPr>
        <w:pStyle w:val="afa"/>
        <w:ind w:left="0" w:firstLine="851"/>
        <w:jc w:val="both"/>
        <w:rPr>
          <w:sz w:val="28"/>
          <w:szCs w:val="28"/>
        </w:rPr>
      </w:pPr>
      <w:r w:rsidRPr="00C558C2">
        <w:rPr>
          <w:sz w:val="28"/>
          <w:szCs w:val="28"/>
        </w:rPr>
        <w:t>участники ГИА, не явившиеся на экзамены по уважительным причинам (болезнь или иные обстоятельства) подтвержденным документально;</w:t>
      </w:r>
    </w:p>
    <w:p w:rsidR="00863720" w:rsidRPr="00C558C2" w:rsidRDefault="00863720" w:rsidP="00C558C2">
      <w:pPr>
        <w:pStyle w:val="afa"/>
        <w:ind w:left="0" w:firstLine="708"/>
        <w:jc w:val="both"/>
        <w:rPr>
          <w:sz w:val="28"/>
          <w:szCs w:val="28"/>
        </w:rPr>
      </w:pPr>
      <w:r w:rsidRPr="00C558C2">
        <w:rPr>
          <w:sz w:val="28"/>
          <w:szCs w:val="28"/>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 участники ГИА, апелляции которых о нарушении Порядка проведения ГИА КК была удовлетворены;</w:t>
      </w:r>
    </w:p>
    <w:p w:rsidR="00863720" w:rsidRPr="00C558C2" w:rsidRDefault="00863720" w:rsidP="00C558C2">
      <w:pPr>
        <w:pStyle w:val="afa"/>
        <w:ind w:left="0" w:firstLine="851"/>
        <w:jc w:val="both"/>
        <w:rPr>
          <w:sz w:val="28"/>
          <w:szCs w:val="28"/>
        </w:rPr>
      </w:pPr>
      <w:r w:rsidRPr="00C558C2">
        <w:rPr>
          <w:sz w:val="28"/>
          <w:szCs w:val="28"/>
        </w:rPr>
        <w:t xml:space="preserve">участники ГИА, чьи результаты были аннулированы по решению председателя ГЭК в случае </w:t>
      </w:r>
      <w:proofErr w:type="gramStart"/>
      <w:r w:rsidRPr="00C558C2">
        <w:rPr>
          <w:sz w:val="28"/>
          <w:szCs w:val="28"/>
        </w:rPr>
        <w:t>выявления фактов нарушений Порядка проведения</w:t>
      </w:r>
      <w:proofErr w:type="gramEnd"/>
      <w:r w:rsidRPr="00C558C2">
        <w:rPr>
          <w:sz w:val="28"/>
          <w:szCs w:val="28"/>
        </w:rPr>
        <w:t xml:space="preserve"> ГИА, </w:t>
      </w:r>
      <w:r w:rsidRPr="00C558C2">
        <w:rPr>
          <w:sz w:val="28"/>
          <w:szCs w:val="28"/>
        </w:rPr>
        <w:lastRenderedPageBreak/>
        <w:t>совершенных лицами, указанными в пунктах 49 и 50 Порядка, или иными (в том числе неустановленными) лицами.</w:t>
      </w:r>
    </w:p>
    <w:p w:rsidR="00863720" w:rsidRPr="00C558C2" w:rsidRDefault="00863720" w:rsidP="00C558C2">
      <w:pPr>
        <w:spacing w:after="0" w:line="240" w:lineRule="auto"/>
        <w:rPr>
          <w:rFonts w:ascii="Times New Roman" w:hAnsi="Times New Roman" w:cs="Times New Roman"/>
          <w:sz w:val="28"/>
          <w:szCs w:val="28"/>
        </w:rPr>
      </w:pPr>
      <w:r w:rsidRPr="00C558C2">
        <w:rPr>
          <w:rFonts w:ascii="Times New Roman" w:hAnsi="Times New Roman" w:cs="Times New Roman"/>
          <w:sz w:val="28"/>
          <w:szCs w:val="28"/>
        </w:rPr>
        <w:br w:type="page"/>
      </w:r>
    </w:p>
    <w:p w:rsidR="00863720" w:rsidRPr="00C558C2" w:rsidRDefault="00F66283" w:rsidP="007E39BD">
      <w:pPr>
        <w:pStyle w:val="12"/>
      </w:pPr>
      <w:bookmarkStart w:id="94" w:name="_Toc410235033"/>
      <w:bookmarkStart w:id="95" w:name="_Toc410235139"/>
      <w:bookmarkStart w:id="96" w:name="_Toc512529754"/>
      <w:bookmarkStart w:id="97" w:name="_Toc533868334"/>
      <w:r>
        <w:lastRenderedPageBreak/>
        <w:t>8.</w:t>
      </w:r>
      <w:r w:rsidR="00863720" w:rsidRPr="00C558C2">
        <w:t>Прием и рассмотрение апелляций</w:t>
      </w:r>
      <w:bookmarkEnd w:id="94"/>
      <w:bookmarkEnd w:id="95"/>
      <w:bookmarkEnd w:id="96"/>
      <w:bookmarkEnd w:id="97"/>
    </w:p>
    <w:p w:rsidR="00863720" w:rsidRPr="00C558C2" w:rsidRDefault="00863720" w:rsidP="00C558C2">
      <w:pPr>
        <w:widowControl w:val="0"/>
        <w:spacing w:after="0" w:line="240" w:lineRule="auto"/>
        <w:ind w:firstLine="851"/>
        <w:jc w:val="both"/>
        <w:rPr>
          <w:rFonts w:ascii="Times New Roman" w:hAnsi="Times New Roman" w:cs="Times New Roman"/>
          <w:b/>
          <w:sz w:val="28"/>
          <w:szCs w:val="28"/>
        </w:rPr>
      </w:pPr>
      <w:r w:rsidRPr="00C558C2">
        <w:rPr>
          <w:rFonts w:ascii="Times New Roman" w:hAnsi="Times New Roman" w:cs="Times New Roman"/>
          <w:sz w:val="28"/>
          <w:szCs w:val="28"/>
        </w:rPr>
        <w:t>Участник ГИА имеет право подать апелляцию в письменной форме о нарушении Порядка проведения ГИА и (или) о несогласии с выставленными баллами. Участник ГИА и (или) его родители (законные представители) при желании могут присутствовать при рассмотрении апелляции.</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КК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неправильного оформления экзаменационной работы. </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При рассмотрении апелляции проверка изложенных в ней фактов не может проводиться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 </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Апелляцию о нарушении Порядка проведения экзамена (за исключением случаев, установленных пунктом 78 Порядка) участник ГИА подает в день проведения экзамена по соответствующему предмету члену ГЭК, не покидая ППЭ. </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C558C2">
        <w:rPr>
          <w:rFonts w:ascii="Times New Roman" w:hAnsi="Times New Roman" w:cs="Times New Roman"/>
          <w:sz w:val="28"/>
          <w:szCs w:val="28"/>
        </w:rPr>
        <w:t>В целях проверки изложенных в апелляции сведений о нарушении Порядка членом ГЭК организуется проведение проверки при участии организаторов, технических специалистов по работе с ПО,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w:t>
      </w:r>
      <w:r w:rsidR="00F66283">
        <w:rPr>
          <w:rFonts w:ascii="Times New Roman" w:hAnsi="Times New Roman" w:cs="Times New Roman"/>
          <w:sz w:val="28"/>
          <w:szCs w:val="28"/>
        </w:rPr>
        <w:t>ой сдавал экзамен участник ГИА</w:t>
      </w:r>
      <w:r w:rsidRPr="00C558C2">
        <w:rPr>
          <w:rFonts w:ascii="Times New Roman" w:hAnsi="Times New Roman" w:cs="Times New Roman"/>
          <w:sz w:val="28"/>
          <w:szCs w:val="28"/>
        </w:rPr>
        <w:t>, подавший апелляцию, общественных наблюдателей, сотрудников, осуществляющих охрану правопорядка и (или</w:t>
      </w:r>
      <w:proofErr w:type="gramEnd"/>
      <w:r w:rsidRPr="00C558C2">
        <w:rPr>
          <w:rFonts w:ascii="Times New Roman" w:hAnsi="Times New Roman" w:cs="Times New Roman"/>
          <w:sz w:val="28"/>
          <w:szCs w:val="28"/>
        </w:rPr>
        <w:t>) сотрудников органов внутренних дел (полиции), медицинских р</w:t>
      </w:r>
      <w:r w:rsidR="00F66283">
        <w:rPr>
          <w:rFonts w:ascii="Times New Roman" w:hAnsi="Times New Roman" w:cs="Times New Roman"/>
          <w:sz w:val="28"/>
          <w:szCs w:val="28"/>
        </w:rPr>
        <w:t>аботников, а также ассистентов.</w:t>
      </w:r>
      <w:r w:rsidRPr="00C558C2">
        <w:rPr>
          <w:rFonts w:ascii="Times New Roman" w:hAnsi="Times New Roman" w:cs="Times New Roman"/>
          <w:sz w:val="28"/>
          <w:szCs w:val="28"/>
        </w:rPr>
        <w:t xml:space="preserve">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КК.</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При рассмотрении апелляции о нарушении Порядка проведения ГИА КК рассматривает апелляцию, заключение о результатах проверки и выносит одно из решений:</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об отклонении апелляции;</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об удовлетворении апелляции. </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При удовлетворении апелляции о нарушении Порядка результат экзамена, по процедуре которого участником ГИА была подана апелляция, аннулируется. Участнику ГИА предоставляется возможность сдать экзамен по соответствующему учебному предмету в другой день, предусмотренный едиными расписаниями ОГЭ, ГВЭ.</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Апелляция о несогласии с выставленными баллами,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ГИА по соответствующему учебному предмету. </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КК или  в ОО, </w:t>
      </w:r>
      <w:proofErr w:type="gramStart"/>
      <w:r w:rsidRPr="00C558C2">
        <w:rPr>
          <w:rFonts w:ascii="Times New Roman" w:hAnsi="Times New Roman" w:cs="Times New Roman"/>
          <w:sz w:val="28"/>
          <w:szCs w:val="28"/>
        </w:rPr>
        <w:t>в</w:t>
      </w:r>
      <w:proofErr w:type="gramEnd"/>
      <w:r w:rsidRPr="00C558C2">
        <w:rPr>
          <w:rFonts w:ascii="Times New Roman" w:hAnsi="Times New Roman" w:cs="Times New Roman"/>
          <w:sz w:val="28"/>
          <w:szCs w:val="28"/>
        </w:rPr>
        <w:t xml:space="preserve"> которой они были </w:t>
      </w:r>
      <w:r w:rsidRPr="00C558C2">
        <w:rPr>
          <w:rFonts w:ascii="Times New Roman" w:hAnsi="Times New Roman" w:cs="Times New Roman"/>
          <w:sz w:val="28"/>
          <w:szCs w:val="28"/>
        </w:rPr>
        <w:lastRenderedPageBreak/>
        <w:t>допущены к ГИА. Руководитель образовательной организации, пр</w:t>
      </w:r>
      <w:r w:rsidR="00F66283">
        <w:rPr>
          <w:rFonts w:ascii="Times New Roman" w:hAnsi="Times New Roman" w:cs="Times New Roman"/>
          <w:sz w:val="28"/>
          <w:szCs w:val="28"/>
        </w:rPr>
        <w:t xml:space="preserve">инявший апелляцию, передает ее </w:t>
      </w:r>
      <w:r w:rsidRPr="00C558C2">
        <w:rPr>
          <w:rFonts w:ascii="Times New Roman" w:hAnsi="Times New Roman" w:cs="Times New Roman"/>
          <w:sz w:val="28"/>
          <w:szCs w:val="28"/>
        </w:rPr>
        <w:t>в конфликтную комиссию в течение одного рабочего дня после ее получения.</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Участники ГИА и (или) их родители (законные представители) заблаговременно информируются о времени и месте рассмотрения апелляций. </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КК при рассмотрении апелляции о несогласии с выставленными баллами запрашивает в РЦОИ (или в местах хранения ЭМ, определенных Министерством) распечатанные изображения экзаменационной работы, электронные носители, содержащие файлы с цифровой аудиозапис</w:t>
      </w:r>
      <w:r w:rsidR="00F66283">
        <w:rPr>
          <w:rFonts w:ascii="Times New Roman" w:hAnsi="Times New Roman" w:cs="Times New Roman"/>
          <w:sz w:val="28"/>
          <w:szCs w:val="28"/>
        </w:rPr>
        <w:t>ью устных ответов участника ГИА</w:t>
      </w:r>
      <w:r w:rsidRPr="00C558C2">
        <w:rPr>
          <w:rFonts w:ascii="Times New Roman" w:hAnsi="Times New Roman" w:cs="Times New Roman"/>
          <w:sz w:val="28"/>
          <w:szCs w:val="28"/>
        </w:rPr>
        <w:t>, протоколы устных ответов, копии протоколов проверки экзаменационной работы ПК и КИМ, участника ГИА, подавшего апелляцию.</w:t>
      </w:r>
    </w:p>
    <w:p w:rsidR="00863720" w:rsidRPr="00C558C2" w:rsidRDefault="00863720" w:rsidP="00C558C2">
      <w:pPr>
        <w:pStyle w:val="ConsPlusNormal"/>
        <w:ind w:firstLine="851"/>
        <w:jc w:val="both"/>
        <w:rPr>
          <w:rFonts w:ascii="Times New Roman" w:hAnsi="Times New Roman" w:cs="Times New Roman"/>
          <w:sz w:val="28"/>
          <w:szCs w:val="28"/>
        </w:rPr>
      </w:pPr>
      <w:r w:rsidRPr="00C558C2">
        <w:rPr>
          <w:rFonts w:ascii="Times New Roman" w:hAnsi="Times New Roman" w:cs="Times New Roman"/>
          <w:sz w:val="28"/>
          <w:szCs w:val="28"/>
        </w:rPr>
        <w:t>До заседания КК по рассмотрению апелляции о несогласии с выставленными баллами КК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ранее не проверявший данную экзаменационную работу. При рассмотрении апелляции о несогласии с выставленными баллами КК предъявляет указанные материалы участнику ГИА (в случае его участии в рассмотрении апелляции).</w:t>
      </w:r>
    </w:p>
    <w:p w:rsidR="00863720" w:rsidRPr="00C558C2" w:rsidRDefault="00863720" w:rsidP="00C558C2">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C558C2">
        <w:rPr>
          <w:rFonts w:ascii="Times New Roman" w:hAnsi="Times New Roman" w:cs="Times New Roman"/>
          <w:sz w:val="28"/>
          <w:szCs w:val="28"/>
        </w:rPr>
        <w:t>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w:t>
      </w:r>
      <w:proofErr w:type="gramEnd"/>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В случае если эксперт не дает однозначного ответа о правильности оценивания экзам</w:t>
      </w:r>
      <w:r w:rsidR="00F66283">
        <w:rPr>
          <w:rFonts w:ascii="Times New Roman" w:hAnsi="Times New Roman" w:cs="Times New Roman"/>
          <w:sz w:val="28"/>
          <w:szCs w:val="28"/>
        </w:rPr>
        <w:t>енационной работы участника ГИА</w:t>
      </w:r>
      <w:r w:rsidRPr="00C558C2">
        <w:rPr>
          <w:rFonts w:ascii="Times New Roman" w:hAnsi="Times New Roman" w:cs="Times New Roman"/>
          <w:sz w:val="28"/>
          <w:szCs w:val="28"/>
        </w:rPr>
        <w:t xml:space="preserve">, КК обращается в  Комиссию по разработке КИМ по соответствующему учебному предмету (ФИПИ) с запросом о предоставлении разъяснений по критериям оценивания. В запросе в обязательном порядке формулируются вопросы, возникшие при формировании заключения о правильности оценивания экзаменационной работы апеллянта. ФИПИ организует рассмотрение запроса по соответствующему учебному предмету и предоставляет в КК подготовленные Комиссией по разработке КИМ разъяснения. </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863720" w:rsidRPr="00C558C2" w:rsidRDefault="00863720"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КК рассматривает апелляцию о нарушении Порядка проведения ГИА в течение двух рабочих дней, следующих за днем ее поступления в КК, а апелляцию о несогласии с выставленными баллами - четырех рабочих дней, следующих за днем ее поступления в </w:t>
      </w:r>
      <w:proofErr w:type="spellStart"/>
      <w:r w:rsidRPr="00C558C2">
        <w:rPr>
          <w:rFonts w:ascii="Times New Roman" w:hAnsi="Times New Roman" w:cs="Times New Roman"/>
          <w:sz w:val="28"/>
          <w:szCs w:val="28"/>
        </w:rPr>
        <w:t>КК</w:t>
      </w:r>
      <w:proofErr w:type="gramStart"/>
      <w:r w:rsidRPr="00C558C2">
        <w:rPr>
          <w:rFonts w:ascii="Times New Roman" w:hAnsi="Times New Roman" w:cs="Times New Roman"/>
          <w:sz w:val="28"/>
          <w:szCs w:val="28"/>
        </w:rPr>
        <w:t>.</w:t>
      </w:r>
      <w:bookmarkStart w:id="98" w:name="_Toc379881171"/>
      <w:bookmarkStart w:id="99" w:name="_Toc404598540"/>
      <w:r w:rsidRPr="00C558C2">
        <w:rPr>
          <w:rFonts w:ascii="Times New Roman" w:hAnsi="Times New Roman" w:cs="Times New Roman"/>
          <w:sz w:val="28"/>
          <w:szCs w:val="28"/>
        </w:rPr>
        <w:t>П</w:t>
      </w:r>
      <w:proofErr w:type="gramEnd"/>
      <w:r w:rsidRPr="00C558C2">
        <w:rPr>
          <w:rFonts w:ascii="Times New Roman" w:hAnsi="Times New Roman" w:cs="Times New Roman"/>
          <w:sz w:val="28"/>
          <w:szCs w:val="28"/>
        </w:rPr>
        <w:t>осле</w:t>
      </w:r>
      <w:proofErr w:type="spellEnd"/>
      <w:r w:rsidRPr="00C558C2">
        <w:rPr>
          <w:rFonts w:ascii="Times New Roman" w:hAnsi="Times New Roman" w:cs="Times New Roman"/>
          <w:sz w:val="28"/>
          <w:szCs w:val="28"/>
        </w:rPr>
        <w:t xml:space="preserve"> утверждения председателем ГЭК результаты ГИА передаются в ОО, ОМСУ для ознакомления участника ГИА с полученными ими результатами ГИА</w:t>
      </w:r>
    </w:p>
    <w:p w:rsidR="00863720" w:rsidRPr="00C558C2" w:rsidRDefault="00F66283" w:rsidP="007E39BD">
      <w:pPr>
        <w:pStyle w:val="12"/>
      </w:pPr>
      <w:bookmarkStart w:id="100" w:name="_Toc410235034"/>
      <w:bookmarkStart w:id="101" w:name="_Toc410235140"/>
      <w:bookmarkStart w:id="102" w:name="_Toc512529755"/>
      <w:bookmarkStart w:id="103" w:name="_Toc533868335"/>
      <w:r>
        <w:lastRenderedPageBreak/>
        <w:t>9.</w:t>
      </w:r>
      <w:r w:rsidR="00863720" w:rsidRPr="00C558C2">
        <w:t>Бланки ответов участников ОГЭ</w:t>
      </w:r>
      <w:bookmarkEnd w:id="98"/>
      <w:bookmarkEnd w:id="99"/>
      <w:bookmarkEnd w:id="100"/>
      <w:bookmarkEnd w:id="101"/>
      <w:bookmarkEnd w:id="102"/>
      <w:bookmarkEnd w:id="103"/>
    </w:p>
    <w:p w:rsidR="00863720" w:rsidRPr="00C558C2" w:rsidRDefault="00863720" w:rsidP="00525780">
      <w:pPr>
        <w:pStyle w:val="21"/>
      </w:pPr>
      <w:bookmarkStart w:id="104" w:name="_Toc512529756"/>
      <w:bookmarkStart w:id="105" w:name="_Toc533868336"/>
      <w:r w:rsidRPr="00C558C2">
        <w:t>1. Общая часть</w:t>
      </w:r>
      <w:bookmarkEnd w:id="104"/>
      <w:bookmarkEnd w:id="105"/>
    </w:p>
    <w:p w:rsidR="00863720" w:rsidRPr="00C558C2" w:rsidRDefault="00525780" w:rsidP="00C558C2">
      <w:pPr>
        <w:pStyle w:val="Default"/>
        <w:ind w:left="851"/>
        <w:jc w:val="both"/>
        <w:rPr>
          <w:color w:val="auto"/>
          <w:sz w:val="28"/>
          <w:szCs w:val="28"/>
        </w:rPr>
      </w:pPr>
      <w:r>
        <w:rPr>
          <w:b/>
          <w:color w:val="auto"/>
          <w:sz w:val="28"/>
          <w:szCs w:val="28"/>
        </w:rPr>
        <w:t>9.</w:t>
      </w:r>
      <w:r w:rsidR="00863720" w:rsidRPr="00C558C2">
        <w:rPr>
          <w:b/>
          <w:color w:val="auto"/>
          <w:sz w:val="28"/>
          <w:szCs w:val="28"/>
        </w:rPr>
        <w:t>1.1.</w:t>
      </w:r>
      <w:r w:rsidR="00863720" w:rsidRPr="00C558C2">
        <w:rPr>
          <w:color w:val="auto"/>
          <w:sz w:val="28"/>
          <w:szCs w:val="28"/>
        </w:rPr>
        <w:t xml:space="preserve"> Участники ОГЭ выполняют экзаменационные работы на листах (бланках) ОГЭ: </w:t>
      </w:r>
    </w:p>
    <w:p w:rsidR="00863720" w:rsidRPr="00C558C2" w:rsidRDefault="00863720" w:rsidP="00C558C2">
      <w:pPr>
        <w:pStyle w:val="Default"/>
        <w:ind w:left="144" w:firstLine="708"/>
        <w:jc w:val="both"/>
        <w:rPr>
          <w:color w:val="auto"/>
          <w:sz w:val="28"/>
          <w:szCs w:val="28"/>
        </w:rPr>
      </w:pPr>
      <w:r w:rsidRPr="00C558C2">
        <w:rPr>
          <w:color w:val="auto"/>
          <w:sz w:val="28"/>
          <w:szCs w:val="28"/>
        </w:rPr>
        <w:t xml:space="preserve">  бланк ответов на задания с кратким ответом; </w:t>
      </w:r>
    </w:p>
    <w:p w:rsidR="00863720" w:rsidRPr="00C558C2" w:rsidRDefault="00863720" w:rsidP="00C558C2">
      <w:pPr>
        <w:pStyle w:val="Default"/>
        <w:ind w:firstLine="851"/>
        <w:jc w:val="both"/>
        <w:rPr>
          <w:color w:val="auto"/>
          <w:sz w:val="28"/>
          <w:szCs w:val="28"/>
        </w:rPr>
      </w:pPr>
      <w:r w:rsidRPr="00C558C2">
        <w:rPr>
          <w:color w:val="auto"/>
          <w:sz w:val="28"/>
          <w:szCs w:val="28"/>
        </w:rPr>
        <w:t xml:space="preserve">  бланк ответов на задания с развернутым ответом;</w:t>
      </w:r>
    </w:p>
    <w:p w:rsidR="00863720" w:rsidRPr="00C558C2" w:rsidRDefault="00863720" w:rsidP="00C558C2">
      <w:pPr>
        <w:pStyle w:val="Default"/>
        <w:ind w:firstLine="851"/>
        <w:jc w:val="both"/>
        <w:rPr>
          <w:color w:val="auto"/>
          <w:sz w:val="28"/>
          <w:szCs w:val="28"/>
        </w:rPr>
      </w:pPr>
      <w:r w:rsidRPr="00C558C2">
        <w:rPr>
          <w:color w:val="auto"/>
          <w:sz w:val="28"/>
          <w:szCs w:val="28"/>
        </w:rPr>
        <w:t xml:space="preserve">  дополнительный бланк ответов на задания с развернутым ответом.</w:t>
      </w:r>
    </w:p>
    <w:p w:rsidR="00863720" w:rsidRPr="00C558C2" w:rsidRDefault="00525780" w:rsidP="00C558C2">
      <w:pPr>
        <w:pStyle w:val="Default"/>
        <w:ind w:firstLine="851"/>
        <w:jc w:val="both"/>
        <w:rPr>
          <w:color w:val="auto"/>
          <w:sz w:val="28"/>
          <w:szCs w:val="28"/>
        </w:rPr>
      </w:pPr>
      <w:r>
        <w:rPr>
          <w:color w:val="auto"/>
          <w:sz w:val="28"/>
          <w:szCs w:val="28"/>
        </w:rPr>
        <w:t>9.</w:t>
      </w:r>
      <w:r w:rsidR="00863720" w:rsidRPr="00C558C2">
        <w:rPr>
          <w:b/>
          <w:color w:val="auto"/>
          <w:sz w:val="28"/>
          <w:szCs w:val="28"/>
        </w:rPr>
        <w:t>1.2.</w:t>
      </w:r>
      <w:r w:rsidR="00863720" w:rsidRPr="00C558C2">
        <w:rPr>
          <w:color w:val="auto"/>
          <w:sz w:val="28"/>
          <w:szCs w:val="28"/>
        </w:rPr>
        <w:t xml:space="preserve"> В бланке ответов на задания с кратким ответом рекомендуется предусмотреть следующие поля для заполнения (регистрационная часть бланка):</w:t>
      </w:r>
    </w:p>
    <w:p w:rsidR="00863720" w:rsidRPr="00C558C2" w:rsidRDefault="00863720" w:rsidP="00C558C2">
      <w:pPr>
        <w:pStyle w:val="afa"/>
        <w:ind w:left="284" w:firstLine="424"/>
        <w:jc w:val="both"/>
        <w:rPr>
          <w:sz w:val="28"/>
          <w:szCs w:val="28"/>
        </w:rPr>
      </w:pPr>
      <w:r w:rsidRPr="00C558C2">
        <w:rPr>
          <w:sz w:val="28"/>
          <w:szCs w:val="28"/>
        </w:rPr>
        <w:t xml:space="preserve">  дата проведения экзамена; </w:t>
      </w:r>
    </w:p>
    <w:p w:rsidR="00863720" w:rsidRPr="00C558C2" w:rsidRDefault="00863720" w:rsidP="00C558C2">
      <w:pPr>
        <w:pStyle w:val="afa"/>
        <w:ind w:left="284" w:firstLine="424"/>
        <w:jc w:val="both"/>
        <w:rPr>
          <w:sz w:val="28"/>
          <w:szCs w:val="28"/>
        </w:rPr>
      </w:pPr>
      <w:r w:rsidRPr="00C558C2">
        <w:rPr>
          <w:sz w:val="28"/>
          <w:szCs w:val="28"/>
        </w:rPr>
        <w:t xml:space="preserve">  код региона; </w:t>
      </w:r>
    </w:p>
    <w:p w:rsidR="00863720" w:rsidRPr="00C558C2" w:rsidRDefault="00863720" w:rsidP="00C558C2">
      <w:pPr>
        <w:pStyle w:val="afa"/>
        <w:ind w:left="284" w:firstLine="424"/>
        <w:jc w:val="both"/>
        <w:rPr>
          <w:sz w:val="28"/>
          <w:szCs w:val="28"/>
        </w:rPr>
      </w:pPr>
      <w:r w:rsidRPr="00C558C2">
        <w:rPr>
          <w:sz w:val="28"/>
          <w:szCs w:val="28"/>
        </w:rPr>
        <w:t xml:space="preserve">  код ОО; </w:t>
      </w:r>
    </w:p>
    <w:p w:rsidR="00863720" w:rsidRPr="00C558C2" w:rsidRDefault="00863720" w:rsidP="00C558C2">
      <w:pPr>
        <w:pStyle w:val="afa"/>
        <w:ind w:left="284" w:firstLine="424"/>
        <w:jc w:val="both"/>
        <w:rPr>
          <w:sz w:val="28"/>
          <w:szCs w:val="28"/>
        </w:rPr>
      </w:pPr>
      <w:r w:rsidRPr="00C558C2">
        <w:rPr>
          <w:sz w:val="28"/>
          <w:szCs w:val="28"/>
        </w:rPr>
        <w:t xml:space="preserve">  номер и буква класса (при наличии); </w:t>
      </w:r>
    </w:p>
    <w:p w:rsidR="00863720" w:rsidRPr="00C558C2" w:rsidRDefault="00863720" w:rsidP="00C558C2">
      <w:pPr>
        <w:pStyle w:val="afa"/>
        <w:ind w:left="284" w:firstLine="424"/>
        <w:jc w:val="both"/>
        <w:rPr>
          <w:sz w:val="28"/>
          <w:szCs w:val="28"/>
        </w:rPr>
      </w:pPr>
      <w:r w:rsidRPr="00C558C2">
        <w:rPr>
          <w:sz w:val="28"/>
          <w:szCs w:val="28"/>
        </w:rPr>
        <w:t xml:space="preserve">  код ППЭ; </w:t>
      </w:r>
    </w:p>
    <w:p w:rsidR="00863720" w:rsidRPr="00C558C2" w:rsidRDefault="00863720" w:rsidP="00C558C2">
      <w:pPr>
        <w:pStyle w:val="afa"/>
        <w:ind w:left="284" w:firstLine="424"/>
        <w:jc w:val="both"/>
        <w:rPr>
          <w:sz w:val="28"/>
          <w:szCs w:val="28"/>
        </w:rPr>
      </w:pPr>
      <w:r w:rsidRPr="00C558C2">
        <w:rPr>
          <w:sz w:val="28"/>
          <w:szCs w:val="28"/>
        </w:rPr>
        <w:t xml:space="preserve">  номер аудитории; </w:t>
      </w:r>
    </w:p>
    <w:p w:rsidR="00863720" w:rsidRPr="00C558C2" w:rsidRDefault="00863720" w:rsidP="00C558C2">
      <w:pPr>
        <w:pStyle w:val="afa"/>
        <w:ind w:left="284" w:firstLine="424"/>
        <w:jc w:val="both"/>
        <w:rPr>
          <w:sz w:val="28"/>
          <w:szCs w:val="28"/>
        </w:rPr>
      </w:pPr>
      <w:r w:rsidRPr="00C558C2">
        <w:rPr>
          <w:sz w:val="28"/>
          <w:szCs w:val="28"/>
        </w:rPr>
        <w:t xml:space="preserve">  подпись участника; </w:t>
      </w:r>
    </w:p>
    <w:p w:rsidR="00863720" w:rsidRPr="00C558C2" w:rsidRDefault="00863720" w:rsidP="00C558C2">
      <w:pPr>
        <w:pStyle w:val="afa"/>
        <w:ind w:left="284" w:firstLine="424"/>
        <w:jc w:val="both"/>
        <w:rPr>
          <w:sz w:val="28"/>
          <w:szCs w:val="28"/>
        </w:rPr>
      </w:pPr>
      <w:r w:rsidRPr="00C558C2">
        <w:rPr>
          <w:sz w:val="28"/>
          <w:szCs w:val="28"/>
        </w:rPr>
        <w:t xml:space="preserve">  фамилия; </w:t>
      </w:r>
    </w:p>
    <w:p w:rsidR="00863720" w:rsidRPr="00C558C2" w:rsidRDefault="00863720" w:rsidP="00C558C2">
      <w:pPr>
        <w:pStyle w:val="afa"/>
        <w:ind w:left="284" w:firstLine="424"/>
        <w:jc w:val="both"/>
        <w:rPr>
          <w:sz w:val="28"/>
          <w:szCs w:val="28"/>
        </w:rPr>
      </w:pPr>
      <w:r w:rsidRPr="00C558C2">
        <w:rPr>
          <w:sz w:val="28"/>
          <w:szCs w:val="28"/>
        </w:rPr>
        <w:t xml:space="preserve">  имя; </w:t>
      </w:r>
    </w:p>
    <w:p w:rsidR="00863720" w:rsidRPr="00C558C2" w:rsidRDefault="00863720" w:rsidP="00C558C2">
      <w:pPr>
        <w:pStyle w:val="afa"/>
        <w:ind w:left="284" w:firstLine="424"/>
        <w:jc w:val="both"/>
        <w:rPr>
          <w:sz w:val="28"/>
          <w:szCs w:val="28"/>
        </w:rPr>
      </w:pPr>
      <w:r w:rsidRPr="00C558C2">
        <w:rPr>
          <w:sz w:val="28"/>
          <w:szCs w:val="28"/>
        </w:rPr>
        <w:t xml:space="preserve">  отчество (при наличии); </w:t>
      </w:r>
    </w:p>
    <w:p w:rsidR="00863720" w:rsidRPr="00C558C2" w:rsidRDefault="00863720" w:rsidP="00C558C2">
      <w:pPr>
        <w:pStyle w:val="afa"/>
        <w:ind w:left="284" w:firstLine="424"/>
        <w:jc w:val="both"/>
        <w:rPr>
          <w:sz w:val="28"/>
          <w:szCs w:val="28"/>
        </w:rPr>
      </w:pPr>
      <w:r w:rsidRPr="00C558C2">
        <w:rPr>
          <w:sz w:val="28"/>
          <w:szCs w:val="28"/>
        </w:rPr>
        <w:t xml:space="preserve">  номер и серия документа, удостоверяющего личность </w:t>
      </w:r>
      <w:r w:rsidRPr="00F66283">
        <w:rPr>
          <w:sz w:val="28"/>
          <w:szCs w:val="28"/>
        </w:rPr>
        <w:t>(Приложение 2).</w:t>
      </w:r>
      <w:r w:rsidRPr="00C558C2">
        <w:rPr>
          <w:color w:val="FF0000"/>
          <w:sz w:val="28"/>
          <w:szCs w:val="28"/>
        </w:rPr>
        <w:t xml:space="preserve"> </w:t>
      </w:r>
    </w:p>
    <w:p w:rsidR="00863720" w:rsidRPr="00C558C2" w:rsidRDefault="00863720" w:rsidP="00C558C2">
      <w:pPr>
        <w:pStyle w:val="Default"/>
        <w:ind w:firstLine="851"/>
        <w:jc w:val="both"/>
        <w:rPr>
          <w:color w:val="auto"/>
          <w:sz w:val="28"/>
          <w:szCs w:val="28"/>
        </w:rPr>
      </w:pPr>
      <w:r w:rsidRPr="00C558C2">
        <w:rPr>
          <w:color w:val="auto"/>
          <w:sz w:val="28"/>
          <w:szCs w:val="28"/>
        </w:rPr>
        <w:t xml:space="preserve">В верхней части бланка ответов на задания с кратким ответом необходимо </w:t>
      </w:r>
      <w:proofErr w:type="gramStart"/>
      <w:r w:rsidRPr="00C558C2">
        <w:rPr>
          <w:color w:val="auto"/>
          <w:sz w:val="28"/>
          <w:szCs w:val="28"/>
        </w:rPr>
        <w:t>разместить образец</w:t>
      </w:r>
      <w:proofErr w:type="gramEnd"/>
      <w:r w:rsidRPr="00C558C2">
        <w:rPr>
          <w:color w:val="auto"/>
          <w:sz w:val="28"/>
          <w:szCs w:val="28"/>
        </w:rPr>
        <w:t>  написания цифр, букв и символов.</w:t>
      </w:r>
    </w:p>
    <w:p w:rsidR="00863720" w:rsidRPr="00C558C2" w:rsidRDefault="00863720" w:rsidP="00C558C2">
      <w:pPr>
        <w:tabs>
          <w:tab w:val="left" w:pos="1005"/>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Бланк ответов на задания с кратким ответом  должен содержать поля для записи исправленных ответов на задания с кратким ответом взамен ошибочно записанных.</w:t>
      </w:r>
    </w:p>
    <w:p w:rsidR="00863720" w:rsidRPr="00C558C2" w:rsidRDefault="00525780" w:rsidP="00C558C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9.</w:t>
      </w:r>
      <w:r w:rsidR="00863720" w:rsidRPr="00C558C2">
        <w:rPr>
          <w:rFonts w:ascii="Times New Roman" w:hAnsi="Times New Roman" w:cs="Times New Roman"/>
          <w:b/>
          <w:sz w:val="28"/>
          <w:szCs w:val="28"/>
        </w:rPr>
        <w:t>1.3.</w:t>
      </w:r>
      <w:r w:rsidR="00863720" w:rsidRPr="00C558C2">
        <w:rPr>
          <w:rFonts w:ascii="Times New Roman" w:hAnsi="Times New Roman" w:cs="Times New Roman"/>
          <w:sz w:val="28"/>
          <w:szCs w:val="28"/>
        </w:rPr>
        <w:t xml:space="preserve"> В бланке ответов на задания с развернутым ответом и дополнительном бланке ответов на задания с развернутым ответом рекомендуется предусмотреть следующие поля для заполнения:</w:t>
      </w:r>
    </w:p>
    <w:p w:rsidR="00863720" w:rsidRPr="00C558C2" w:rsidRDefault="00863720" w:rsidP="00C558C2">
      <w:pPr>
        <w:pStyle w:val="Default"/>
        <w:ind w:firstLine="851"/>
        <w:jc w:val="both"/>
        <w:rPr>
          <w:sz w:val="28"/>
          <w:szCs w:val="28"/>
        </w:rPr>
      </w:pPr>
      <w:r w:rsidRPr="00C558C2">
        <w:rPr>
          <w:sz w:val="28"/>
          <w:szCs w:val="28"/>
        </w:rPr>
        <w:t>код региона</w:t>
      </w:r>
    </w:p>
    <w:p w:rsidR="00863720" w:rsidRPr="00C558C2" w:rsidRDefault="00863720" w:rsidP="00C558C2">
      <w:pPr>
        <w:pStyle w:val="Default"/>
        <w:ind w:firstLine="851"/>
        <w:jc w:val="both"/>
        <w:rPr>
          <w:sz w:val="28"/>
          <w:szCs w:val="28"/>
        </w:rPr>
      </w:pPr>
      <w:r w:rsidRPr="00C558C2">
        <w:rPr>
          <w:sz w:val="28"/>
          <w:szCs w:val="28"/>
        </w:rPr>
        <w:t>код учебного предмета</w:t>
      </w:r>
    </w:p>
    <w:p w:rsidR="00863720" w:rsidRPr="00C558C2" w:rsidRDefault="00863720" w:rsidP="00C558C2">
      <w:pPr>
        <w:pStyle w:val="Default"/>
        <w:ind w:firstLine="851"/>
        <w:jc w:val="both"/>
        <w:rPr>
          <w:color w:val="auto"/>
          <w:sz w:val="28"/>
          <w:szCs w:val="28"/>
        </w:rPr>
      </w:pPr>
      <w:r w:rsidRPr="00C558C2">
        <w:rPr>
          <w:sz w:val="28"/>
          <w:szCs w:val="28"/>
        </w:rPr>
        <w:t>название учебного предмета.</w:t>
      </w:r>
    </w:p>
    <w:p w:rsidR="00863720" w:rsidRPr="00C558C2" w:rsidRDefault="00863720" w:rsidP="00C558C2">
      <w:pPr>
        <w:pStyle w:val="Default"/>
        <w:ind w:firstLine="851"/>
        <w:jc w:val="both"/>
        <w:rPr>
          <w:color w:val="auto"/>
          <w:sz w:val="28"/>
          <w:szCs w:val="28"/>
        </w:rPr>
      </w:pPr>
      <w:r w:rsidRPr="00C558C2">
        <w:rPr>
          <w:color w:val="auto"/>
          <w:sz w:val="28"/>
          <w:szCs w:val="28"/>
        </w:rPr>
        <w:t xml:space="preserve">При заполнении бланков ОГЭ необходимо соблюдать приведенные ниже правила, так как информация, внесенная в бланки, сканируется и обрабатывается с использованием специальных аппаратно-программных средств. </w:t>
      </w:r>
    </w:p>
    <w:p w:rsidR="00863720" w:rsidRPr="00C558C2" w:rsidRDefault="00525780" w:rsidP="00C558C2">
      <w:pPr>
        <w:pStyle w:val="Default"/>
        <w:ind w:firstLine="851"/>
        <w:jc w:val="both"/>
        <w:rPr>
          <w:color w:val="auto"/>
          <w:sz w:val="28"/>
          <w:szCs w:val="28"/>
        </w:rPr>
      </w:pPr>
      <w:r>
        <w:rPr>
          <w:b/>
          <w:color w:val="auto"/>
          <w:sz w:val="28"/>
          <w:szCs w:val="28"/>
        </w:rPr>
        <w:t>9.</w:t>
      </w:r>
      <w:r w:rsidR="00863720" w:rsidRPr="00C558C2">
        <w:rPr>
          <w:b/>
          <w:color w:val="auto"/>
          <w:sz w:val="28"/>
          <w:szCs w:val="28"/>
        </w:rPr>
        <w:t>1.4.</w:t>
      </w:r>
      <w:r w:rsidR="00863720" w:rsidRPr="00C558C2">
        <w:rPr>
          <w:color w:val="auto"/>
          <w:sz w:val="28"/>
          <w:szCs w:val="28"/>
        </w:rPr>
        <w:t xml:space="preserve"> Все бланки ОГЭ заполняются </w:t>
      </w:r>
      <w:proofErr w:type="spellStart"/>
      <w:r w:rsidR="00863720" w:rsidRPr="00C558C2">
        <w:rPr>
          <w:color w:val="auto"/>
          <w:sz w:val="28"/>
          <w:szCs w:val="28"/>
        </w:rPr>
        <w:t>гелевой</w:t>
      </w:r>
      <w:proofErr w:type="spellEnd"/>
      <w:r w:rsidR="00863720" w:rsidRPr="00C558C2">
        <w:rPr>
          <w:color w:val="auto"/>
          <w:sz w:val="28"/>
          <w:szCs w:val="28"/>
        </w:rPr>
        <w:t xml:space="preserve"> или капиллярной ручкой с чернилами черного цвета. </w:t>
      </w:r>
    </w:p>
    <w:p w:rsidR="00863720" w:rsidRPr="00C558C2" w:rsidRDefault="00863720" w:rsidP="00C558C2">
      <w:pPr>
        <w:pStyle w:val="Default"/>
        <w:ind w:firstLine="851"/>
        <w:jc w:val="both"/>
        <w:rPr>
          <w:color w:val="auto"/>
          <w:sz w:val="28"/>
          <w:szCs w:val="28"/>
        </w:rPr>
      </w:pPr>
      <w:r w:rsidRPr="00C558C2">
        <w:rPr>
          <w:color w:val="auto"/>
          <w:sz w:val="28"/>
          <w:szCs w:val="28"/>
        </w:rPr>
        <w:t xml:space="preserve">Символ («крестик») вносится организатором в аудитории в поля «Удален </w:t>
      </w:r>
      <w:r w:rsidRPr="00C558C2">
        <w:rPr>
          <w:color w:val="auto"/>
          <w:sz w:val="28"/>
          <w:szCs w:val="28"/>
        </w:rPr>
        <w:br/>
        <w:t xml:space="preserve">с экзамена в связи с нарушением Порядка» или «Не закончил экзамен по объективным причинам» бланка ответов для заданий с кратким ответом при необходимости. Символ («крестик») не должен быть слишком толстым. Если ручка оставляет слишком толстую линию, то вместо крестика в поле нужно провести только одну диагональ квадрата (любую). </w:t>
      </w:r>
    </w:p>
    <w:p w:rsidR="00863720" w:rsidRPr="00C558C2" w:rsidRDefault="00863720" w:rsidP="00C558C2">
      <w:pPr>
        <w:pStyle w:val="Default"/>
        <w:ind w:firstLine="709"/>
        <w:jc w:val="both"/>
        <w:rPr>
          <w:color w:val="auto"/>
          <w:sz w:val="28"/>
          <w:szCs w:val="28"/>
        </w:rPr>
      </w:pPr>
      <w:r w:rsidRPr="00C558C2">
        <w:rPr>
          <w:color w:val="auto"/>
          <w:sz w:val="28"/>
          <w:szCs w:val="28"/>
        </w:rPr>
        <w:t xml:space="preserve">Участник экзамена должен изображать каждую цифру и букву во всех заполняемых полях бланков, тщательно копируя образец ее написания из строки с образцами написания символов. Небрежное написание символов может привести </w:t>
      </w:r>
      <w:r w:rsidRPr="00C558C2">
        <w:rPr>
          <w:color w:val="auto"/>
          <w:sz w:val="28"/>
          <w:szCs w:val="28"/>
        </w:rPr>
        <w:lastRenderedPageBreak/>
        <w:t xml:space="preserve">к тому, что при автоматизированной обработке символ может быть распознан неправильно. </w:t>
      </w:r>
    </w:p>
    <w:p w:rsidR="00863720" w:rsidRPr="00C558C2" w:rsidRDefault="00863720" w:rsidP="00C558C2">
      <w:pPr>
        <w:pStyle w:val="Default"/>
        <w:tabs>
          <w:tab w:val="left" w:pos="851"/>
        </w:tabs>
        <w:ind w:firstLine="851"/>
        <w:jc w:val="both"/>
        <w:rPr>
          <w:color w:val="auto"/>
          <w:sz w:val="28"/>
          <w:szCs w:val="28"/>
        </w:rPr>
      </w:pPr>
      <w:r w:rsidRPr="00C558C2">
        <w:rPr>
          <w:color w:val="auto"/>
          <w:sz w:val="28"/>
          <w:szCs w:val="28"/>
        </w:rPr>
        <w:t xml:space="preserve">Каждое поле в бланках заполняется, начиная с первой позиции (в том числе и поля для занесения фамилии, имени и отчества участника экзамена). Если участник экзамена не имеет информации для заполнения какого-то конкретного поля, он должен оставить его пустым (не делать прочерков). </w:t>
      </w:r>
    </w:p>
    <w:p w:rsidR="00863720" w:rsidRPr="00C558C2" w:rsidRDefault="00863720" w:rsidP="00C558C2">
      <w:pPr>
        <w:pStyle w:val="Default"/>
        <w:tabs>
          <w:tab w:val="left" w:pos="851"/>
        </w:tabs>
        <w:ind w:firstLine="851"/>
        <w:jc w:val="both"/>
        <w:rPr>
          <w:color w:val="auto"/>
          <w:sz w:val="28"/>
          <w:szCs w:val="28"/>
        </w:rPr>
      </w:pPr>
      <w:r w:rsidRPr="00C558C2">
        <w:rPr>
          <w:color w:val="auto"/>
          <w:sz w:val="28"/>
          <w:szCs w:val="28"/>
        </w:rPr>
        <w:t xml:space="preserve">Категорически запрещается: </w:t>
      </w:r>
    </w:p>
    <w:p w:rsidR="00863720" w:rsidRPr="00C558C2" w:rsidRDefault="00863720" w:rsidP="00C558C2">
      <w:pPr>
        <w:pStyle w:val="afa"/>
        <w:tabs>
          <w:tab w:val="left" w:pos="851"/>
        </w:tabs>
        <w:ind w:left="284" w:firstLine="567"/>
        <w:jc w:val="both"/>
        <w:rPr>
          <w:sz w:val="28"/>
          <w:szCs w:val="28"/>
        </w:rPr>
      </w:pPr>
      <w:r w:rsidRPr="00C558C2">
        <w:rPr>
          <w:sz w:val="28"/>
          <w:szCs w:val="28"/>
        </w:rPr>
        <w:t xml:space="preserve">делать в полях бланков, вне полей бланков или в полях, заполненных типографским способом, какие-либо записи и (или) пометки, не относящиеся к содержанию полей бланков; </w:t>
      </w:r>
    </w:p>
    <w:p w:rsidR="00863720" w:rsidRPr="00C558C2" w:rsidRDefault="00863720" w:rsidP="00C558C2">
      <w:pPr>
        <w:pStyle w:val="afa"/>
        <w:tabs>
          <w:tab w:val="left" w:pos="851"/>
        </w:tabs>
        <w:ind w:left="284" w:firstLine="567"/>
        <w:jc w:val="both"/>
        <w:rPr>
          <w:sz w:val="28"/>
          <w:szCs w:val="28"/>
        </w:rPr>
      </w:pPr>
      <w:r w:rsidRPr="00C558C2">
        <w:rPr>
          <w:sz w:val="28"/>
          <w:szCs w:val="28"/>
        </w:rPr>
        <w:t xml:space="preserve">использовать для заполнения бланков иные письменные принадлежности, средства для исправления внесенной в бланки информации (корректирующую жидкость, ластик и др.). </w:t>
      </w:r>
    </w:p>
    <w:p w:rsidR="00863720" w:rsidRPr="00C558C2" w:rsidRDefault="00525780" w:rsidP="00525780">
      <w:pPr>
        <w:pStyle w:val="21"/>
      </w:pPr>
      <w:bookmarkStart w:id="106" w:name="_Toc512529757"/>
      <w:bookmarkStart w:id="107" w:name="_Toc533868337"/>
      <w:r>
        <w:t>9.</w:t>
      </w:r>
      <w:r w:rsidR="00863720" w:rsidRPr="00C558C2">
        <w:t>2. Ответы на задания с кратким ответом</w:t>
      </w:r>
      <w:bookmarkEnd w:id="106"/>
      <w:bookmarkEnd w:id="107"/>
      <w:r w:rsidR="00863720" w:rsidRPr="00C558C2">
        <w:t xml:space="preserve"> </w:t>
      </w:r>
    </w:p>
    <w:p w:rsidR="00863720" w:rsidRPr="00C558C2" w:rsidRDefault="00863720" w:rsidP="00C558C2">
      <w:pPr>
        <w:tabs>
          <w:tab w:val="left" w:pos="1005"/>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Краткий ответ записывается слева направо от номера задания, начиная с первой позиции. Каждый символ записывается в отдельную ячейку. </w:t>
      </w:r>
    </w:p>
    <w:p w:rsidR="00863720" w:rsidRPr="00C558C2" w:rsidRDefault="00863720" w:rsidP="00C558C2">
      <w:pPr>
        <w:tabs>
          <w:tab w:val="left" w:pos="1005"/>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Ответ на задание с кратким ответом нужно записать в такой форме, в которой требуется в инструкции к данному заданию, размещенной </w:t>
      </w:r>
      <w:proofErr w:type="gramStart"/>
      <w:r w:rsidRPr="00C558C2">
        <w:rPr>
          <w:rFonts w:ascii="Times New Roman" w:hAnsi="Times New Roman" w:cs="Times New Roman"/>
          <w:sz w:val="28"/>
          <w:szCs w:val="28"/>
        </w:rPr>
        <w:t>в</w:t>
      </w:r>
      <w:proofErr w:type="gramEnd"/>
      <w:r w:rsidRPr="00C558C2">
        <w:rPr>
          <w:rFonts w:ascii="Times New Roman" w:hAnsi="Times New Roman" w:cs="Times New Roman"/>
          <w:sz w:val="28"/>
          <w:szCs w:val="28"/>
        </w:rPr>
        <w:t xml:space="preserve"> КИМ перед соответствующим заданием или группой заданий. </w:t>
      </w:r>
    </w:p>
    <w:p w:rsidR="00863720" w:rsidRPr="00C558C2" w:rsidRDefault="00863720" w:rsidP="00C558C2">
      <w:pPr>
        <w:tabs>
          <w:tab w:val="left" w:pos="1005"/>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Краткий ответ в соответствии с инструкцией к заданию может быть записан только в виде:</w:t>
      </w:r>
    </w:p>
    <w:p w:rsidR="00863720" w:rsidRPr="00C558C2" w:rsidRDefault="00863720" w:rsidP="00C558C2">
      <w:pPr>
        <w:pStyle w:val="afa"/>
        <w:ind w:left="427" w:firstLine="424"/>
        <w:jc w:val="both"/>
        <w:rPr>
          <w:sz w:val="28"/>
          <w:szCs w:val="28"/>
        </w:rPr>
      </w:pPr>
      <w:r w:rsidRPr="00C558C2">
        <w:rPr>
          <w:sz w:val="28"/>
          <w:szCs w:val="28"/>
        </w:rPr>
        <w:t>слова или словосочетания;</w:t>
      </w:r>
    </w:p>
    <w:p w:rsidR="00863720" w:rsidRPr="00C558C2" w:rsidRDefault="00863720" w:rsidP="00C558C2">
      <w:pPr>
        <w:pStyle w:val="afa"/>
        <w:ind w:left="427" w:firstLine="424"/>
        <w:jc w:val="both"/>
        <w:rPr>
          <w:sz w:val="28"/>
          <w:szCs w:val="28"/>
        </w:rPr>
      </w:pPr>
      <w:r w:rsidRPr="00C558C2">
        <w:rPr>
          <w:sz w:val="28"/>
          <w:szCs w:val="28"/>
        </w:rPr>
        <w:t>одного целого числа или комбинации букв и цифр;</w:t>
      </w:r>
    </w:p>
    <w:p w:rsidR="00863720" w:rsidRPr="00C558C2" w:rsidRDefault="00863720" w:rsidP="00C558C2">
      <w:pPr>
        <w:pStyle w:val="afa"/>
        <w:ind w:left="0" w:firstLine="851"/>
        <w:jc w:val="both"/>
        <w:rPr>
          <w:sz w:val="28"/>
          <w:szCs w:val="28"/>
        </w:rPr>
      </w:pPr>
      <w:r w:rsidRPr="00C558C2">
        <w:rPr>
          <w:sz w:val="28"/>
          <w:szCs w:val="28"/>
        </w:rPr>
        <w:t>десятичной дроби (с использованием цифр, запятой и знака «минус» при необходимости), если в инструкции по выполнению задания указано, что ответ можно дать в виде десятичной дроби;</w:t>
      </w:r>
    </w:p>
    <w:p w:rsidR="00863720" w:rsidRPr="00C558C2" w:rsidRDefault="00863720" w:rsidP="00C558C2">
      <w:pPr>
        <w:pStyle w:val="afa"/>
        <w:ind w:left="0" w:firstLine="851"/>
        <w:jc w:val="both"/>
        <w:rPr>
          <w:sz w:val="28"/>
          <w:szCs w:val="28"/>
        </w:rPr>
      </w:pPr>
      <w:r w:rsidRPr="00C558C2">
        <w:rPr>
          <w:sz w:val="28"/>
          <w:szCs w:val="28"/>
        </w:rPr>
        <w:t>перечисления требуемых в задании пунктов, разделенных запятыми, если в инструкции к заданию указано, что в ответе элементы необходимо перечислить через запятую (ответ записывается справа от номера соответствующего задания).</w:t>
      </w:r>
    </w:p>
    <w:p w:rsidR="00863720" w:rsidRPr="00C558C2" w:rsidRDefault="00863720" w:rsidP="00C558C2">
      <w:pPr>
        <w:pStyle w:val="afa"/>
        <w:ind w:left="0" w:firstLine="851"/>
        <w:jc w:val="both"/>
        <w:rPr>
          <w:sz w:val="28"/>
          <w:szCs w:val="28"/>
        </w:rPr>
      </w:pPr>
      <w:r w:rsidRPr="00C558C2">
        <w:rPr>
          <w:sz w:val="28"/>
          <w:szCs w:val="28"/>
        </w:rPr>
        <w:t>Если в ответе больше символов (количество клеточек, отведенное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863720" w:rsidRPr="00C558C2" w:rsidRDefault="00863720" w:rsidP="00C558C2">
      <w:pPr>
        <w:tabs>
          <w:tab w:val="left" w:pos="1005"/>
        </w:tabs>
        <w:spacing w:after="0" w:line="240" w:lineRule="auto"/>
        <w:jc w:val="both"/>
        <w:rPr>
          <w:rFonts w:ascii="Times New Roman" w:hAnsi="Times New Roman" w:cs="Times New Roman"/>
          <w:sz w:val="28"/>
          <w:szCs w:val="28"/>
        </w:rPr>
      </w:pPr>
      <w:r w:rsidRPr="00C558C2">
        <w:rPr>
          <w:rFonts w:ascii="Times New Roman" w:hAnsi="Times New Roman" w:cs="Times New Roman"/>
          <w:noProof/>
          <w:sz w:val="28"/>
          <w:szCs w:val="28"/>
          <w:lang w:eastAsia="ru-RU"/>
        </w:rPr>
        <w:drawing>
          <wp:inline distT="0" distB="0" distL="0" distR="0" wp14:anchorId="02FADFE5" wp14:editId="6D6C0C29">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863720" w:rsidRPr="00C558C2" w:rsidRDefault="00863720" w:rsidP="00C558C2">
      <w:pPr>
        <w:tabs>
          <w:tab w:val="left" w:pos="1005"/>
        </w:tabs>
        <w:spacing w:after="0" w:line="240" w:lineRule="auto"/>
        <w:jc w:val="both"/>
        <w:rPr>
          <w:rFonts w:ascii="Times New Roman" w:hAnsi="Times New Roman" w:cs="Times New Roman"/>
          <w:sz w:val="28"/>
          <w:szCs w:val="28"/>
        </w:rPr>
      </w:pPr>
    </w:p>
    <w:p w:rsidR="00863720" w:rsidRPr="00C558C2" w:rsidRDefault="00525780" w:rsidP="00525780">
      <w:pPr>
        <w:pStyle w:val="21"/>
      </w:pPr>
      <w:bookmarkStart w:id="108" w:name="_Toc512529758"/>
      <w:bookmarkStart w:id="109" w:name="_Toc533868338"/>
      <w:r>
        <w:t>9.</w:t>
      </w:r>
      <w:r w:rsidR="00863720" w:rsidRPr="00C558C2">
        <w:t>3. Замена ошибочных ответов</w:t>
      </w:r>
      <w:bookmarkEnd w:id="108"/>
      <w:bookmarkEnd w:id="109"/>
      <w:r w:rsidR="00863720" w:rsidRPr="00C558C2">
        <w:t xml:space="preserve"> </w:t>
      </w:r>
    </w:p>
    <w:p w:rsidR="00863720" w:rsidRPr="00C558C2" w:rsidRDefault="00863720" w:rsidP="00C558C2">
      <w:pPr>
        <w:tabs>
          <w:tab w:val="left" w:pos="1005"/>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Для замены, внесенного в листы (бланк) ответов на задания с кратким ответом, ответа нужно в соответствующих полях замены проставить номер задания, </w:t>
      </w:r>
      <w:r w:rsidRPr="00C558C2">
        <w:rPr>
          <w:rFonts w:ascii="Times New Roman" w:hAnsi="Times New Roman" w:cs="Times New Roman"/>
          <w:sz w:val="28"/>
          <w:szCs w:val="28"/>
        </w:rPr>
        <w:lastRenderedPageBreak/>
        <w:t>ответ на который следует исправить, и записать новое значение верного ответа на указанное задание.</w:t>
      </w:r>
    </w:p>
    <w:p w:rsidR="00863720" w:rsidRPr="00C558C2" w:rsidRDefault="00863720" w:rsidP="00C558C2">
      <w:pPr>
        <w:tabs>
          <w:tab w:val="left" w:pos="1005"/>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В случае если в области замены ошибочных ответов на задания с кратким ответом будет заполнено поле для номера задания, а новый ответ не внесен, </w:t>
      </w:r>
      <w:r w:rsidRPr="00C558C2">
        <w:rPr>
          <w:rFonts w:ascii="Times New Roman" w:hAnsi="Times New Roman" w:cs="Times New Roman"/>
          <w:sz w:val="28"/>
          <w:szCs w:val="28"/>
        </w:rPr>
        <w:br/>
        <w:t>то для оценивания будет использоваться пустой ответ (т.е. задание будет засчитано невыполненным). Поэтому, в случае неправильного указания номера задания в области замены ошибочных ответов, неправильный номер задания следует зачеркнуть.</w:t>
      </w:r>
    </w:p>
    <w:p w:rsidR="00863720" w:rsidRPr="00C558C2" w:rsidRDefault="00863720" w:rsidP="00C558C2">
      <w:pPr>
        <w:tabs>
          <w:tab w:val="left" w:pos="1005"/>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Ниже приведен пример замены.</w:t>
      </w:r>
    </w:p>
    <w:p w:rsidR="00863720" w:rsidRPr="00C558C2" w:rsidRDefault="00863720" w:rsidP="00C558C2">
      <w:pPr>
        <w:tabs>
          <w:tab w:val="left" w:pos="1005"/>
        </w:tabs>
        <w:spacing w:after="0" w:line="240" w:lineRule="auto"/>
        <w:ind w:firstLine="709"/>
        <w:jc w:val="both"/>
        <w:rPr>
          <w:rFonts w:ascii="Times New Roman" w:hAnsi="Times New Roman" w:cs="Times New Roman"/>
          <w:sz w:val="28"/>
          <w:szCs w:val="28"/>
        </w:rPr>
      </w:pPr>
    </w:p>
    <w:p w:rsidR="00863720" w:rsidRPr="00C558C2" w:rsidRDefault="00863720" w:rsidP="00C558C2">
      <w:pPr>
        <w:tabs>
          <w:tab w:val="left" w:pos="1005"/>
        </w:tabs>
        <w:spacing w:after="0" w:line="240" w:lineRule="auto"/>
        <w:jc w:val="both"/>
        <w:rPr>
          <w:rFonts w:ascii="Times New Roman" w:hAnsi="Times New Roman" w:cs="Times New Roman"/>
          <w:sz w:val="28"/>
          <w:szCs w:val="28"/>
        </w:rPr>
      </w:pPr>
    </w:p>
    <w:p w:rsidR="00863720" w:rsidRPr="00C558C2" w:rsidRDefault="00863720" w:rsidP="00C558C2">
      <w:pPr>
        <w:tabs>
          <w:tab w:val="left" w:pos="1005"/>
        </w:tabs>
        <w:spacing w:after="0" w:line="240" w:lineRule="auto"/>
        <w:jc w:val="both"/>
        <w:rPr>
          <w:rFonts w:ascii="Times New Roman" w:hAnsi="Times New Roman" w:cs="Times New Roman"/>
          <w:sz w:val="28"/>
          <w:szCs w:val="28"/>
        </w:rPr>
      </w:pPr>
      <w:r w:rsidRPr="00C558C2">
        <w:rPr>
          <w:rFonts w:ascii="Times New Roman" w:hAnsi="Times New Roman" w:cs="Times New Roman"/>
          <w:noProof/>
          <w:sz w:val="28"/>
          <w:szCs w:val="28"/>
          <w:lang w:eastAsia="ru-RU"/>
        </w:rPr>
        <w:drawing>
          <wp:inline distT="0" distB="0" distL="0" distR="0" wp14:anchorId="651B7509" wp14:editId="6965B980">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863720" w:rsidRPr="00C558C2" w:rsidRDefault="00525780" w:rsidP="00525780">
      <w:pPr>
        <w:pStyle w:val="21"/>
      </w:pPr>
      <w:bookmarkStart w:id="110" w:name="_Toc512529759"/>
      <w:bookmarkStart w:id="111" w:name="_Toc533868339"/>
      <w:r>
        <w:t>9.</w:t>
      </w:r>
      <w:r w:rsidR="00863720" w:rsidRPr="00C558C2">
        <w:t>4. Заполнение бланка ответов на задания с развернутым ответом</w:t>
      </w:r>
      <w:bookmarkEnd w:id="110"/>
      <w:bookmarkEnd w:id="111"/>
      <w:r w:rsidR="00863720" w:rsidRPr="00C558C2">
        <w:t xml:space="preserve"> </w:t>
      </w:r>
    </w:p>
    <w:p w:rsidR="00863720" w:rsidRPr="00C558C2" w:rsidRDefault="00863720" w:rsidP="00C558C2">
      <w:pPr>
        <w:spacing w:after="0" w:line="240" w:lineRule="auto"/>
        <w:ind w:firstLine="851"/>
        <w:jc w:val="both"/>
        <w:rPr>
          <w:rFonts w:ascii="Times New Roman" w:hAnsi="Times New Roman" w:cs="Times New Roman"/>
          <w:sz w:val="28"/>
          <w:szCs w:val="28"/>
        </w:rPr>
      </w:pPr>
      <w:proofErr w:type="gramStart"/>
      <w:r w:rsidRPr="00F66283">
        <w:rPr>
          <w:rFonts w:ascii="Times New Roman" w:hAnsi="Times New Roman" w:cs="Times New Roman"/>
          <w:sz w:val="28"/>
          <w:szCs w:val="28"/>
        </w:rPr>
        <w:t>При недостатке места для ответов на лицевой стороне бланка ответов  на задания</w:t>
      </w:r>
      <w:r w:rsidR="0095763A" w:rsidRPr="00F66283">
        <w:rPr>
          <w:rFonts w:ascii="Times New Roman" w:hAnsi="Times New Roman" w:cs="Times New Roman"/>
          <w:sz w:val="28"/>
          <w:szCs w:val="28"/>
        </w:rPr>
        <w:t xml:space="preserve"> </w:t>
      </w:r>
      <w:r w:rsidRPr="00F66283">
        <w:rPr>
          <w:rFonts w:ascii="Times New Roman" w:hAnsi="Times New Roman" w:cs="Times New Roman"/>
          <w:sz w:val="28"/>
          <w:szCs w:val="28"/>
        </w:rPr>
        <w:t>с развернутым ответом</w:t>
      </w:r>
      <w:proofErr w:type="gramEnd"/>
      <w:r w:rsidRPr="00F66283">
        <w:rPr>
          <w:rFonts w:ascii="Times New Roman" w:hAnsi="Times New Roman" w:cs="Times New Roman"/>
          <w:sz w:val="28"/>
          <w:szCs w:val="28"/>
        </w:rPr>
        <w:t xml:space="preserve"> участник</w:t>
      </w:r>
      <w:r w:rsidR="00424C15" w:rsidRPr="00F66283">
        <w:rPr>
          <w:rFonts w:ascii="Times New Roman" w:hAnsi="Times New Roman" w:cs="Times New Roman"/>
          <w:sz w:val="28"/>
          <w:szCs w:val="28"/>
        </w:rPr>
        <w:t>у</w:t>
      </w:r>
      <w:r w:rsidRPr="00F66283">
        <w:rPr>
          <w:rFonts w:ascii="Times New Roman" w:hAnsi="Times New Roman" w:cs="Times New Roman"/>
          <w:sz w:val="28"/>
          <w:szCs w:val="28"/>
        </w:rPr>
        <w:t xml:space="preserve"> ОГЭ </w:t>
      </w:r>
      <w:r w:rsidR="00424C15" w:rsidRPr="00F66283">
        <w:rPr>
          <w:rFonts w:ascii="Times New Roman" w:hAnsi="Times New Roman" w:cs="Times New Roman"/>
          <w:sz w:val="28"/>
          <w:szCs w:val="28"/>
        </w:rPr>
        <w:t>выдается</w:t>
      </w:r>
      <w:r w:rsidR="0095763A" w:rsidRPr="00F66283">
        <w:rPr>
          <w:rFonts w:ascii="Times New Roman" w:hAnsi="Times New Roman" w:cs="Times New Roman"/>
          <w:sz w:val="28"/>
          <w:szCs w:val="28"/>
        </w:rPr>
        <w:t xml:space="preserve"> дополнительный лист (бланк) ответов на задания с развернутым ответом.</w:t>
      </w:r>
      <w:r w:rsidR="00424C15" w:rsidRPr="00F66283">
        <w:rPr>
          <w:rFonts w:ascii="Times New Roman" w:hAnsi="Times New Roman" w:cs="Times New Roman"/>
          <w:sz w:val="28"/>
          <w:szCs w:val="28"/>
        </w:rPr>
        <w:t xml:space="preserve"> </w:t>
      </w:r>
      <w:r w:rsidR="00424C15" w:rsidRPr="00F66283">
        <w:rPr>
          <w:rFonts w:ascii="Times New Roman" w:hAnsi="Times New Roman" w:cs="Times New Roman"/>
          <w:b/>
          <w:sz w:val="28"/>
          <w:szCs w:val="28"/>
        </w:rPr>
        <w:t>Оборотная сторона бланка ответов</w:t>
      </w:r>
      <w:r w:rsidRPr="00F66283">
        <w:rPr>
          <w:rFonts w:ascii="Times New Roman" w:hAnsi="Times New Roman" w:cs="Times New Roman"/>
          <w:b/>
          <w:sz w:val="28"/>
          <w:szCs w:val="28"/>
        </w:rPr>
        <w:t xml:space="preserve"> </w:t>
      </w:r>
      <w:r w:rsidR="00424C15" w:rsidRPr="00F66283">
        <w:rPr>
          <w:rFonts w:ascii="Times New Roman" w:hAnsi="Times New Roman" w:cs="Times New Roman"/>
          <w:b/>
          <w:sz w:val="28"/>
          <w:szCs w:val="28"/>
        </w:rPr>
        <w:t>с развернутым ответом не используется.</w:t>
      </w:r>
      <w:r w:rsidR="00424C15" w:rsidRPr="00C558C2">
        <w:rPr>
          <w:rFonts w:ascii="Times New Roman" w:hAnsi="Times New Roman" w:cs="Times New Roman"/>
          <w:sz w:val="28"/>
          <w:szCs w:val="28"/>
        </w:rPr>
        <w:t xml:space="preserve"> </w:t>
      </w:r>
      <w:proofErr w:type="gramStart"/>
      <w:r w:rsidRPr="00C558C2">
        <w:rPr>
          <w:rFonts w:ascii="Times New Roman" w:hAnsi="Times New Roman" w:cs="Times New Roman"/>
          <w:sz w:val="28"/>
          <w:szCs w:val="28"/>
        </w:rPr>
        <w:t>При остатке свободного места на бланке ответов на задания с развернутым ответом организатор в аудитории</w:t>
      </w:r>
      <w:proofErr w:type="gramEnd"/>
      <w:r w:rsidRPr="00C558C2">
        <w:rPr>
          <w:rFonts w:ascii="Times New Roman" w:hAnsi="Times New Roman" w:cs="Times New Roman"/>
          <w:sz w:val="28"/>
          <w:szCs w:val="28"/>
        </w:rPr>
        <w:t xml:space="preserve"> при сборе экзаменационных материалов должен поставить английскую букву «Z» в данной области, заполнив все свободное место. </w:t>
      </w:r>
    </w:p>
    <w:p w:rsidR="00863720" w:rsidRPr="00C558C2" w:rsidRDefault="00525780" w:rsidP="00525780">
      <w:pPr>
        <w:pStyle w:val="21"/>
      </w:pPr>
      <w:bookmarkStart w:id="112" w:name="_Toc512529760"/>
      <w:bookmarkStart w:id="113" w:name="_Toc533868340"/>
      <w:r>
        <w:t>9.</w:t>
      </w:r>
      <w:r w:rsidR="00863720" w:rsidRPr="00C558C2">
        <w:t xml:space="preserve">5. Заполнение дополнительного бланка ответов на задания </w:t>
      </w:r>
      <w:r w:rsidR="00863720" w:rsidRPr="00C558C2">
        <w:br/>
        <w:t>с развернутым ответом</w:t>
      </w:r>
      <w:bookmarkEnd w:id="112"/>
      <w:bookmarkEnd w:id="113"/>
      <w:r w:rsidR="00863720" w:rsidRPr="00C558C2">
        <w:t xml:space="preserve"> </w:t>
      </w:r>
    </w:p>
    <w:p w:rsidR="00525780" w:rsidRDefault="00863720"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В случае нехватки места в листах (бланках) для записи ответов на задания </w:t>
      </w:r>
      <w:r w:rsidRPr="00C558C2">
        <w:rPr>
          <w:rFonts w:ascii="Times New Roman" w:hAnsi="Times New Roman" w:cs="Times New Roman"/>
          <w:sz w:val="28"/>
          <w:szCs w:val="28"/>
        </w:rPr>
        <w:br/>
        <w:t>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w:t>
      </w:r>
      <w:r w:rsidR="00525780">
        <w:rPr>
          <w:rFonts w:ascii="Times New Roman" w:hAnsi="Times New Roman" w:cs="Times New Roman"/>
          <w:sz w:val="28"/>
          <w:szCs w:val="28"/>
        </w:rPr>
        <w:t xml:space="preserve">ьных полях листов (бланков). </w:t>
      </w:r>
    </w:p>
    <w:p w:rsidR="00525780" w:rsidRDefault="00863720" w:rsidP="00C558C2">
      <w:pPr>
        <w:spacing w:after="0" w:line="240" w:lineRule="auto"/>
        <w:ind w:firstLine="851"/>
        <w:jc w:val="both"/>
        <w:rPr>
          <w:rFonts w:ascii="Times New Roman" w:hAnsi="Times New Roman" w:cs="Times New Roman"/>
          <w:sz w:val="28"/>
          <w:szCs w:val="28"/>
        </w:rPr>
      </w:pPr>
      <w:proofErr w:type="gramStart"/>
      <w:r w:rsidRPr="00C558C2">
        <w:rPr>
          <w:rFonts w:ascii="Times New Roman" w:hAnsi="Times New Roman" w:cs="Times New Roman"/>
          <w:sz w:val="28"/>
          <w:szCs w:val="28"/>
        </w:rPr>
        <w:t>По мере необходимости участникам ГИА выдаются дополнительные листы бумаги для черновиков (за исключением ОГЭ по иностранным языкам (раздел «Говорение»).</w:t>
      </w:r>
      <w:proofErr w:type="gramEnd"/>
      <w:r w:rsidRPr="00C558C2">
        <w:rPr>
          <w:rFonts w:ascii="Times New Roman" w:hAnsi="Times New Roman" w:cs="Times New Roman"/>
          <w:sz w:val="28"/>
          <w:szCs w:val="28"/>
        </w:rPr>
        <w:t xml:space="preserve"> При этом организаторы фиксируют связь номеров основного и дополнительного</w:t>
      </w:r>
      <w:r w:rsidR="00525780">
        <w:rPr>
          <w:rFonts w:ascii="Times New Roman" w:hAnsi="Times New Roman" w:cs="Times New Roman"/>
          <w:sz w:val="28"/>
          <w:szCs w:val="28"/>
        </w:rPr>
        <w:t xml:space="preserve"> бланков ответов </w:t>
      </w:r>
      <w:r w:rsidRPr="00C558C2">
        <w:rPr>
          <w:rFonts w:ascii="Times New Roman" w:hAnsi="Times New Roman" w:cs="Times New Roman"/>
          <w:sz w:val="28"/>
          <w:szCs w:val="28"/>
        </w:rPr>
        <w:t>в специальных полях бланков в соответствии с технол</w:t>
      </w:r>
      <w:r w:rsidR="00525780">
        <w:rPr>
          <w:rFonts w:ascii="Times New Roman" w:hAnsi="Times New Roman" w:cs="Times New Roman"/>
          <w:sz w:val="28"/>
          <w:szCs w:val="28"/>
        </w:rPr>
        <w:t xml:space="preserve">огией проведения ГИА, принятой </w:t>
      </w:r>
      <w:r w:rsidRPr="00C558C2">
        <w:rPr>
          <w:rFonts w:ascii="Times New Roman" w:hAnsi="Times New Roman" w:cs="Times New Roman"/>
          <w:sz w:val="28"/>
          <w:szCs w:val="28"/>
        </w:rPr>
        <w:t xml:space="preserve">в </w:t>
      </w:r>
      <w:r w:rsidRPr="00525780">
        <w:rPr>
          <w:rFonts w:ascii="Times New Roman" w:hAnsi="Times New Roman" w:cs="Times New Roman"/>
          <w:sz w:val="28"/>
          <w:szCs w:val="28"/>
        </w:rPr>
        <w:t>субъекте Российской Федерации.</w:t>
      </w:r>
    </w:p>
    <w:p w:rsidR="00525780" w:rsidRPr="00C558C2" w:rsidRDefault="00525780" w:rsidP="00525780">
      <w:pPr>
        <w:spacing w:after="0" w:line="240" w:lineRule="auto"/>
        <w:ind w:firstLine="851"/>
        <w:jc w:val="both"/>
        <w:rPr>
          <w:rFonts w:ascii="Times New Roman" w:hAnsi="Times New Roman" w:cs="Times New Roman"/>
          <w:sz w:val="28"/>
          <w:szCs w:val="28"/>
        </w:rPr>
      </w:pPr>
      <w:r w:rsidRPr="000B3249">
        <w:rPr>
          <w:rFonts w:ascii="Times New Roman" w:eastAsia="Calibri" w:hAnsi="Times New Roman" w:cs="Times New Roman"/>
          <w:b/>
          <w:sz w:val="28"/>
          <w:szCs w:val="28"/>
          <w:lang w:eastAsia="ru-RU"/>
        </w:rPr>
        <w:t>ВАЖНО: при записи ответов на задания НЕЛЬЗЯ использовать оборотную сторону бланков. Все записи ведутся ТОЛЬКО на лицевой стороне</w:t>
      </w:r>
      <w:r>
        <w:rPr>
          <w:rFonts w:ascii="Times New Roman" w:eastAsia="Calibri" w:hAnsi="Times New Roman" w:cs="Times New Roman"/>
          <w:b/>
          <w:sz w:val="28"/>
          <w:szCs w:val="28"/>
          <w:lang w:eastAsia="ru-RU"/>
        </w:rPr>
        <w:t>.</w:t>
      </w:r>
    </w:p>
    <w:p w:rsidR="00863720" w:rsidRPr="00525780" w:rsidRDefault="00863720" w:rsidP="00C558C2">
      <w:pPr>
        <w:spacing w:after="0" w:line="240" w:lineRule="auto"/>
        <w:ind w:firstLine="851"/>
        <w:jc w:val="both"/>
        <w:rPr>
          <w:rFonts w:ascii="Times New Roman" w:hAnsi="Times New Roman" w:cs="Times New Roman"/>
          <w:sz w:val="28"/>
          <w:szCs w:val="28"/>
        </w:rPr>
      </w:pPr>
      <w:r w:rsidRPr="00525780">
        <w:rPr>
          <w:rFonts w:ascii="Times New Roman" w:hAnsi="Times New Roman" w:cs="Times New Roman"/>
          <w:sz w:val="28"/>
          <w:szCs w:val="28"/>
        </w:rPr>
        <w:br w:type="page"/>
      </w:r>
    </w:p>
    <w:p w:rsidR="00F4519A" w:rsidRPr="00C558C2" w:rsidRDefault="00F4519A" w:rsidP="00525780">
      <w:pPr>
        <w:pStyle w:val="21"/>
      </w:pPr>
      <w:bookmarkStart w:id="114" w:name="_Toc410235036"/>
      <w:bookmarkStart w:id="115" w:name="_Toc410235142"/>
      <w:bookmarkStart w:id="116" w:name="_Toc512529762"/>
      <w:bookmarkStart w:id="117" w:name="_Toc533868342"/>
      <w:r w:rsidRPr="00C558C2">
        <w:lastRenderedPageBreak/>
        <w:t>Приложение</w:t>
      </w:r>
    </w:p>
    <w:p w:rsidR="00F4519A" w:rsidRPr="00C558C2" w:rsidRDefault="00F4519A" w:rsidP="00525780">
      <w:pPr>
        <w:pStyle w:val="21"/>
      </w:pPr>
      <w:r w:rsidRPr="00C558C2">
        <w:t>1. Инструкция для руководителя ППЭ</w:t>
      </w:r>
      <w:bookmarkEnd w:id="114"/>
      <w:bookmarkEnd w:id="115"/>
      <w:bookmarkEnd w:id="116"/>
      <w:bookmarkEnd w:id="117"/>
    </w:p>
    <w:p w:rsidR="00F4519A" w:rsidRPr="00C558C2" w:rsidRDefault="00F4519A" w:rsidP="00C558C2">
      <w:pPr>
        <w:tabs>
          <w:tab w:val="left" w:pos="900"/>
          <w:tab w:val="left" w:pos="1260"/>
        </w:tabs>
        <w:spacing w:after="0" w:line="240" w:lineRule="auto"/>
        <w:ind w:firstLine="851"/>
        <w:jc w:val="both"/>
        <w:rPr>
          <w:rFonts w:ascii="Times New Roman" w:hAnsi="Times New Roman" w:cs="Times New Roman"/>
          <w:b/>
          <w:sz w:val="28"/>
          <w:szCs w:val="28"/>
        </w:rPr>
      </w:pPr>
      <w:r w:rsidRPr="00C558C2">
        <w:rPr>
          <w:rFonts w:ascii="Times New Roman" w:hAnsi="Times New Roman" w:cs="Times New Roman"/>
          <w:b/>
          <w:sz w:val="28"/>
          <w:szCs w:val="28"/>
        </w:rPr>
        <w:t>Подготовка к проведению ГИА</w:t>
      </w:r>
    </w:p>
    <w:p w:rsidR="00F4519A" w:rsidRPr="00C558C2" w:rsidRDefault="00F4519A" w:rsidP="00C558C2">
      <w:pPr>
        <w:tabs>
          <w:tab w:val="left" w:pos="900"/>
          <w:tab w:val="left" w:pos="1260"/>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В качестве руководителей ППЭ привлекаются лица, прошедшие соответствующую подготовку. </w:t>
      </w:r>
      <w:proofErr w:type="gramStart"/>
      <w:r w:rsidRPr="00C558C2">
        <w:rPr>
          <w:rFonts w:ascii="Times New Roman" w:hAnsi="Times New Roman" w:cs="Times New Roman"/>
          <w:sz w:val="28"/>
          <w:szCs w:val="28"/>
        </w:rPr>
        <w:t>Не допускается привлекать в качестве руководителей ППЭ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а также в образовательных учреждениях уголовно-исполнительной системы).</w:t>
      </w:r>
      <w:proofErr w:type="gramEnd"/>
    </w:p>
    <w:p w:rsidR="00F4519A" w:rsidRPr="00C558C2" w:rsidRDefault="00F4519A" w:rsidP="00C558C2">
      <w:pPr>
        <w:tabs>
          <w:tab w:val="left" w:pos="900"/>
          <w:tab w:val="left" w:pos="1260"/>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Руководители ППЭ информируются о месте расположения ППЭ, в которые они направляются, не ранее чем за три рабочих дня до проведения экзамена по соответствующему учебному предмету.</w:t>
      </w:r>
    </w:p>
    <w:p w:rsidR="00F4519A" w:rsidRPr="00C558C2" w:rsidRDefault="00F4519A" w:rsidP="00C558C2">
      <w:pPr>
        <w:tabs>
          <w:tab w:val="left" w:pos="900"/>
          <w:tab w:val="left" w:pos="1260"/>
        </w:tabs>
        <w:spacing w:after="0" w:line="240" w:lineRule="auto"/>
        <w:ind w:firstLine="851"/>
        <w:jc w:val="both"/>
        <w:rPr>
          <w:rFonts w:ascii="Times New Roman" w:hAnsi="Times New Roman" w:cs="Times New Roman"/>
          <w:sz w:val="28"/>
          <w:szCs w:val="28"/>
        </w:rPr>
      </w:pPr>
      <w:proofErr w:type="gramStart"/>
      <w:r w:rsidRPr="00C558C2">
        <w:rPr>
          <w:rFonts w:ascii="Times New Roman" w:hAnsi="Times New Roman" w:cs="Times New Roman"/>
          <w:sz w:val="28"/>
          <w:szCs w:val="28"/>
        </w:rPr>
        <w:t>Работник образовательной организации, н</w:t>
      </w:r>
      <w:r w:rsidR="00525780">
        <w:rPr>
          <w:rFonts w:ascii="Times New Roman" w:hAnsi="Times New Roman" w:cs="Times New Roman"/>
          <w:sz w:val="28"/>
          <w:szCs w:val="28"/>
        </w:rPr>
        <w:t xml:space="preserve">аправляемый для проведения ГИА </w:t>
      </w:r>
      <w:r w:rsidRPr="00C558C2">
        <w:rPr>
          <w:rFonts w:ascii="Times New Roman" w:hAnsi="Times New Roman" w:cs="Times New Roman"/>
          <w:sz w:val="28"/>
          <w:szCs w:val="28"/>
        </w:rPr>
        <w:t xml:space="preserve">в качестве руководителя ППЭ, под подпись информируется по месту работы о сроках, местах и порядке проведения ГИА, в том числе о ведении в ППЭ и аудиториях видеозаписи, об основаниях для удаления из ППЭ, о </w:t>
      </w:r>
      <w:r w:rsidR="00525780">
        <w:rPr>
          <w:rFonts w:ascii="Times New Roman" w:hAnsi="Times New Roman" w:cs="Times New Roman"/>
          <w:sz w:val="28"/>
          <w:szCs w:val="28"/>
        </w:rPr>
        <w:t xml:space="preserve">применении мер дисциплинарного </w:t>
      </w:r>
      <w:r w:rsidRPr="00C558C2">
        <w:rPr>
          <w:rFonts w:ascii="Times New Roman" w:hAnsi="Times New Roman" w:cs="Times New Roman"/>
          <w:sz w:val="28"/>
          <w:szCs w:val="28"/>
        </w:rPr>
        <w:t>и административного воздействия в отношении лиц,</w:t>
      </w:r>
      <w:r w:rsidR="00525780">
        <w:rPr>
          <w:rFonts w:ascii="Times New Roman" w:hAnsi="Times New Roman" w:cs="Times New Roman"/>
          <w:sz w:val="28"/>
          <w:szCs w:val="28"/>
        </w:rPr>
        <w:t xml:space="preserve"> привлекаемых к проведению ГИА </w:t>
      </w:r>
      <w:r w:rsidRPr="00C558C2">
        <w:rPr>
          <w:rFonts w:ascii="Times New Roman" w:hAnsi="Times New Roman" w:cs="Times New Roman"/>
          <w:sz w:val="28"/>
          <w:szCs w:val="28"/>
        </w:rPr>
        <w:t>и нарушивших установленный порядок проведения ГИА.</w:t>
      </w:r>
      <w:proofErr w:type="gramEnd"/>
    </w:p>
    <w:p w:rsidR="00F4519A" w:rsidRPr="00C558C2" w:rsidRDefault="00F4519A" w:rsidP="00C558C2">
      <w:pPr>
        <w:tabs>
          <w:tab w:val="left" w:pos="900"/>
          <w:tab w:val="left" w:pos="1260"/>
        </w:tabs>
        <w:spacing w:after="0" w:line="240" w:lineRule="auto"/>
        <w:ind w:firstLine="851"/>
        <w:jc w:val="both"/>
        <w:rPr>
          <w:rFonts w:ascii="Times New Roman" w:hAnsi="Times New Roman" w:cs="Times New Roman"/>
          <w:b/>
          <w:sz w:val="28"/>
          <w:szCs w:val="28"/>
        </w:rPr>
      </w:pPr>
      <w:r w:rsidRPr="00C558C2">
        <w:rPr>
          <w:rFonts w:ascii="Times New Roman" w:hAnsi="Times New Roman" w:cs="Times New Roman"/>
          <w:b/>
          <w:sz w:val="28"/>
          <w:szCs w:val="28"/>
        </w:rPr>
        <w:t>Руководитель ППЭ должен знать:</w:t>
      </w:r>
    </w:p>
    <w:p w:rsidR="00F4519A" w:rsidRPr="00C558C2" w:rsidRDefault="00F4519A" w:rsidP="00C558C2">
      <w:pPr>
        <w:pStyle w:val="afa"/>
        <w:numPr>
          <w:ilvl w:val="0"/>
          <w:numId w:val="14"/>
        </w:numPr>
        <w:ind w:left="0" w:firstLine="851"/>
        <w:jc w:val="both"/>
        <w:rPr>
          <w:sz w:val="28"/>
          <w:szCs w:val="28"/>
        </w:rPr>
      </w:pPr>
      <w:r w:rsidRPr="00C558C2">
        <w:rPr>
          <w:sz w:val="28"/>
          <w:szCs w:val="28"/>
        </w:rPr>
        <w:t xml:space="preserve">нормативные правовые документы, регламентирующие порядок проведения ГИА, а также методические документы </w:t>
      </w:r>
      <w:proofErr w:type="spellStart"/>
      <w:r w:rsidRPr="00C558C2">
        <w:rPr>
          <w:rFonts w:eastAsia="Calibri"/>
          <w:sz w:val="28"/>
          <w:szCs w:val="28"/>
        </w:rPr>
        <w:t>Рособрнадзора</w:t>
      </w:r>
      <w:proofErr w:type="spellEnd"/>
      <w:r w:rsidRPr="00C558C2">
        <w:rPr>
          <w:rFonts w:eastAsia="Calibri"/>
          <w:sz w:val="28"/>
          <w:szCs w:val="28"/>
        </w:rPr>
        <w:t xml:space="preserve">, </w:t>
      </w:r>
      <w:proofErr w:type="gramStart"/>
      <w:r w:rsidRPr="00C558C2">
        <w:rPr>
          <w:rFonts w:eastAsia="Calibri"/>
          <w:sz w:val="28"/>
          <w:szCs w:val="28"/>
        </w:rPr>
        <w:t>рекомендуемых</w:t>
      </w:r>
      <w:proofErr w:type="gramEnd"/>
      <w:r w:rsidRPr="00C558C2">
        <w:rPr>
          <w:rFonts w:eastAsia="Calibri"/>
          <w:sz w:val="28"/>
          <w:szCs w:val="28"/>
        </w:rPr>
        <w:t xml:space="preserve"> к использованию при организации и проведении ГИА</w:t>
      </w:r>
    </w:p>
    <w:p w:rsidR="00F4519A" w:rsidRPr="00C558C2" w:rsidRDefault="00F4519A" w:rsidP="00C558C2">
      <w:pPr>
        <w:pStyle w:val="afa"/>
        <w:numPr>
          <w:ilvl w:val="0"/>
          <w:numId w:val="14"/>
        </w:numPr>
        <w:ind w:left="0" w:firstLine="851"/>
        <w:jc w:val="both"/>
        <w:rPr>
          <w:sz w:val="28"/>
          <w:szCs w:val="28"/>
        </w:rPr>
      </w:pPr>
      <w:r w:rsidRPr="00C558C2">
        <w:rPr>
          <w:sz w:val="28"/>
          <w:szCs w:val="28"/>
        </w:rPr>
        <w:t>инструкции, определяющие порядок работы руководителя ППЭ.</w:t>
      </w:r>
    </w:p>
    <w:p w:rsidR="00F4519A" w:rsidRPr="00C558C2" w:rsidRDefault="00F4519A" w:rsidP="00C558C2">
      <w:pPr>
        <w:spacing w:after="0" w:line="240" w:lineRule="auto"/>
        <w:ind w:firstLine="851"/>
        <w:jc w:val="both"/>
        <w:rPr>
          <w:rFonts w:ascii="Times New Roman" w:hAnsi="Times New Roman" w:cs="Times New Roman"/>
          <w:b/>
          <w:sz w:val="28"/>
          <w:szCs w:val="28"/>
        </w:rPr>
      </w:pPr>
      <w:r w:rsidRPr="00C558C2">
        <w:rPr>
          <w:rFonts w:ascii="Times New Roman" w:hAnsi="Times New Roman" w:cs="Times New Roman"/>
          <w:b/>
          <w:sz w:val="28"/>
          <w:szCs w:val="28"/>
        </w:rPr>
        <w:t xml:space="preserve">Руководитель ППЭ совместно с руководителем образовательной организации, на базе которой организован ППЭ, обязан: </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обеспечить готовность ППЭ к проведению ГИА в соответствии с требованиями к ППЭ</w:t>
      </w:r>
      <w:r w:rsidRPr="00C558C2">
        <w:rPr>
          <w:sz w:val="28"/>
          <w:szCs w:val="28"/>
          <w:vertAlign w:val="superscript"/>
        </w:rPr>
        <w:footnoteReference w:id="8"/>
      </w:r>
      <w:r w:rsidRPr="00C558C2">
        <w:rPr>
          <w:sz w:val="28"/>
          <w:szCs w:val="28"/>
        </w:rPr>
        <w:t>;</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проверить наличие и готовность помещений (аудиторий), необходимых для проведения ГИА</w:t>
      </w:r>
      <w:r w:rsidRPr="00C558C2">
        <w:rPr>
          <w:sz w:val="28"/>
          <w:szCs w:val="28"/>
          <w:vertAlign w:val="superscript"/>
        </w:rPr>
        <w:footnoteReference w:id="9"/>
      </w:r>
      <w:r w:rsidRPr="00C558C2">
        <w:rPr>
          <w:sz w:val="28"/>
          <w:szCs w:val="28"/>
        </w:rPr>
        <w:t>;</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проверить готовность рабочих мест для организаторов вне аудитории, обеспечивающих вход участников ГИА;</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проверить готовность рабочих мест для организаторов в аудитории;</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 xml:space="preserve">обеспечить аудитории для проведения ГИА заметным обозначением их номеров; </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обеспечить помещения ППЭ заметным обозначением о ведении видеонаблюдения (в случае принятия Министерством соответствующего решения);</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обеспечить каждое рабочее место участника ГИА в аудитории заметным обозначением его номера;</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обеспечить каждую аудиторию функционирующими часами, находящимися в поле зрения участников ГИА;</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lastRenderedPageBreak/>
        <w:t>убрать (закрыть) в аудиториях стенды, плакаты и иные материалы со справочно-познавательной информацией по соответствующим учебным предметам;</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запереть и опечатать помещения, не использующиеся для проведения экзамена, в день проведения экзамена;</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предусмотреть отдельное помещение для хранения личных вещей участников ГИА до входа в ППЭ;</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 xml:space="preserve">предусмотреть аудитории до входа в ППЭ для лиц, сопровождающих участников ГИА, а также в ППЭ – для общественных наблюдателей, представителей СМИ; </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 xml:space="preserve"> проверить готовность аудиторий и необходимого оборудования для участников ГИА с ОВЗ (в случае распределения такой категории участников ГИА в ППЭ); </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проверить работоспособность технических средств, обеспечивающих качественное воспроизведение аудиозаписей для п</w:t>
      </w:r>
      <w:r w:rsidR="00525780">
        <w:rPr>
          <w:sz w:val="28"/>
          <w:szCs w:val="28"/>
        </w:rPr>
        <w:t xml:space="preserve">роведения письменной части ОГЭ </w:t>
      </w:r>
      <w:r w:rsidRPr="00C558C2">
        <w:rPr>
          <w:sz w:val="28"/>
          <w:szCs w:val="28"/>
        </w:rPr>
        <w:t xml:space="preserve">по иностранным языкам и ОГЭ по русскому языку, а также средств цифровой аудиозаписи в случае проведения ОГЭ по иностранным языкам с включенным разделом «Говорение», устные </w:t>
      </w:r>
      <w:proofErr w:type="gramStart"/>
      <w:r w:rsidRPr="00C558C2">
        <w:rPr>
          <w:sz w:val="28"/>
          <w:szCs w:val="28"/>
        </w:rPr>
        <w:t>ответы</w:t>
      </w:r>
      <w:proofErr w:type="gramEnd"/>
      <w:r w:rsidRPr="00C558C2">
        <w:rPr>
          <w:sz w:val="28"/>
          <w:szCs w:val="28"/>
        </w:rPr>
        <w:t xml:space="preserve"> на задания которого записываются на аудионосители;</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подготовить ножницы для вскрытия доставочных пакетов с ЭМ для каждой аудитории;</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подготовить листы бумаги для черновиков из расчета по два листа на каждого участника ГИА, а также дополнительные листы бумаги для черновиков (за исключением ОГЭ по иностранным языкам (раздел «Говорение»);</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 xml:space="preserve">обеспечить размещение в ППЭ и работу в день экзамена медицинских работников; </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обеспечить ведение медицинскими работниками журнала учета участников ГИА, обратившихся к медицинскому работнику (Приложение 3);</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в случае проведения автоматизированного распределения в ППЭ до начала экзамена организовать автоматизированное распределение участников экзамена и организаторов по аудиториям;</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обеспечить ознакомление организаторов с инструктивными материалами под подпись в ведомости произвольной формы;</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 xml:space="preserve">за день до экзамена проверить пожарные выходы, средства первичного пожаротушения, иметь комплект ключей от всех рабочих аудиторий. </w:t>
      </w:r>
    </w:p>
    <w:p w:rsidR="00F4519A" w:rsidRPr="00C558C2" w:rsidRDefault="00F4519A" w:rsidP="00C558C2">
      <w:pPr>
        <w:tabs>
          <w:tab w:val="left" w:pos="1134"/>
        </w:tabs>
        <w:spacing w:after="0" w:line="240" w:lineRule="auto"/>
        <w:ind w:firstLine="851"/>
        <w:contextualSpacing/>
        <w:jc w:val="both"/>
        <w:rPr>
          <w:rFonts w:ascii="Times New Roman" w:hAnsi="Times New Roman" w:cs="Times New Roman"/>
          <w:sz w:val="28"/>
          <w:szCs w:val="28"/>
        </w:rPr>
      </w:pPr>
      <w:r w:rsidRPr="00C558C2">
        <w:rPr>
          <w:rFonts w:ascii="Times New Roman" w:hAnsi="Times New Roman" w:cs="Times New Roman"/>
          <w:sz w:val="28"/>
          <w:szCs w:val="28"/>
        </w:rPr>
        <w:tab/>
        <w:t>Ознакомить под подпись всех работников ППЭ со следующими материалами:</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нормативными правовыми документами, регламентирующими проведение ГИА;</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инструкциями, определяющими порядок работы в ППЭ;</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правилами заполнения бланков ответов участниками ОГЭ;</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lastRenderedPageBreak/>
        <w:t>порядком оформления форм, ведомостей, протоколов актов и служебных документов в аудитории и ППЭ.</w:t>
      </w:r>
    </w:p>
    <w:p w:rsidR="00F4519A" w:rsidRPr="00C558C2" w:rsidRDefault="00F4519A" w:rsidP="00C558C2">
      <w:pPr>
        <w:tabs>
          <w:tab w:val="left" w:pos="993"/>
          <w:tab w:val="left" w:pos="1134"/>
        </w:tabs>
        <w:spacing w:after="0" w:line="240" w:lineRule="auto"/>
        <w:ind w:firstLine="851"/>
        <w:contextualSpacing/>
        <w:jc w:val="both"/>
        <w:rPr>
          <w:rFonts w:ascii="Times New Roman" w:hAnsi="Times New Roman" w:cs="Times New Roman"/>
          <w:sz w:val="28"/>
          <w:szCs w:val="28"/>
        </w:rPr>
      </w:pPr>
      <w:r w:rsidRPr="00C558C2">
        <w:rPr>
          <w:rFonts w:ascii="Times New Roman" w:hAnsi="Times New Roman" w:cs="Times New Roman"/>
          <w:sz w:val="28"/>
          <w:szCs w:val="28"/>
        </w:rPr>
        <w:t>Подготовить в необходимом количестве:</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инструкцию, зачитываемую организатором в аудитории перед началом экзамена для участников ОГЭ;</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информацию о разрешенном перечне средств обучения и воспитания, используемых на экзамене, о сроках ознакомления участников ГИА с результатами и сроках подачи и рассмотрения апелляций о несогласии с выставленными баллами.</w:t>
      </w:r>
    </w:p>
    <w:p w:rsidR="00F4519A" w:rsidRPr="00C558C2" w:rsidRDefault="00F4519A" w:rsidP="00C558C2">
      <w:pPr>
        <w:tabs>
          <w:tab w:val="left" w:pos="1440"/>
        </w:tabs>
        <w:spacing w:after="0" w:line="240" w:lineRule="auto"/>
        <w:jc w:val="both"/>
        <w:rPr>
          <w:rFonts w:ascii="Times New Roman" w:hAnsi="Times New Roman" w:cs="Times New Roman"/>
          <w:b/>
          <w:sz w:val="28"/>
          <w:szCs w:val="28"/>
        </w:rPr>
      </w:pPr>
    </w:p>
    <w:p w:rsidR="00F4519A" w:rsidRPr="00C558C2" w:rsidRDefault="00F4519A" w:rsidP="00C558C2">
      <w:pPr>
        <w:tabs>
          <w:tab w:val="left" w:pos="1440"/>
        </w:tabs>
        <w:spacing w:after="0" w:line="240" w:lineRule="auto"/>
        <w:ind w:firstLine="720"/>
        <w:jc w:val="both"/>
        <w:rPr>
          <w:rFonts w:ascii="Times New Roman" w:hAnsi="Times New Roman" w:cs="Times New Roman"/>
          <w:b/>
          <w:sz w:val="28"/>
          <w:szCs w:val="28"/>
        </w:rPr>
      </w:pPr>
      <w:r w:rsidRPr="00C558C2">
        <w:rPr>
          <w:rFonts w:ascii="Times New Roman" w:hAnsi="Times New Roman" w:cs="Times New Roman"/>
          <w:b/>
          <w:sz w:val="28"/>
          <w:szCs w:val="28"/>
        </w:rPr>
        <w:t>Проведение ГИА в ППЭ</w:t>
      </w:r>
      <w:r w:rsidRPr="00C558C2">
        <w:rPr>
          <w:rStyle w:val="afc"/>
          <w:b/>
          <w:sz w:val="28"/>
          <w:szCs w:val="28"/>
        </w:rPr>
        <w:footnoteReference w:id="10"/>
      </w:r>
      <w:r w:rsidRPr="00C558C2">
        <w:rPr>
          <w:rFonts w:ascii="Times New Roman" w:hAnsi="Times New Roman" w:cs="Times New Roman"/>
          <w:b/>
          <w:sz w:val="28"/>
          <w:szCs w:val="28"/>
        </w:rPr>
        <w:t xml:space="preserve">: </w:t>
      </w:r>
    </w:p>
    <w:p w:rsidR="00F4519A" w:rsidRPr="00C558C2" w:rsidRDefault="00F4519A" w:rsidP="00C558C2">
      <w:pPr>
        <w:pStyle w:val="afa"/>
        <w:numPr>
          <w:ilvl w:val="0"/>
          <w:numId w:val="14"/>
        </w:numPr>
        <w:ind w:left="0" w:firstLine="284"/>
        <w:jc w:val="both"/>
        <w:rPr>
          <w:sz w:val="28"/>
          <w:szCs w:val="28"/>
        </w:rPr>
      </w:pPr>
      <w:r w:rsidRPr="00C558C2">
        <w:rPr>
          <w:sz w:val="28"/>
          <w:szCs w:val="28"/>
        </w:rPr>
        <w:t>приступить к своим обязанностям в ППЭ не позднее 7.45  дня проведения экзамена.</w:t>
      </w:r>
    </w:p>
    <w:p w:rsidR="00F4519A" w:rsidRPr="00C558C2" w:rsidRDefault="00F4519A" w:rsidP="00C558C2">
      <w:pPr>
        <w:tabs>
          <w:tab w:val="left" w:pos="900"/>
          <w:tab w:val="left" w:pos="1260"/>
        </w:tabs>
        <w:spacing w:after="0" w:line="240" w:lineRule="auto"/>
        <w:ind w:firstLine="709"/>
        <w:jc w:val="both"/>
        <w:rPr>
          <w:rFonts w:ascii="Times New Roman" w:hAnsi="Times New Roman" w:cs="Times New Roman"/>
          <w:sz w:val="28"/>
          <w:szCs w:val="28"/>
        </w:rPr>
      </w:pPr>
      <w:r w:rsidRPr="00C558C2">
        <w:rPr>
          <w:rFonts w:ascii="Times New Roman" w:hAnsi="Times New Roman" w:cs="Times New Roman"/>
          <w:sz w:val="28"/>
          <w:szCs w:val="28"/>
        </w:rPr>
        <w:t>Не позднее 8.15 дня проведения экзамена получить от уполномоченного представителя ГЭК в ППЭ:</w:t>
      </w:r>
    </w:p>
    <w:p w:rsidR="00F4519A" w:rsidRPr="00C558C2" w:rsidRDefault="00F4519A" w:rsidP="00C558C2">
      <w:pPr>
        <w:pStyle w:val="afa"/>
        <w:numPr>
          <w:ilvl w:val="0"/>
          <w:numId w:val="14"/>
        </w:numPr>
        <w:ind w:left="0" w:firstLine="284"/>
        <w:jc w:val="both"/>
        <w:rPr>
          <w:sz w:val="28"/>
          <w:szCs w:val="28"/>
        </w:rPr>
      </w:pPr>
      <w:r w:rsidRPr="00C558C2">
        <w:rPr>
          <w:sz w:val="28"/>
          <w:szCs w:val="28"/>
        </w:rPr>
        <w:t>комплекты бланков, КИМ и дополнительных материалов;</w:t>
      </w:r>
    </w:p>
    <w:p w:rsidR="00F4519A" w:rsidRPr="00C558C2" w:rsidRDefault="00F4519A" w:rsidP="00C558C2">
      <w:pPr>
        <w:pStyle w:val="afa"/>
        <w:numPr>
          <w:ilvl w:val="0"/>
          <w:numId w:val="14"/>
        </w:numPr>
        <w:ind w:left="0" w:firstLine="284"/>
        <w:jc w:val="both"/>
        <w:rPr>
          <w:sz w:val="28"/>
          <w:szCs w:val="28"/>
        </w:rPr>
      </w:pPr>
      <w:r w:rsidRPr="00C558C2">
        <w:rPr>
          <w:sz w:val="28"/>
          <w:szCs w:val="28"/>
        </w:rPr>
        <w:t>дополнительные бланки ответов на задания с развернутым ответом.</w:t>
      </w:r>
    </w:p>
    <w:p w:rsidR="00F4519A" w:rsidRPr="00C558C2" w:rsidRDefault="00F4519A" w:rsidP="00C558C2">
      <w:pPr>
        <w:spacing w:after="0" w:line="240" w:lineRule="auto"/>
        <w:ind w:firstLine="708"/>
        <w:jc w:val="both"/>
        <w:rPr>
          <w:rFonts w:ascii="Times New Roman" w:hAnsi="Times New Roman" w:cs="Times New Roman"/>
          <w:sz w:val="28"/>
          <w:szCs w:val="28"/>
        </w:rPr>
      </w:pPr>
      <w:r w:rsidRPr="00C558C2">
        <w:rPr>
          <w:rFonts w:ascii="Times New Roman" w:hAnsi="Times New Roman" w:cs="Times New Roman"/>
          <w:sz w:val="28"/>
          <w:szCs w:val="28"/>
        </w:rPr>
        <w:t>В случае использования ЭМ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тиражирование на бумажные носители и упаковку ЭМ. По решению ГЭК тиражирование ЭМ проводится в аудиториях в присутствии обучающихся.</w:t>
      </w:r>
    </w:p>
    <w:p w:rsidR="00F4519A" w:rsidRPr="00C558C2" w:rsidRDefault="00F4519A" w:rsidP="00C558C2">
      <w:pPr>
        <w:pStyle w:val="afa"/>
        <w:ind w:left="284"/>
        <w:jc w:val="both"/>
        <w:rPr>
          <w:sz w:val="28"/>
          <w:szCs w:val="28"/>
        </w:rPr>
      </w:pPr>
      <w:r w:rsidRPr="00C558C2">
        <w:rPr>
          <w:sz w:val="28"/>
          <w:szCs w:val="28"/>
        </w:rPr>
        <w:tab/>
        <w:t>Вскрытие и переупаковка комплектов запрещаются.</w:t>
      </w:r>
    </w:p>
    <w:p w:rsidR="00F4519A" w:rsidRPr="00C558C2" w:rsidRDefault="00F4519A" w:rsidP="00C558C2">
      <w:pPr>
        <w:pStyle w:val="afa"/>
        <w:numPr>
          <w:ilvl w:val="0"/>
          <w:numId w:val="14"/>
        </w:numPr>
        <w:ind w:left="0" w:firstLine="284"/>
        <w:jc w:val="both"/>
        <w:rPr>
          <w:sz w:val="28"/>
          <w:szCs w:val="28"/>
        </w:rPr>
      </w:pPr>
      <w:r w:rsidRPr="00C558C2">
        <w:rPr>
          <w:sz w:val="28"/>
          <w:szCs w:val="28"/>
        </w:rPr>
        <w:t>не позднее 8.00 дня проведения экзамена обеспечить регистрацию прибывающих в ППЭ работников ППЭ;</w:t>
      </w:r>
    </w:p>
    <w:p w:rsidR="00F4519A" w:rsidRPr="00C558C2" w:rsidRDefault="00F4519A" w:rsidP="00C558C2">
      <w:pPr>
        <w:pStyle w:val="afa"/>
        <w:numPr>
          <w:ilvl w:val="0"/>
          <w:numId w:val="14"/>
        </w:numPr>
        <w:ind w:left="0" w:firstLine="284"/>
        <w:jc w:val="both"/>
        <w:rPr>
          <w:sz w:val="28"/>
          <w:szCs w:val="28"/>
        </w:rPr>
      </w:pPr>
      <w:r w:rsidRPr="00C558C2">
        <w:rPr>
          <w:sz w:val="28"/>
          <w:szCs w:val="28"/>
        </w:rPr>
        <w:t xml:space="preserve">не позднее 8.30 провести краткий инструктаж всех категорий организаторов, назначенных </w:t>
      </w:r>
      <w:proofErr w:type="gramStart"/>
      <w:r w:rsidRPr="00C558C2">
        <w:rPr>
          <w:sz w:val="28"/>
          <w:szCs w:val="28"/>
        </w:rPr>
        <w:t>в</w:t>
      </w:r>
      <w:proofErr w:type="gramEnd"/>
      <w:r w:rsidRPr="00C558C2">
        <w:rPr>
          <w:sz w:val="28"/>
          <w:szCs w:val="28"/>
        </w:rPr>
        <w:t> данный ППЭ.</w:t>
      </w:r>
    </w:p>
    <w:p w:rsidR="00F4519A" w:rsidRPr="00C558C2" w:rsidRDefault="00F4519A" w:rsidP="00C558C2">
      <w:pPr>
        <w:tabs>
          <w:tab w:val="left" w:pos="900"/>
          <w:tab w:val="left" w:pos="1260"/>
        </w:tabs>
        <w:spacing w:after="0" w:line="240" w:lineRule="auto"/>
        <w:ind w:firstLine="709"/>
        <w:jc w:val="both"/>
        <w:rPr>
          <w:rFonts w:ascii="Times New Roman" w:hAnsi="Times New Roman" w:cs="Times New Roman"/>
          <w:sz w:val="28"/>
          <w:szCs w:val="28"/>
        </w:rPr>
      </w:pPr>
      <w:r w:rsidRPr="00C558C2">
        <w:rPr>
          <w:rFonts w:ascii="Times New Roman" w:hAnsi="Times New Roman" w:cs="Times New Roman"/>
          <w:sz w:val="28"/>
          <w:szCs w:val="28"/>
        </w:rPr>
        <w:t xml:space="preserve">Организовать выдачу ответственным организаторам в аудиториях следующих материалов: </w:t>
      </w:r>
    </w:p>
    <w:p w:rsidR="00F4519A" w:rsidRPr="00C558C2" w:rsidRDefault="00F4519A" w:rsidP="00C558C2">
      <w:pPr>
        <w:pStyle w:val="afa"/>
        <w:numPr>
          <w:ilvl w:val="0"/>
          <w:numId w:val="14"/>
        </w:numPr>
        <w:ind w:left="0" w:firstLine="284"/>
        <w:jc w:val="both"/>
        <w:rPr>
          <w:sz w:val="28"/>
          <w:szCs w:val="28"/>
        </w:rPr>
      </w:pPr>
      <w:r w:rsidRPr="00C558C2">
        <w:rPr>
          <w:sz w:val="28"/>
          <w:szCs w:val="28"/>
        </w:rPr>
        <w:t xml:space="preserve">списков участников экзамена в аудиториях; </w:t>
      </w:r>
    </w:p>
    <w:p w:rsidR="00F4519A" w:rsidRPr="00C558C2" w:rsidRDefault="00F4519A" w:rsidP="00C558C2">
      <w:pPr>
        <w:pStyle w:val="afa"/>
        <w:numPr>
          <w:ilvl w:val="0"/>
          <w:numId w:val="14"/>
        </w:numPr>
        <w:ind w:left="0" w:firstLine="284"/>
        <w:jc w:val="both"/>
        <w:rPr>
          <w:sz w:val="28"/>
          <w:szCs w:val="28"/>
        </w:rPr>
      </w:pPr>
      <w:r w:rsidRPr="00C558C2">
        <w:rPr>
          <w:sz w:val="28"/>
          <w:szCs w:val="28"/>
        </w:rPr>
        <w:t xml:space="preserve">протоколов проведения экзамена в аудитории ППЭ; табличек с номерами аудиторий; </w:t>
      </w:r>
    </w:p>
    <w:p w:rsidR="00F4519A" w:rsidRPr="00C558C2" w:rsidRDefault="00F4519A" w:rsidP="00C558C2">
      <w:pPr>
        <w:pStyle w:val="afa"/>
        <w:numPr>
          <w:ilvl w:val="0"/>
          <w:numId w:val="14"/>
        </w:numPr>
        <w:ind w:left="0" w:firstLine="284"/>
        <w:jc w:val="both"/>
        <w:rPr>
          <w:sz w:val="28"/>
          <w:szCs w:val="28"/>
        </w:rPr>
      </w:pPr>
      <w:r w:rsidRPr="00C558C2">
        <w:rPr>
          <w:sz w:val="28"/>
          <w:szCs w:val="28"/>
        </w:rPr>
        <w:t>пакетов (конвертов) для упаковки ЭМ после окончания экзамена.</w:t>
      </w:r>
    </w:p>
    <w:p w:rsidR="00F4519A" w:rsidRPr="00C558C2" w:rsidRDefault="00F4519A" w:rsidP="00C558C2">
      <w:pPr>
        <w:pStyle w:val="afa"/>
        <w:ind w:left="-142" w:firstLine="851"/>
        <w:jc w:val="both"/>
        <w:rPr>
          <w:sz w:val="28"/>
          <w:szCs w:val="28"/>
        </w:rPr>
      </w:pPr>
      <w:r w:rsidRPr="00C558C2">
        <w:rPr>
          <w:sz w:val="28"/>
          <w:szCs w:val="28"/>
        </w:rPr>
        <w:t>Направить организаторов в аудитории в соответствии с протоколом распределения организаторов ППЭ.</w:t>
      </w:r>
    </w:p>
    <w:p w:rsidR="00F4519A" w:rsidRPr="00C558C2" w:rsidRDefault="00F4519A" w:rsidP="00C558C2">
      <w:pPr>
        <w:tabs>
          <w:tab w:val="left" w:pos="1440"/>
        </w:tabs>
        <w:spacing w:after="0" w:line="240" w:lineRule="auto"/>
        <w:ind w:firstLine="720"/>
        <w:jc w:val="both"/>
        <w:rPr>
          <w:rFonts w:ascii="Times New Roman" w:hAnsi="Times New Roman" w:cs="Times New Roman"/>
          <w:sz w:val="28"/>
          <w:szCs w:val="28"/>
        </w:rPr>
      </w:pPr>
      <w:r w:rsidRPr="00C558C2">
        <w:rPr>
          <w:rFonts w:ascii="Times New Roman" w:hAnsi="Times New Roman" w:cs="Times New Roman"/>
          <w:sz w:val="28"/>
          <w:szCs w:val="28"/>
        </w:rPr>
        <w:t>Не позднее 9.00 дня проведения экзамена дать указание начать организованный вход участников экзаменов в ППЭ;</w:t>
      </w:r>
    </w:p>
    <w:p w:rsidR="00F4519A" w:rsidRPr="00C558C2" w:rsidRDefault="00F4519A" w:rsidP="00C558C2">
      <w:pPr>
        <w:pStyle w:val="afa"/>
        <w:numPr>
          <w:ilvl w:val="0"/>
          <w:numId w:val="14"/>
        </w:numPr>
        <w:ind w:left="0" w:firstLine="284"/>
        <w:jc w:val="both"/>
        <w:rPr>
          <w:sz w:val="28"/>
          <w:szCs w:val="28"/>
        </w:rPr>
      </w:pPr>
      <w:r w:rsidRPr="00C558C2">
        <w:rPr>
          <w:sz w:val="28"/>
          <w:szCs w:val="28"/>
        </w:rPr>
        <w:t>организовать распределение участников ГИА по аудиториям.</w:t>
      </w:r>
    </w:p>
    <w:p w:rsidR="00F4519A" w:rsidRPr="00C558C2" w:rsidRDefault="00F4519A" w:rsidP="00C558C2">
      <w:pPr>
        <w:tabs>
          <w:tab w:val="left" w:pos="1620"/>
        </w:tabs>
        <w:spacing w:after="0" w:line="240" w:lineRule="auto"/>
        <w:ind w:firstLine="720"/>
        <w:jc w:val="both"/>
        <w:rPr>
          <w:rFonts w:ascii="Times New Roman" w:hAnsi="Times New Roman" w:cs="Times New Roman"/>
          <w:spacing w:val="-4"/>
          <w:sz w:val="28"/>
          <w:szCs w:val="28"/>
        </w:rPr>
      </w:pPr>
      <w:r w:rsidRPr="00C558C2">
        <w:rPr>
          <w:rFonts w:ascii="Times New Roman" w:hAnsi="Times New Roman" w:cs="Times New Roman"/>
          <w:spacing w:val="-4"/>
          <w:sz w:val="28"/>
          <w:szCs w:val="28"/>
        </w:rPr>
        <w:t>Не позднее 9.45 дня проведения экзамена выдать в помещении для руководителя ППЭ ответственному организатору в аудитории листы (</w:t>
      </w:r>
      <w:r w:rsidRPr="00C558C2">
        <w:rPr>
          <w:rFonts w:ascii="Times New Roman" w:hAnsi="Times New Roman" w:cs="Times New Roman"/>
          <w:sz w:val="28"/>
          <w:szCs w:val="28"/>
        </w:rPr>
        <w:t>бланки) ответов, КИМ и дополнительные материалы, дополнительные листы (бланки) ответов на задания с развернутым ответом</w:t>
      </w:r>
      <w:r w:rsidRPr="00C558C2">
        <w:rPr>
          <w:rFonts w:ascii="Times New Roman" w:hAnsi="Times New Roman" w:cs="Times New Roman"/>
          <w:spacing w:val="-4"/>
          <w:sz w:val="28"/>
          <w:szCs w:val="28"/>
        </w:rPr>
        <w:t>;</w:t>
      </w:r>
    </w:p>
    <w:p w:rsidR="00F4519A" w:rsidRPr="00C558C2" w:rsidRDefault="00F4519A" w:rsidP="00C558C2">
      <w:pPr>
        <w:pStyle w:val="afa"/>
        <w:numPr>
          <w:ilvl w:val="0"/>
          <w:numId w:val="14"/>
        </w:numPr>
        <w:ind w:left="0" w:firstLine="284"/>
        <w:jc w:val="both"/>
        <w:rPr>
          <w:sz w:val="28"/>
          <w:szCs w:val="28"/>
        </w:rPr>
      </w:pPr>
      <w:r w:rsidRPr="00C558C2">
        <w:rPr>
          <w:sz w:val="28"/>
          <w:szCs w:val="28"/>
        </w:rPr>
        <w:lastRenderedPageBreak/>
        <w:t xml:space="preserve">в течение экзамена контролировать ситуацию в ППЭ, решать возникающие </w:t>
      </w:r>
      <w:r w:rsidRPr="00C558C2">
        <w:rPr>
          <w:sz w:val="28"/>
          <w:szCs w:val="28"/>
        </w:rPr>
        <w:br/>
        <w:t>в процессе экзамена вопросы.</w:t>
      </w:r>
    </w:p>
    <w:p w:rsidR="00F4519A" w:rsidRPr="00C558C2" w:rsidRDefault="00F4519A" w:rsidP="00C558C2">
      <w:pPr>
        <w:tabs>
          <w:tab w:val="left" w:pos="1440"/>
        </w:tabs>
        <w:spacing w:after="0" w:line="240" w:lineRule="auto"/>
        <w:ind w:firstLine="720"/>
        <w:jc w:val="both"/>
        <w:rPr>
          <w:rFonts w:ascii="Times New Roman" w:hAnsi="Times New Roman" w:cs="Times New Roman"/>
          <w:sz w:val="28"/>
          <w:szCs w:val="28"/>
        </w:rPr>
      </w:pPr>
      <w:r w:rsidRPr="00C558C2">
        <w:rPr>
          <w:rFonts w:ascii="Times New Roman" w:hAnsi="Times New Roman" w:cs="Times New Roman"/>
          <w:sz w:val="28"/>
          <w:szCs w:val="28"/>
        </w:rPr>
        <w:t xml:space="preserve">После окончания экзамена в присутствии члена  ГЭК в помещении для руководителя ППЭ получить от всех ответственных организаторов в аудиториях </w:t>
      </w:r>
      <w:r w:rsidRPr="00C558C2">
        <w:rPr>
          <w:rFonts w:ascii="Times New Roman" w:hAnsi="Times New Roman" w:cs="Times New Roman"/>
          <w:sz w:val="28"/>
          <w:szCs w:val="28"/>
        </w:rPr>
        <w:br/>
        <w:t>и пересчитать:</w:t>
      </w:r>
    </w:p>
    <w:p w:rsidR="00F4519A" w:rsidRPr="00C558C2" w:rsidRDefault="00F4519A" w:rsidP="00C558C2">
      <w:pPr>
        <w:pStyle w:val="afa"/>
        <w:numPr>
          <w:ilvl w:val="0"/>
          <w:numId w:val="14"/>
        </w:numPr>
        <w:ind w:left="0" w:firstLine="284"/>
        <w:jc w:val="both"/>
        <w:rPr>
          <w:sz w:val="28"/>
          <w:szCs w:val="28"/>
        </w:rPr>
      </w:pPr>
      <w:r w:rsidRPr="00C558C2">
        <w:rPr>
          <w:sz w:val="28"/>
          <w:szCs w:val="28"/>
        </w:rPr>
        <w:t xml:space="preserve">комплекты с листами (бланками) ответов на задания с кратким ответом </w:t>
      </w:r>
      <w:r w:rsidRPr="00C558C2">
        <w:rPr>
          <w:sz w:val="28"/>
          <w:szCs w:val="28"/>
        </w:rPr>
        <w:br/>
        <w:t xml:space="preserve">и развернутым ответом и дополнительными листами (бланками) ответов на задания </w:t>
      </w:r>
      <w:r w:rsidRPr="00C558C2">
        <w:rPr>
          <w:sz w:val="28"/>
          <w:szCs w:val="28"/>
        </w:rPr>
        <w:br/>
        <w:t xml:space="preserve">с развернутым ответом; </w:t>
      </w:r>
    </w:p>
    <w:p w:rsidR="00F4519A" w:rsidRPr="00C558C2" w:rsidRDefault="00F4519A" w:rsidP="00C558C2">
      <w:pPr>
        <w:pStyle w:val="afa"/>
        <w:numPr>
          <w:ilvl w:val="0"/>
          <w:numId w:val="14"/>
        </w:numPr>
        <w:ind w:left="0" w:firstLine="284"/>
        <w:jc w:val="both"/>
        <w:rPr>
          <w:sz w:val="28"/>
          <w:szCs w:val="28"/>
        </w:rPr>
      </w:pPr>
      <w:r w:rsidRPr="00C558C2">
        <w:rPr>
          <w:sz w:val="28"/>
          <w:szCs w:val="28"/>
        </w:rPr>
        <w:t xml:space="preserve">запечатанный в конверт внешний носитель (CD, </w:t>
      </w:r>
      <w:proofErr w:type="spellStart"/>
      <w:r w:rsidRPr="00C558C2">
        <w:rPr>
          <w:sz w:val="28"/>
          <w:szCs w:val="28"/>
        </w:rPr>
        <w:t>флеш</w:t>
      </w:r>
      <w:proofErr w:type="spellEnd"/>
      <w:r w:rsidRPr="00C558C2">
        <w:rPr>
          <w:sz w:val="28"/>
          <w:szCs w:val="28"/>
        </w:rPr>
        <w:t>-карты и др.) с файлами экзаменационных работ участников по информатике и ИКТ;</w:t>
      </w:r>
    </w:p>
    <w:p w:rsidR="00F4519A" w:rsidRPr="00C558C2" w:rsidRDefault="00F4519A" w:rsidP="00C558C2">
      <w:pPr>
        <w:pStyle w:val="afa"/>
        <w:numPr>
          <w:ilvl w:val="0"/>
          <w:numId w:val="14"/>
        </w:numPr>
        <w:ind w:left="0" w:firstLine="284"/>
        <w:jc w:val="both"/>
        <w:rPr>
          <w:sz w:val="28"/>
          <w:szCs w:val="28"/>
        </w:rPr>
      </w:pPr>
      <w:r w:rsidRPr="00C558C2">
        <w:rPr>
          <w:sz w:val="28"/>
          <w:szCs w:val="28"/>
        </w:rPr>
        <w:t xml:space="preserve">запечатанный в конверт внешний носитель (CD, </w:t>
      </w:r>
      <w:proofErr w:type="spellStart"/>
      <w:r w:rsidRPr="00C558C2">
        <w:rPr>
          <w:sz w:val="28"/>
          <w:szCs w:val="28"/>
        </w:rPr>
        <w:t>флеш</w:t>
      </w:r>
      <w:proofErr w:type="spellEnd"/>
      <w:r w:rsidRPr="00C558C2">
        <w:rPr>
          <w:sz w:val="28"/>
          <w:szCs w:val="28"/>
        </w:rPr>
        <w:t xml:space="preserve">-карты и др.) с файлами ответов обучающихся на задания устной части экзамена по иностранному языку </w:t>
      </w:r>
      <w:r w:rsidRPr="00C558C2">
        <w:rPr>
          <w:sz w:val="28"/>
          <w:szCs w:val="28"/>
        </w:rPr>
        <w:br/>
        <w:t>и аудио протоколами записи устных ответов участников ГВЭ;</w:t>
      </w:r>
    </w:p>
    <w:p w:rsidR="00F4519A" w:rsidRPr="00C558C2" w:rsidRDefault="00F4519A" w:rsidP="00C558C2">
      <w:pPr>
        <w:pStyle w:val="afa"/>
        <w:numPr>
          <w:ilvl w:val="0"/>
          <w:numId w:val="14"/>
        </w:numPr>
        <w:ind w:left="709" w:hanging="425"/>
        <w:rPr>
          <w:sz w:val="28"/>
          <w:szCs w:val="28"/>
        </w:rPr>
      </w:pPr>
      <w:proofErr w:type="gramStart"/>
      <w:r w:rsidRPr="00C558C2">
        <w:rPr>
          <w:sz w:val="28"/>
          <w:szCs w:val="28"/>
        </w:rPr>
        <w:t>неиспользованные</w:t>
      </w:r>
      <w:proofErr w:type="gramEnd"/>
      <w:r w:rsidRPr="00C558C2">
        <w:rPr>
          <w:sz w:val="28"/>
          <w:szCs w:val="28"/>
        </w:rPr>
        <w:t xml:space="preserve"> ИК, КИМ;</w:t>
      </w:r>
    </w:p>
    <w:p w:rsidR="00F4519A" w:rsidRPr="00C558C2" w:rsidRDefault="00F4519A" w:rsidP="00C558C2">
      <w:pPr>
        <w:pStyle w:val="afa"/>
        <w:numPr>
          <w:ilvl w:val="0"/>
          <w:numId w:val="14"/>
        </w:numPr>
        <w:ind w:left="0" w:firstLine="284"/>
        <w:jc w:val="both"/>
        <w:rPr>
          <w:sz w:val="28"/>
          <w:szCs w:val="28"/>
        </w:rPr>
      </w:pPr>
      <w:r w:rsidRPr="00C558C2">
        <w:rPr>
          <w:sz w:val="28"/>
          <w:szCs w:val="28"/>
        </w:rPr>
        <w:t xml:space="preserve">неиспользованные дополнительные листы (бланки) ответов на задания </w:t>
      </w:r>
      <w:r w:rsidRPr="00C558C2">
        <w:rPr>
          <w:sz w:val="28"/>
          <w:szCs w:val="28"/>
        </w:rPr>
        <w:br/>
        <w:t>с развернутым ответом;</w:t>
      </w:r>
    </w:p>
    <w:p w:rsidR="00F4519A" w:rsidRPr="00C558C2" w:rsidRDefault="00F4519A" w:rsidP="00C558C2">
      <w:pPr>
        <w:pStyle w:val="afa"/>
        <w:numPr>
          <w:ilvl w:val="0"/>
          <w:numId w:val="14"/>
        </w:numPr>
        <w:ind w:left="0" w:firstLine="284"/>
        <w:jc w:val="both"/>
        <w:rPr>
          <w:sz w:val="28"/>
          <w:szCs w:val="28"/>
        </w:rPr>
      </w:pPr>
      <w:proofErr w:type="gramStart"/>
      <w:r w:rsidRPr="00C558C2">
        <w:rPr>
          <w:sz w:val="28"/>
          <w:szCs w:val="28"/>
        </w:rPr>
        <w:t>использованные</w:t>
      </w:r>
      <w:proofErr w:type="gramEnd"/>
      <w:r w:rsidRPr="00C558C2">
        <w:rPr>
          <w:sz w:val="28"/>
          <w:szCs w:val="28"/>
        </w:rPr>
        <w:t xml:space="preserve"> КИМ;</w:t>
      </w:r>
    </w:p>
    <w:p w:rsidR="00F4519A" w:rsidRPr="00C558C2" w:rsidRDefault="00F4519A" w:rsidP="00C558C2">
      <w:pPr>
        <w:pStyle w:val="afa"/>
        <w:numPr>
          <w:ilvl w:val="0"/>
          <w:numId w:val="14"/>
        </w:numPr>
        <w:ind w:left="0" w:firstLine="284"/>
        <w:jc w:val="both"/>
        <w:rPr>
          <w:sz w:val="28"/>
          <w:szCs w:val="28"/>
        </w:rPr>
      </w:pPr>
      <w:r w:rsidRPr="00C558C2">
        <w:rPr>
          <w:sz w:val="28"/>
          <w:szCs w:val="28"/>
        </w:rPr>
        <w:t>черновики;</w:t>
      </w:r>
    </w:p>
    <w:p w:rsidR="00F4519A" w:rsidRPr="00C558C2" w:rsidRDefault="00F4519A" w:rsidP="00C558C2">
      <w:pPr>
        <w:pStyle w:val="afa"/>
        <w:numPr>
          <w:ilvl w:val="0"/>
          <w:numId w:val="14"/>
        </w:numPr>
        <w:ind w:left="0" w:firstLine="284"/>
        <w:jc w:val="both"/>
        <w:rPr>
          <w:sz w:val="28"/>
          <w:szCs w:val="28"/>
        </w:rPr>
      </w:pPr>
      <w:r w:rsidRPr="00C558C2">
        <w:rPr>
          <w:sz w:val="28"/>
          <w:szCs w:val="28"/>
        </w:rPr>
        <w:t>протоколы проведения экзамена в аудитории ППЭ;</w:t>
      </w:r>
    </w:p>
    <w:p w:rsidR="00F4519A" w:rsidRPr="00C558C2" w:rsidRDefault="00F4519A" w:rsidP="00C558C2">
      <w:pPr>
        <w:pStyle w:val="afa"/>
        <w:numPr>
          <w:ilvl w:val="0"/>
          <w:numId w:val="14"/>
        </w:numPr>
        <w:ind w:left="0" w:firstLine="284"/>
        <w:jc w:val="both"/>
        <w:rPr>
          <w:sz w:val="28"/>
          <w:szCs w:val="28"/>
        </w:rPr>
      </w:pPr>
      <w:r w:rsidRPr="00C558C2">
        <w:rPr>
          <w:sz w:val="28"/>
          <w:szCs w:val="28"/>
        </w:rPr>
        <w:t xml:space="preserve">CD-диск с файлами практических экзаменационных заданий по информатике </w:t>
      </w:r>
      <w:r w:rsidRPr="00C558C2">
        <w:rPr>
          <w:sz w:val="28"/>
          <w:szCs w:val="28"/>
        </w:rPr>
        <w:br/>
        <w:t xml:space="preserve">и ИКТ; </w:t>
      </w:r>
    </w:p>
    <w:p w:rsidR="00F4519A" w:rsidRPr="00C558C2" w:rsidRDefault="00F4519A" w:rsidP="00C558C2">
      <w:pPr>
        <w:pStyle w:val="afa"/>
        <w:numPr>
          <w:ilvl w:val="0"/>
          <w:numId w:val="14"/>
        </w:numPr>
        <w:ind w:left="0" w:firstLine="284"/>
        <w:jc w:val="both"/>
        <w:rPr>
          <w:sz w:val="28"/>
          <w:szCs w:val="28"/>
        </w:rPr>
      </w:pPr>
      <w:r w:rsidRPr="00C558C2">
        <w:rPr>
          <w:sz w:val="28"/>
          <w:szCs w:val="28"/>
        </w:rPr>
        <w:t xml:space="preserve">CD-диски с </w:t>
      </w:r>
      <w:proofErr w:type="gramStart"/>
      <w:r w:rsidRPr="00C558C2">
        <w:rPr>
          <w:sz w:val="28"/>
          <w:szCs w:val="28"/>
        </w:rPr>
        <w:t>материалами</w:t>
      </w:r>
      <w:proofErr w:type="gramEnd"/>
      <w:r w:rsidRPr="00C558C2">
        <w:rPr>
          <w:sz w:val="28"/>
          <w:szCs w:val="28"/>
        </w:rPr>
        <w:t xml:space="preserve"> для выполнения обучающимися заданий по </w:t>
      </w:r>
      <w:proofErr w:type="spellStart"/>
      <w:r w:rsidRPr="00C558C2">
        <w:rPr>
          <w:sz w:val="28"/>
          <w:szCs w:val="28"/>
        </w:rPr>
        <w:t>аудированию</w:t>
      </w:r>
      <w:proofErr w:type="spellEnd"/>
      <w:r w:rsidRPr="00C558C2">
        <w:rPr>
          <w:sz w:val="28"/>
          <w:szCs w:val="28"/>
        </w:rPr>
        <w:t xml:space="preserve"> письменной части экзаменационной работы  по иностранному языку;</w:t>
      </w:r>
    </w:p>
    <w:p w:rsidR="00F4519A" w:rsidRPr="00C558C2" w:rsidRDefault="00F4519A" w:rsidP="00C558C2">
      <w:pPr>
        <w:pStyle w:val="afa"/>
        <w:numPr>
          <w:ilvl w:val="0"/>
          <w:numId w:val="14"/>
        </w:numPr>
        <w:ind w:left="0" w:firstLine="284"/>
        <w:jc w:val="both"/>
        <w:rPr>
          <w:sz w:val="28"/>
          <w:szCs w:val="28"/>
        </w:rPr>
      </w:pPr>
      <w:r w:rsidRPr="00C558C2">
        <w:rPr>
          <w:sz w:val="28"/>
          <w:szCs w:val="28"/>
        </w:rPr>
        <w:t>CD-диски с цифровой аудиозаписью текста изложения по русскому языку.</w:t>
      </w:r>
    </w:p>
    <w:p w:rsidR="00F4519A" w:rsidRPr="00C558C2" w:rsidRDefault="00F4519A" w:rsidP="00C558C2">
      <w:pPr>
        <w:tabs>
          <w:tab w:val="left" w:pos="1440"/>
        </w:tabs>
        <w:spacing w:after="0" w:line="240" w:lineRule="auto"/>
        <w:ind w:firstLine="720"/>
        <w:jc w:val="both"/>
        <w:rPr>
          <w:rFonts w:ascii="Times New Roman" w:hAnsi="Times New Roman" w:cs="Times New Roman"/>
          <w:sz w:val="28"/>
          <w:szCs w:val="28"/>
        </w:rPr>
      </w:pPr>
      <w:r w:rsidRPr="00C558C2">
        <w:rPr>
          <w:rFonts w:ascii="Times New Roman" w:hAnsi="Times New Roman" w:cs="Times New Roman"/>
          <w:sz w:val="28"/>
          <w:szCs w:val="28"/>
        </w:rPr>
        <w:t>Сформировать и передать члену  ГЭК в ППЭ по акту приема-передачи следующие материалы:</w:t>
      </w:r>
    </w:p>
    <w:p w:rsidR="00F4519A" w:rsidRPr="00C558C2" w:rsidRDefault="00F4519A" w:rsidP="00C558C2">
      <w:pPr>
        <w:pStyle w:val="afa"/>
        <w:numPr>
          <w:ilvl w:val="0"/>
          <w:numId w:val="14"/>
        </w:numPr>
        <w:ind w:left="0" w:firstLine="284"/>
        <w:jc w:val="both"/>
        <w:rPr>
          <w:sz w:val="28"/>
          <w:szCs w:val="28"/>
        </w:rPr>
      </w:pPr>
      <w:r w:rsidRPr="00C558C2">
        <w:rPr>
          <w:sz w:val="28"/>
          <w:szCs w:val="28"/>
        </w:rPr>
        <w:t xml:space="preserve">комплекты с листами (бланками) ответов на задания с кратким ответом, на задания </w:t>
      </w:r>
      <w:r w:rsidRPr="00C558C2">
        <w:rPr>
          <w:sz w:val="28"/>
          <w:szCs w:val="28"/>
        </w:rPr>
        <w:br/>
        <w:t xml:space="preserve">с развернутым ответом и дополнительными листами (бланками) ответов на задания </w:t>
      </w:r>
      <w:r w:rsidRPr="00C558C2">
        <w:rPr>
          <w:sz w:val="28"/>
          <w:szCs w:val="28"/>
        </w:rPr>
        <w:br/>
        <w:t xml:space="preserve">с развернутым ответом; </w:t>
      </w:r>
    </w:p>
    <w:p w:rsidR="00F4519A" w:rsidRPr="00C558C2" w:rsidRDefault="00F4519A" w:rsidP="00C558C2">
      <w:pPr>
        <w:pStyle w:val="afa"/>
        <w:numPr>
          <w:ilvl w:val="0"/>
          <w:numId w:val="14"/>
        </w:numPr>
        <w:ind w:left="0" w:firstLine="284"/>
        <w:jc w:val="both"/>
        <w:rPr>
          <w:sz w:val="28"/>
          <w:szCs w:val="28"/>
        </w:rPr>
      </w:pPr>
      <w:r w:rsidRPr="00C558C2">
        <w:rPr>
          <w:sz w:val="28"/>
          <w:szCs w:val="28"/>
        </w:rPr>
        <w:t xml:space="preserve">внешний носитель (CD, </w:t>
      </w:r>
      <w:proofErr w:type="spellStart"/>
      <w:r w:rsidRPr="00C558C2">
        <w:rPr>
          <w:sz w:val="28"/>
          <w:szCs w:val="28"/>
        </w:rPr>
        <w:t>флеш</w:t>
      </w:r>
      <w:proofErr w:type="spellEnd"/>
      <w:r w:rsidRPr="00C558C2">
        <w:rPr>
          <w:sz w:val="28"/>
          <w:szCs w:val="28"/>
        </w:rPr>
        <w:t>-карты и др.) с файлами экзаменационных работ участников по информатике и ИКТ;</w:t>
      </w:r>
    </w:p>
    <w:p w:rsidR="00F4519A" w:rsidRPr="00C558C2" w:rsidRDefault="00F4519A" w:rsidP="00C558C2">
      <w:pPr>
        <w:pStyle w:val="afa"/>
        <w:numPr>
          <w:ilvl w:val="0"/>
          <w:numId w:val="14"/>
        </w:numPr>
        <w:ind w:left="0" w:firstLine="284"/>
        <w:jc w:val="both"/>
        <w:rPr>
          <w:sz w:val="28"/>
          <w:szCs w:val="28"/>
        </w:rPr>
      </w:pPr>
      <w:r w:rsidRPr="00C558C2">
        <w:rPr>
          <w:sz w:val="28"/>
          <w:szCs w:val="28"/>
        </w:rPr>
        <w:t xml:space="preserve">внешний носитель (CD, </w:t>
      </w:r>
      <w:proofErr w:type="spellStart"/>
      <w:r w:rsidRPr="00C558C2">
        <w:rPr>
          <w:sz w:val="28"/>
          <w:szCs w:val="28"/>
        </w:rPr>
        <w:t>флеш</w:t>
      </w:r>
      <w:proofErr w:type="spellEnd"/>
      <w:r w:rsidRPr="00C558C2">
        <w:rPr>
          <w:sz w:val="28"/>
          <w:szCs w:val="28"/>
        </w:rPr>
        <w:t>-карты и др.) с файлами ответов участников на задания устной части экзамена по иностранному языку;</w:t>
      </w:r>
    </w:p>
    <w:p w:rsidR="00F4519A" w:rsidRPr="00C558C2" w:rsidRDefault="00F4519A" w:rsidP="00C558C2">
      <w:pPr>
        <w:pStyle w:val="afa"/>
        <w:numPr>
          <w:ilvl w:val="0"/>
          <w:numId w:val="14"/>
        </w:numPr>
        <w:ind w:left="0" w:firstLine="284"/>
        <w:jc w:val="both"/>
        <w:rPr>
          <w:sz w:val="28"/>
          <w:szCs w:val="28"/>
        </w:rPr>
      </w:pPr>
      <w:r w:rsidRPr="00C558C2">
        <w:rPr>
          <w:sz w:val="28"/>
          <w:szCs w:val="28"/>
        </w:rPr>
        <w:t xml:space="preserve">неиспользованные дополнительные листы (бланки) ответов на задания </w:t>
      </w:r>
      <w:r w:rsidRPr="00C558C2">
        <w:rPr>
          <w:sz w:val="28"/>
          <w:szCs w:val="28"/>
        </w:rPr>
        <w:br/>
        <w:t>с развернутым ответом;</w:t>
      </w:r>
    </w:p>
    <w:p w:rsidR="00F4519A" w:rsidRPr="00C558C2" w:rsidRDefault="00F4519A" w:rsidP="00C558C2">
      <w:pPr>
        <w:pStyle w:val="afa"/>
        <w:numPr>
          <w:ilvl w:val="0"/>
          <w:numId w:val="14"/>
        </w:numPr>
        <w:ind w:left="0" w:firstLine="284"/>
        <w:jc w:val="both"/>
        <w:rPr>
          <w:sz w:val="28"/>
          <w:szCs w:val="28"/>
        </w:rPr>
      </w:pPr>
      <w:proofErr w:type="gramStart"/>
      <w:r w:rsidRPr="00C558C2">
        <w:rPr>
          <w:sz w:val="28"/>
          <w:szCs w:val="28"/>
        </w:rPr>
        <w:t>использованные</w:t>
      </w:r>
      <w:proofErr w:type="gramEnd"/>
      <w:r w:rsidRPr="00C558C2">
        <w:rPr>
          <w:sz w:val="28"/>
          <w:szCs w:val="28"/>
        </w:rPr>
        <w:t xml:space="preserve"> КИМ;</w:t>
      </w:r>
    </w:p>
    <w:p w:rsidR="00F4519A" w:rsidRPr="00C558C2" w:rsidRDefault="00F4519A" w:rsidP="00C558C2">
      <w:pPr>
        <w:pStyle w:val="afa"/>
        <w:numPr>
          <w:ilvl w:val="0"/>
          <w:numId w:val="14"/>
        </w:numPr>
        <w:ind w:left="0" w:firstLine="284"/>
        <w:jc w:val="both"/>
        <w:rPr>
          <w:sz w:val="28"/>
          <w:szCs w:val="28"/>
        </w:rPr>
      </w:pPr>
      <w:r w:rsidRPr="00C558C2">
        <w:rPr>
          <w:sz w:val="28"/>
          <w:szCs w:val="28"/>
        </w:rPr>
        <w:t>неиспользованные экзаменационные комплекты;</w:t>
      </w:r>
    </w:p>
    <w:p w:rsidR="00F4519A" w:rsidRPr="00C558C2" w:rsidRDefault="00F4519A" w:rsidP="00C558C2">
      <w:pPr>
        <w:pStyle w:val="afa"/>
        <w:numPr>
          <w:ilvl w:val="0"/>
          <w:numId w:val="14"/>
        </w:numPr>
        <w:ind w:left="0" w:firstLine="284"/>
        <w:jc w:val="both"/>
        <w:rPr>
          <w:sz w:val="28"/>
          <w:szCs w:val="28"/>
        </w:rPr>
      </w:pPr>
      <w:r w:rsidRPr="00C558C2">
        <w:rPr>
          <w:sz w:val="28"/>
          <w:szCs w:val="28"/>
        </w:rPr>
        <w:t>акты об удалении участников с экзамена;</w:t>
      </w:r>
    </w:p>
    <w:p w:rsidR="00F4519A" w:rsidRPr="00C558C2" w:rsidRDefault="00F4519A" w:rsidP="00C558C2">
      <w:pPr>
        <w:pStyle w:val="afa"/>
        <w:numPr>
          <w:ilvl w:val="0"/>
          <w:numId w:val="14"/>
        </w:numPr>
        <w:ind w:left="0" w:firstLine="284"/>
        <w:jc w:val="both"/>
        <w:rPr>
          <w:sz w:val="28"/>
          <w:szCs w:val="28"/>
        </w:rPr>
      </w:pPr>
      <w:r w:rsidRPr="00C558C2">
        <w:rPr>
          <w:sz w:val="28"/>
          <w:szCs w:val="28"/>
        </w:rPr>
        <w:t>CD-диск с файлами практических экзаменационных заданий по информатике и ИКТ;</w:t>
      </w:r>
    </w:p>
    <w:p w:rsidR="00F4519A" w:rsidRPr="00C558C2" w:rsidRDefault="00F4519A" w:rsidP="00C558C2">
      <w:pPr>
        <w:pStyle w:val="afa"/>
        <w:numPr>
          <w:ilvl w:val="0"/>
          <w:numId w:val="14"/>
        </w:numPr>
        <w:ind w:left="0" w:firstLine="284"/>
        <w:jc w:val="both"/>
        <w:rPr>
          <w:sz w:val="28"/>
          <w:szCs w:val="28"/>
        </w:rPr>
      </w:pPr>
      <w:r w:rsidRPr="00C558C2">
        <w:rPr>
          <w:sz w:val="28"/>
          <w:szCs w:val="28"/>
        </w:rPr>
        <w:t>CD-диски с цифровой аудиозаписью исходного текста для написания участниками краткого изложения;</w:t>
      </w:r>
    </w:p>
    <w:p w:rsidR="00F4519A" w:rsidRPr="00C558C2" w:rsidRDefault="00F4519A" w:rsidP="00C558C2">
      <w:pPr>
        <w:pStyle w:val="afa"/>
        <w:numPr>
          <w:ilvl w:val="0"/>
          <w:numId w:val="14"/>
        </w:numPr>
        <w:ind w:left="0" w:firstLine="284"/>
        <w:jc w:val="both"/>
        <w:rPr>
          <w:sz w:val="28"/>
          <w:szCs w:val="28"/>
        </w:rPr>
      </w:pPr>
      <w:r w:rsidRPr="00C558C2">
        <w:rPr>
          <w:sz w:val="28"/>
          <w:szCs w:val="28"/>
        </w:rPr>
        <w:lastRenderedPageBreak/>
        <w:t xml:space="preserve">CD-диски с материалами для выполнения участниками заданий по </w:t>
      </w:r>
      <w:proofErr w:type="spellStart"/>
      <w:r w:rsidRPr="00C558C2">
        <w:rPr>
          <w:sz w:val="28"/>
          <w:szCs w:val="28"/>
        </w:rPr>
        <w:t>аудированию</w:t>
      </w:r>
      <w:proofErr w:type="spellEnd"/>
      <w:r w:rsidRPr="00C558C2">
        <w:rPr>
          <w:sz w:val="28"/>
          <w:szCs w:val="28"/>
        </w:rPr>
        <w:t xml:space="preserve"> письменной части экзаменационной работы по иностранному языку;</w:t>
      </w:r>
    </w:p>
    <w:p w:rsidR="00F4519A" w:rsidRPr="00C558C2" w:rsidRDefault="00F4519A" w:rsidP="00C558C2">
      <w:pPr>
        <w:pStyle w:val="afa"/>
        <w:numPr>
          <w:ilvl w:val="0"/>
          <w:numId w:val="14"/>
        </w:numPr>
        <w:ind w:left="0" w:firstLine="284"/>
        <w:jc w:val="both"/>
        <w:rPr>
          <w:sz w:val="28"/>
          <w:szCs w:val="28"/>
        </w:rPr>
      </w:pPr>
      <w:r w:rsidRPr="00C558C2">
        <w:rPr>
          <w:sz w:val="28"/>
          <w:szCs w:val="28"/>
        </w:rPr>
        <w:t>другие документы и материалы, которые руководитель ППЭ и член ГЭК в ППЭ сочли необходимым передать в РЦОИ;</w:t>
      </w:r>
    </w:p>
    <w:p w:rsidR="00F4519A" w:rsidRPr="00C558C2" w:rsidRDefault="00F4519A" w:rsidP="00C558C2">
      <w:pPr>
        <w:pStyle w:val="afa"/>
        <w:numPr>
          <w:ilvl w:val="0"/>
          <w:numId w:val="14"/>
        </w:numPr>
        <w:ind w:left="0" w:firstLine="284"/>
        <w:jc w:val="both"/>
        <w:rPr>
          <w:sz w:val="28"/>
          <w:szCs w:val="28"/>
        </w:rPr>
      </w:pPr>
      <w:r w:rsidRPr="00C558C2">
        <w:rPr>
          <w:sz w:val="28"/>
          <w:szCs w:val="28"/>
        </w:rPr>
        <w:t xml:space="preserve">передать помещения, оборудование и разрешенные справочные материалы руководителю </w:t>
      </w:r>
      <w:proofErr w:type="gramStart"/>
      <w:r w:rsidRPr="00C558C2">
        <w:rPr>
          <w:sz w:val="28"/>
          <w:szCs w:val="28"/>
        </w:rPr>
        <w:t>организации</w:t>
      </w:r>
      <w:proofErr w:type="gramEnd"/>
      <w:r w:rsidRPr="00C558C2">
        <w:rPr>
          <w:sz w:val="28"/>
          <w:szCs w:val="28"/>
        </w:rPr>
        <w:t xml:space="preserve"> на базе которого был организован ППЭ (или уполномоченному им лицу).</w:t>
      </w:r>
      <w:bookmarkStart w:id="118" w:name="_Toc379881174"/>
      <w:bookmarkStart w:id="119" w:name="_Toc404598543"/>
    </w:p>
    <w:p w:rsidR="00F4519A" w:rsidRPr="00C558C2" w:rsidRDefault="00F4519A" w:rsidP="00525780">
      <w:pPr>
        <w:pStyle w:val="21"/>
      </w:pPr>
      <w:bookmarkStart w:id="120" w:name="_Toc410235037"/>
      <w:bookmarkStart w:id="121" w:name="_Toc410235143"/>
      <w:bookmarkStart w:id="122" w:name="_Toc512529763"/>
      <w:bookmarkStart w:id="123" w:name="_Toc533868343"/>
      <w:r w:rsidRPr="00C558C2">
        <w:t>2. Инструкция для члена ГЭК</w:t>
      </w:r>
      <w:bookmarkEnd w:id="118"/>
      <w:bookmarkEnd w:id="119"/>
      <w:bookmarkEnd w:id="120"/>
      <w:bookmarkEnd w:id="121"/>
      <w:r w:rsidRPr="00C558C2">
        <w:rPr>
          <w:rStyle w:val="afc"/>
          <w:sz w:val="28"/>
        </w:rPr>
        <w:footnoteReference w:id="11"/>
      </w:r>
      <w:bookmarkEnd w:id="122"/>
      <w:bookmarkEnd w:id="123"/>
    </w:p>
    <w:p w:rsidR="00F4519A" w:rsidRPr="00C558C2" w:rsidRDefault="00F4519A" w:rsidP="00C558C2">
      <w:pPr>
        <w:tabs>
          <w:tab w:val="left" w:pos="851"/>
          <w:tab w:val="left" w:pos="1260"/>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Член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F4519A" w:rsidRPr="00C558C2" w:rsidRDefault="00F4519A" w:rsidP="00C558C2">
      <w:pPr>
        <w:tabs>
          <w:tab w:val="left" w:pos="851"/>
          <w:tab w:val="left" w:pos="1260"/>
        </w:tabs>
        <w:spacing w:after="0" w:line="240" w:lineRule="auto"/>
        <w:ind w:firstLine="851"/>
        <w:jc w:val="both"/>
        <w:rPr>
          <w:rFonts w:ascii="Times New Roman" w:hAnsi="Times New Roman" w:cs="Times New Roman"/>
          <w:sz w:val="28"/>
          <w:szCs w:val="28"/>
        </w:rPr>
      </w:pPr>
      <w:proofErr w:type="gramStart"/>
      <w:r w:rsidRPr="00C558C2">
        <w:rPr>
          <w:rFonts w:ascii="Times New Roman" w:hAnsi="Times New Roman" w:cs="Times New Roman"/>
          <w:sz w:val="28"/>
          <w:szCs w:val="28"/>
        </w:rPr>
        <w:t>Работники образовательных организаций,</w:t>
      </w:r>
      <w:r w:rsidR="00525780">
        <w:rPr>
          <w:rFonts w:ascii="Times New Roman" w:hAnsi="Times New Roman" w:cs="Times New Roman"/>
          <w:sz w:val="28"/>
          <w:szCs w:val="28"/>
        </w:rPr>
        <w:t xml:space="preserve"> привлекаемые к проведению ГИА </w:t>
      </w:r>
      <w:r w:rsidRPr="00C558C2">
        <w:rPr>
          <w:rFonts w:ascii="Times New Roman" w:hAnsi="Times New Roman" w:cs="Times New Roman"/>
          <w:sz w:val="28"/>
          <w:szCs w:val="28"/>
        </w:rPr>
        <w:t>в качестве члена ГЭК, по месту работы информируютс</w:t>
      </w:r>
      <w:r w:rsidR="00525780">
        <w:rPr>
          <w:rFonts w:ascii="Times New Roman" w:hAnsi="Times New Roman" w:cs="Times New Roman"/>
          <w:sz w:val="28"/>
          <w:szCs w:val="28"/>
        </w:rPr>
        <w:t xml:space="preserve">я под подпись о сроках, местах </w:t>
      </w:r>
      <w:r w:rsidRPr="00C558C2">
        <w:rPr>
          <w:rFonts w:ascii="Times New Roman" w:hAnsi="Times New Roman" w:cs="Times New Roman"/>
          <w:sz w:val="28"/>
          <w:szCs w:val="28"/>
        </w:rPr>
        <w:t>и порядке проведения ГИА, в том числе о ведении в</w:t>
      </w:r>
      <w:r w:rsidR="00525780">
        <w:rPr>
          <w:rFonts w:ascii="Times New Roman" w:hAnsi="Times New Roman" w:cs="Times New Roman"/>
          <w:sz w:val="28"/>
          <w:szCs w:val="28"/>
        </w:rPr>
        <w:t xml:space="preserve"> ППЭ и аудиториях видеозаписи, </w:t>
      </w:r>
      <w:r w:rsidRPr="00C558C2">
        <w:rPr>
          <w:rFonts w:ascii="Times New Roman" w:hAnsi="Times New Roman" w:cs="Times New Roman"/>
          <w:sz w:val="28"/>
          <w:szCs w:val="28"/>
        </w:rPr>
        <w:t xml:space="preserve">об основаниях для удаления из ППЭ, о </w:t>
      </w:r>
      <w:r w:rsidR="00525780">
        <w:rPr>
          <w:rFonts w:ascii="Times New Roman" w:hAnsi="Times New Roman" w:cs="Times New Roman"/>
          <w:sz w:val="28"/>
          <w:szCs w:val="28"/>
        </w:rPr>
        <w:t xml:space="preserve">применении мер дисциплинарного </w:t>
      </w:r>
      <w:r w:rsidRPr="00C558C2">
        <w:rPr>
          <w:rFonts w:ascii="Times New Roman" w:hAnsi="Times New Roman" w:cs="Times New Roman"/>
          <w:sz w:val="28"/>
          <w:szCs w:val="28"/>
        </w:rPr>
        <w:t>и административного воздействия в отношении лиц,</w:t>
      </w:r>
      <w:r w:rsidR="00525780">
        <w:rPr>
          <w:rFonts w:ascii="Times New Roman" w:hAnsi="Times New Roman" w:cs="Times New Roman"/>
          <w:sz w:val="28"/>
          <w:szCs w:val="28"/>
        </w:rPr>
        <w:t xml:space="preserve"> привлекаемых к проведению ГИА </w:t>
      </w:r>
      <w:r w:rsidRPr="00C558C2">
        <w:rPr>
          <w:rFonts w:ascii="Times New Roman" w:hAnsi="Times New Roman" w:cs="Times New Roman"/>
          <w:sz w:val="28"/>
          <w:szCs w:val="28"/>
        </w:rPr>
        <w:t>и нарушивших установленный порядок проведения ГИА.</w:t>
      </w:r>
      <w:proofErr w:type="gramEnd"/>
    </w:p>
    <w:p w:rsidR="00F4519A" w:rsidRPr="00C558C2" w:rsidRDefault="00F4519A" w:rsidP="00C558C2">
      <w:pPr>
        <w:tabs>
          <w:tab w:val="left" w:pos="900"/>
          <w:tab w:val="left" w:pos="1260"/>
        </w:tabs>
        <w:spacing w:before="120" w:after="0" w:line="240" w:lineRule="auto"/>
        <w:jc w:val="both"/>
        <w:rPr>
          <w:rFonts w:ascii="Times New Roman" w:hAnsi="Times New Roman" w:cs="Times New Roman"/>
          <w:b/>
          <w:sz w:val="28"/>
          <w:szCs w:val="28"/>
        </w:rPr>
      </w:pPr>
      <w:r w:rsidRPr="00C558C2">
        <w:rPr>
          <w:rFonts w:ascii="Times New Roman" w:hAnsi="Times New Roman" w:cs="Times New Roman"/>
          <w:b/>
          <w:sz w:val="28"/>
          <w:szCs w:val="28"/>
        </w:rPr>
        <w:tab/>
        <w:t>Член ГЭК в ППЭ должны знать:</w:t>
      </w:r>
    </w:p>
    <w:p w:rsidR="00F4519A" w:rsidRPr="00C558C2" w:rsidRDefault="00F4519A" w:rsidP="00C558C2">
      <w:pPr>
        <w:pStyle w:val="afa"/>
        <w:numPr>
          <w:ilvl w:val="0"/>
          <w:numId w:val="14"/>
        </w:numPr>
        <w:tabs>
          <w:tab w:val="left" w:pos="0"/>
        </w:tabs>
        <w:ind w:left="0" w:firstLine="851"/>
        <w:jc w:val="both"/>
        <w:rPr>
          <w:sz w:val="28"/>
          <w:szCs w:val="28"/>
        </w:rPr>
      </w:pPr>
      <w:r w:rsidRPr="00C558C2">
        <w:rPr>
          <w:sz w:val="28"/>
          <w:szCs w:val="28"/>
        </w:rPr>
        <w:t xml:space="preserve">нормативные правовые документы, регламентирующие порядок проведения ГИА, методические документы </w:t>
      </w:r>
      <w:proofErr w:type="spellStart"/>
      <w:r w:rsidRPr="00C558C2">
        <w:rPr>
          <w:sz w:val="28"/>
          <w:szCs w:val="28"/>
        </w:rPr>
        <w:t>Рособрнадзора</w:t>
      </w:r>
      <w:proofErr w:type="spellEnd"/>
      <w:r w:rsidRPr="00C558C2">
        <w:rPr>
          <w:sz w:val="28"/>
          <w:szCs w:val="28"/>
        </w:rPr>
        <w:t>, рекомендуемые к использованию при организации и проведении ГИА</w:t>
      </w:r>
      <w:proofErr w:type="gramStart"/>
      <w:r w:rsidRPr="00C558C2">
        <w:rPr>
          <w:sz w:val="28"/>
          <w:szCs w:val="28"/>
        </w:rPr>
        <w:t xml:space="preserve"> ;</w:t>
      </w:r>
      <w:proofErr w:type="gramEnd"/>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инструкции, определяющие порядок работы члена  ГЭК в ППЭ.</w:t>
      </w:r>
    </w:p>
    <w:p w:rsidR="00F4519A" w:rsidRPr="00C558C2" w:rsidRDefault="00F4519A" w:rsidP="00C558C2">
      <w:pPr>
        <w:spacing w:before="120" w:after="0" w:line="240" w:lineRule="auto"/>
        <w:ind w:firstLine="851"/>
        <w:jc w:val="both"/>
        <w:rPr>
          <w:rFonts w:ascii="Times New Roman" w:hAnsi="Times New Roman" w:cs="Times New Roman"/>
          <w:sz w:val="28"/>
          <w:szCs w:val="28"/>
        </w:rPr>
      </w:pPr>
      <w:r w:rsidRPr="00C558C2">
        <w:rPr>
          <w:rFonts w:ascii="Times New Roman" w:hAnsi="Times New Roman" w:cs="Times New Roman"/>
          <w:b/>
          <w:sz w:val="28"/>
          <w:szCs w:val="28"/>
        </w:rPr>
        <w:t>На подготовительном этапе проведения экзамена:</w:t>
      </w:r>
      <w:r w:rsidRPr="00C558C2">
        <w:rPr>
          <w:rFonts w:ascii="Times New Roman" w:hAnsi="Times New Roman" w:cs="Times New Roman"/>
          <w:sz w:val="28"/>
          <w:szCs w:val="28"/>
        </w:rPr>
        <w:t xml:space="preserve"> </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 xml:space="preserve">присутствуют накануне дня проведения соответствующего экзамена при получении КИМ ответственным лицом от ОМСУ, тиражировании КИМ (в том числе </w:t>
      </w:r>
      <w:r w:rsidRPr="00C558C2">
        <w:rPr>
          <w:sz w:val="28"/>
          <w:szCs w:val="28"/>
        </w:rPr>
        <w:br/>
        <w:t>в РЦОИ) на бумажных носителях и упаковки ЭМ в случае использования ЭМ </w:t>
      </w:r>
      <w:r w:rsidRPr="00C558C2">
        <w:rPr>
          <w:sz w:val="28"/>
          <w:szCs w:val="28"/>
        </w:rPr>
        <w:br/>
        <w:t xml:space="preserve">на электронных носителях; </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 xml:space="preserve">не </w:t>
      </w:r>
      <w:proofErr w:type="gramStart"/>
      <w:r w:rsidRPr="00C558C2">
        <w:rPr>
          <w:sz w:val="28"/>
          <w:szCs w:val="28"/>
        </w:rPr>
        <w:t>позднее</w:t>
      </w:r>
      <w:proofErr w:type="gramEnd"/>
      <w:r w:rsidRPr="00C558C2">
        <w:rPr>
          <w:sz w:val="28"/>
          <w:szCs w:val="28"/>
        </w:rPr>
        <w:t xml:space="preserve"> чем за 2 рабочих дня до проведения экзамена по соответствующему учебному предмету по решению ГЭК проверяют готовность ППЭ.</w:t>
      </w:r>
    </w:p>
    <w:p w:rsidR="00F4519A" w:rsidRPr="00C558C2" w:rsidRDefault="00F4519A" w:rsidP="00C558C2">
      <w:pPr>
        <w:tabs>
          <w:tab w:val="left" w:pos="1440"/>
        </w:tabs>
        <w:spacing w:before="120" w:after="0" w:line="240" w:lineRule="auto"/>
        <w:ind w:firstLine="851"/>
        <w:jc w:val="both"/>
        <w:rPr>
          <w:rFonts w:ascii="Times New Roman" w:hAnsi="Times New Roman" w:cs="Times New Roman"/>
          <w:b/>
          <w:sz w:val="28"/>
          <w:szCs w:val="28"/>
        </w:rPr>
      </w:pPr>
      <w:r w:rsidRPr="00C558C2">
        <w:rPr>
          <w:rFonts w:ascii="Times New Roman" w:hAnsi="Times New Roman" w:cs="Times New Roman"/>
          <w:b/>
          <w:sz w:val="28"/>
          <w:szCs w:val="28"/>
        </w:rPr>
        <w:t xml:space="preserve">В день проведения экзамена </w:t>
      </w:r>
    </w:p>
    <w:p w:rsidR="00F4519A" w:rsidRPr="00C558C2" w:rsidRDefault="00F4519A" w:rsidP="00C558C2">
      <w:pPr>
        <w:tabs>
          <w:tab w:val="left" w:pos="709"/>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В случае использования ЭМ на электронных носителях в зашифрованном виде присутствуют при расшифровке, тиражировании на бумажных носителях и упаковке ЭМ. По решению ГЭК тиражирование ЭМ может проводиться в аудиториях в присутствии обучающихся.</w:t>
      </w:r>
    </w:p>
    <w:p w:rsidR="00F4519A" w:rsidRPr="00C558C2" w:rsidRDefault="00F4519A"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Получают:</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комплекты бланков, КИМ и дополнительных материалов;</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lastRenderedPageBreak/>
        <w:t>дополнительные листы (бланки) ответов на задания с развернутым ответом;</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lang w:eastAsia="en-US"/>
        </w:rPr>
        <w:t>обеспечивают надежное хранение полученных ЭМ до передачи их руководителю ППЭ;</w:t>
      </w:r>
    </w:p>
    <w:p w:rsidR="00525780" w:rsidRDefault="00F4519A" w:rsidP="00525780">
      <w:pPr>
        <w:pStyle w:val="afa"/>
        <w:numPr>
          <w:ilvl w:val="0"/>
          <w:numId w:val="14"/>
        </w:numPr>
        <w:tabs>
          <w:tab w:val="left" w:pos="1134"/>
        </w:tabs>
        <w:ind w:left="0" w:firstLine="851"/>
        <w:jc w:val="both"/>
        <w:rPr>
          <w:sz w:val="28"/>
          <w:szCs w:val="28"/>
        </w:rPr>
      </w:pPr>
      <w:r w:rsidRPr="00C558C2">
        <w:rPr>
          <w:sz w:val="28"/>
          <w:szCs w:val="28"/>
        </w:rPr>
        <w:t>доставляют ЭМ в ППЭ не позднее 8.00 дня проведения экзамена;</w:t>
      </w:r>
    </w:p>
    <w:p w:rsidR="00F4519A" w:rsidRPr="00525780" w:rsidRDefault="00F4519A" w:rsidP="00525780">
      <w:pPr>
        <w:pStyle w:val="afa"/>
        <w:numPr>
          <w:ilvl w:val="0"/>
          <w:numId w:val="14"/>
        </w:numPr>
        <w:tabs>
          <w:tab w:val="left" w:pos="1134"/>
        </w:tabs>
        <w:ind w:left="0" w:firstLine="851"/>
        <w:jc w:val="both"/>
        <w:rPr>
          <w:sz w:val="28"/>
          <w:szCs w:val="28"/>
        </w:rPr>
      </w:pPr>
      <w:proofErr w:type="gramStart"/>
      <w:r w:rsidRPr="00525780">
        <w:rPr>
          <w:sz w:val="28"/>
          <w:szCs w:val="28"/>
        </w:rPr>
        <w:t>осуществляют контроль за исполнение</w:t>
      </w:r>
      <w:r w:rsidR="00525780">
        <w:rPr>
          <w:sz w:val="28"/>
          <w:szCs w:val="28"/>
        </w:rPr>
        <w:t xml:space="preserve">м требований Порядка к наличию </w:t>
      </w:r>
      <w:r w:rsidRPr="00525780">
        <w:rPr>
          <w:sz w:val="28"/>
          <w:szCs w:val="28"/>
        </w:rPr>
        <w:t xml:space="preserve">и использованию в ППЭ средств связи, личных вещей при организации входа в ППЭ участников ГИА, работников ППЭ, общественных наблюдателей, представителей СМИ, ассистентов, оказывающим необходимую техническую помощь обучающимся с ОВЗ экзаменаторов-собеседников, технических специалистов, а также представителей </w:t>
      </w:r>
      <w:proofErr w:type="spellStart"/>
      <w:r w:rsidRPr="00525780">
        <w:rPr>
          <w:sz w:val="28"/>
          <w:szCs w:val="28"/>
        </w:rPr>
        <w:t>Рособрнадзора</w:t>
      </w:r>
      <w:proofErr w:type="spellEnd"/>
      <w:r w:rsidRPr="00525780">
        <w:rPr>
          <w:sz w:val="28"/>
          <w:szCs w:val="28"/>
        </w:rPr>
        <w:t xml:space="preserve">, </w:t>
      </w:r>
      <w:r w:rsidR="00525780" w:rsidRPr="00525780">
        <w:rPr>
          <w:sz w:val="28"/>
          <w:szCs w:val="28"/>
        </w:rPr>
        <w:t>должностных лиц Комитета по надзору и контролю в сфере образования  РБ</w:t>
      </w:r>
      <w:r w:rsidRPr="00525780">
        <w:rPr>
          <w:sz w:val="28"/>
          <w:szCs w:val="28"/>
        </w:rPr>
        <w:t>, а также в ППЭ при</w:t>
      </w:r>
      <w:proofErr w:type="gramEnd"/>
      <w:r w:rsidRPr="00525780">
        <w:rPr>
          <w:sz w:val="28"/>
          <w:szCs w:val="28"/>
        </w:rPr>
        <w:t xml:space="preserve"> </w:t>
      </w:r>
      <w:proofErr w:type="gramStart"/>
      <w:r w:rsidRPr="00525780">
        <w:rPr>
          <w:sz w:val="28"/>
          <w:szCs w:val="28"/>
        </w:rPr>
        <w:t>проведении</w:t>
      </w:r>
      <w:proofErr w:type="gramEnd"/>
      <w:r w:rsidRPr="00525780">
        <w:rPr>
          <w:sz w:val="28"/>
          <w:szCs w:val="28"/>
        </w:rPr>
        <w:t xml:space="preserve"> экзамена</w:t>
      </w:r>
      <w:r w:rsidRPr="00525780">
        <w:rPr>
          <w:color w:val="FF0000"/>
          <w:sz w:val="28"/>
          <w:szCs w:val="28"/>
        </w:rPr>
        <w:t>.</w:t>
      </w:r>
    </w:p>
    <w:p w:rsidR="00F4519A" w:rsidRPr="00C558C2" w:rsidRDefault="00F4519A" w:rsidP="00C558C2">
      <w:pPr>
        <w:tabs>
          <w:tab w:val="left" w:pos="1440"/>
        </w:tabs>
        <w:spacing w:before="120" w:after="0" w:line="240" w:lineRule="auto"/>
        <w:ind w:firstLine="851"/>
        <w:jc w:val="both"/>
        <w:rPr>
          <w:rFonts w:ascii="Times New Roman" w:hAnsi="Times New Roman" w:cs="Times New Roman"/>
          <w:b/>
          <w:sz w:val="28"/>
          <w:szCs w:val="28"/>
        </w:rPr>
      </w:pPr>
      <w:r w:rsidRPr="00C558C2">
        <w:rPr>
          <w:rFonts w:ascii="Times New Roman" w:hAnsi="Times New Roman" w:cs="Times New Roman"/>
          <w:b/>
          <w:sz w:val="28"/>
          <w:szCs w:val="28"/>
        </w:rPr>
        <w:t>На этапе проведения экзамена:</w:t>
      </w:r>
    </w:p>
    <w:p w:rsidR="00F4519A" w:rsidRPr="00C558C2" w:rsidRDefault="00F4519A"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1. В случае проведения автоматизированного распределения в ППЭ до начала экзамена присутствуют при автоматизированном распределении участников экзамена и организаторов по аудиториям;</w:t>
      </w:r>
    </w:p>
    <w:p w:rsidR="00F4519A" w:rsidRPr="00C558C2" w:rsidRDefault="00F4519A" w:rsidP="00C558C2">
      <w:pPr>
        <w:tabs>
          <w:tab w:val="left" w:pos="-142"/>
          <w:tab w:val="left" w:pos="993"/>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2. Не позднее 8.15 дня проведения экзамена передают руководителю ППЭ:</w:t>
      </w:r>
    </w:p>
    <w:p w:rsidR="00F4519A" w:rsidRPr="00C558C2" w:rsidRDefault="00F4519A" w:rsidP="00C558C2">
      <w:pPr>
        <w:pStyle w:val="afa"/>
        <w:numPr>
          <w:ilvl w:val="0"/>
          <w:numId w:val="14"/>
        </w:numPr>
        <w:ind w:left="0" w:firstLine="851"/>
        <w:jc w:val="both"/>
        <w:rPr>
          <w:sz w:val="28"/>
          <w:szCs w:val="28"/>
        </w:rPr>
      </w:pPr>
      <w:r w:rsidRPr="00C558C2">
        <w:rPr>
          <w:sz w:val="28"/>
          <w:szCs w:val="28"/>
        </w:rPr>
        <w:t>комплекты листов (бланков), КИМ и дополнительные материалы;</w:t>
      </w:r>
    </w:p>
    <w:p w:rsidR="00F4519A" w:rsidRPr="00C558C2" w:rsidRDefault="00F4519A" w:rsidP="00C558C2">
      <w:pPr>
        <w:pStyle w:val="afa"/>
        <w:numPr>
          <w:ilvl w:val="0"/>
          <w:numId w:val="14"/>
        </w:numPr>
        <w:ind w:left="0" w:firstLine="851"/>
        <w:jc w:val="both"/>
        <w:rPr>
          <w:sz w:val="28"/>
          <w:szCs w:val="28"/>
        </w:rPr>
      </w:pPr>
      <w:r w:rsidRPr="00C558C2">
        <w:rPr>
          <w:sz w:val="28"/>
          <w:szCs w:val="28"/>
        </w:rPr>
        <w:t>дополнительные листы (бланки) ответов на задания с развернутым ответом;</w:t>
      </w:r>
    </w:p>
    <w:p w:rsidR="00F4519A" w:rsidRPr="00C558C2" w:rsidRDefault="00F4519A" w:rsidP="00C558C2">
      <w:pPr>
        <w:pStyle w:val="afa"/>
        <w:numPr>
          <w:ilvl w:val="0"/>
          <w:numId w:val="14"/>
        </w:numPr>
        <w:ind w:left="0" w:firstLine="851"/>
        <w:jc w:val="both"/>
        <w:rPr>
          <w:sz w:val="28"/>
          <w:szCs w:val="28"/>
        </w:rPr>
      </w:pPr>
      <w:r w:rsidRPr="00C558C2">
        <w:rPr>
          <w:sz w:val="28"/>
          <w:szCs w:val="28"/>
        </w:rPr>
        <w:t>оформляют акт приемки-передачи материалов руководителю ППЭ;</w:t>
      </w:r>
    </w:p>
    <w:p w:rsidR="00F4519A" w:rsidRPr="00C558C2" w:rsidRDefault="00F4519A" w:rsidP="00C558C2">
      <w:pPr>
        <w:pStyle w:val="afa"/>
        <w:numPr>
          <w:ilvl w:val="0"/>
          <w:numId w:val="14"/>
        </w:numPr>
        <w:ind w:left="0" w:firstLine="851"/>
        <w:jc w:val="both"/>
        <w:rPr>
          <w:sz w:val="28"/>
          <w:szCs w:val="28"/>
        </w:rPr>
      </w:pPr>
      <w:r w:rsidRPr="00C558C2">
        <w:rPr>
          <w:sz w:val="28"/>
          <w:szCs w:val="28"/>
        </w:rPr>
        <w:t>контролируют проведение экзамена в ППЭ и решают возникающие вопросы совместно с руководителем ППЭ;</w:t>
      </w:r>
    </w:p>
    <w:p w:rsidR="00F4519A" w:rsidRPr="00C558C2" w:rsidRDefault="00F4519A" w:rsidP="00C558C2">
      <w:pPr>
        <w:pStyle w:val="afa"/>
        <w:numPr>
          <w:ilvl w:val="0"/>
          <w:numId w:val="14"/>
        </w:numPr>
        <w:ind w:left="0" w:firstLine="851"/>
        <w:jc w:val="both"/>
        <w:rPr>
          <w:sz w:val="28"/>
          <w:szCs w:val="28"/>
        </w:rPr>
      </w:pPr>
      <w:r w:rsidRPr="00C558C2">
        <w:rPr>
          <w:sz w:val="28"/>
          <w:szCs w:val="28"/>
        </w:rPr>
        <w:t>составляют акт о досрочном завершении участником ГИА экзамена по объективным причинам;</w:t>
      </w:r>
    </w:p>
    <w:p w:rsidR="00F4519A" w:rsidRPr="00C558C2" w:rsidRDefault="00F4519A" w:rsidP="00C558C2">
      <w:pPr>
        <w:pStyle w:val="afa"/>
        <w:numPr>
          <w:ilvl w:val="0"/>
          <w:numId w:val="14"/>
        </w:numPr>
        <w:ind w:left="0" w:firstLine="851"/>
        <w:jc w:val="both"/>
        <w:rPr>
          <w:sz w:val="28"/>
          <w:szCs w:val="28"/>
        </w:rPr>
      </w:pPr>
      <w:r w:rsidRPr="00C558C2">
        <w:rPr>
          <w:sz w:val="28"/>
          <w:szCs w:val="28"/>
        </w:rPr>
        <w:t>обеспечивают соблюдение Порядка проведения ГИА.</w:t>
      </w:r>
    </w:p>
    <w:p w:rsidR="00F4519A" w:rsidRPr="00C558C2" w:rsidRDefault="00F4519A" w:rsidP="00C558C2">
      <w:pPr>
        <w:widowControl w:val="0"/>
        <w:tabs>
          <w:tab w:val="left" w:pos="709"/>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bCs/>
          <w:sz w:val="28"/>
          <w:szCs w:val="28"/>
        </w:rPr>
        <w:t>В</w:t>
      </w:r>
      <w:r w:rsidRPr="00C558C2">
        <w:rPr>
          <w:rFonts w:ascii="Times New Roman" w:hAnsi="Times New Roman" w:cs="Times New Roman"/>
          <w:sz w:val="28"/>
          <w:szCs w:val="28"/>
        </w:rPr>
        <w:t xml:space="preserve"> случае </w:t>
      </w:r>
      <w:proofErr w:type="gramStart"/>
      <w:r w:rsidRPr="00C558C2">
        <w:rPr>
          <w:rFonts w:ascii="Times New Roman" w:hAnsi="Times New Roman" w:cs="Times New Roman"/>
          <w:sz w:val="28"/>
          <w:szCs w:val="28"/>
        </w:rPr>
        <w:t>выявления нарушений процедур проведения экзамена</w:t>
      </w:r>
      <w:proofErr w:type="gramEnd"/>
      <w:r w:rsidRPr="00C558C2">
        <w:rPr>
          <w:rFonts w:ascii="Times New Roman" w:hAnsi="Times New Roman" w:cs="Times New Roman"/>
          <w:sz w:val="28"/>
          <w:szCs w:val="28"/>
        </w:rPr>
        <w:t xml:space="preserve"> члены ГЭК имеют право:</w:t>
      </w:r>
    </w:p>
    <w:p w:rsidR="00F4519A" w:rsidRPr="00C558C2" w:rsidRDefault="00F4519A" w:rsidP="00C558C2">
      <w:pPr>
        <w:pStyle w:val="afa"/>
        <w:widowControl w:val="0"/>
        <w:numPr>
          <w:ilvl w:val="0"/>
          <w:numId w:val="19"/>
        </w:numPr>
        <w:tabs>
          <w:tab w:val="left" w:pos="1134"/>
        </w:tabs>
        <w:ind w:left="0" w:firstLine="851"/>
        <w:jc w:val="both"/>
        <w:rPr>
          <w:sz w:val="28"/>
          <w:szCs w:val="28"/>
          <w:lang w:eastAsia="en-US"/>
        </w:rPr>
      </w:pPr>
      <w:r w:rsidRPr="00C558C2">
        <w:rPr>
          <w:sz w:val="28"/>
          <w:szCs w:val="28"/>
        </w:rPr>
        <w:t>удалять с экзамена участников ГИА, нарушающих порядок проведения ГИА;</w:t>
      </w:r>
    </w:p>
    <w:p w:rsidR="00F4519A" w:rsidRPr="00C558C2" w:rsidRDefault="00F4519A" w:rsidP="00C558C2">
      <w:pPr>
        <w:pStyle w:val="afa"/>
        <w:widowControl w:val="0"/>
        <w:numPr>
          <w:ilvl w:val="0"/>
          <w:numId w:val="19"/>
        </w:numPr>
        <w:tabs>
          <w:tab w:val="left" w:pos="1134"/>
        </w:tabs>
        <w:ind w:left="0" w:firstLine="851"/>
        <w:jc w:val="both"/>
        <w:rPr>
          <w:sz w:val="28"/>
          <w:szCs w:val="28"/>
          <w:lang w:eastAsia="en-US"/>
        </w:rPr>
      </w:pPr>
      <w:r w:rsidRPr="00C558C2">
        <w:rPr>
          <w:sz w:val="28"/>
          <w:szCs w:val="28"/>
        </w:rPr>
        <w:t>удалять из ППЭ общественных наблюдателей и других лиц, привлекаемых к проведению экзамена в ППЭ, нарушающих Порядок проведения ГИА;</w:t>
      </w:r>
    </w:p>
    <w:p w:rsidR="00F4519A" w:rsidRPr="00C558C2" w:rsidRDefault="00F4519A" w:rsidP="00C558C2">
      <w:pPr>
        <w:tabs>
          <w:tab w:val="left" w:pos="709"/>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В указанных выше случаях уполномоченные представители ГЭК:  </w:t>
      </w:r>
    </w:p>
    <w:p w:rsidR="00F4519A" w:rsidRPr="00C558C2" w:rsidRDefault="00F4519A" w:rsidP="00C558C2">
      <w:pPr>
        <w:pStyle w:val="afa"/>
        <w:numPr>
          <w:ilvl w:val="0"/>
          <w:numId w:val="21"/>
        </w:numPr>
        <w:tabs>
          <w:tab w:val="left" w:pos="1134"/>
        </w:tabs>
        <w:ind w:left="0" w:firstLine="851"/>
        <w:jc w:val="both"/>
        <w:rPr>
          <w:sz w:val="28"/>
          <w:szCs w:val="28"/>
        </w:rPr>
      </w:pPr>
      <w:r w:rsidRPr="00C558C2">
        <w:rPr>
          <w:sz w:val="28"/>
          <w:szCs w:val="28"/>
        </w:rPr>
        <w:t>составляют акт об удалении с экзамена и удаляют лиц, нарушивших Порядок проведения ГИА;</w:t>
      </w:r>
    </w:p>
    <w:p w:rsidR="00F4519A" w:rsidRPr="00C558C2" w:rsidRDefault="00F4519A" w:rsidP="00C558C2">
      <w:pPr>
        <w:pStyle w:val="afa"/>
        <w:numPr>
          <w:ilvl w:val="0"/>
          <w:numId w:val="21"/>
        </w:numPr>
        <w:tabs>
          <w:tab w:val="left" w:pos="1134"/>
        </w:tabs>
        <w:ind w:left="0" w:firstLine="851"/>
        <w:jc w:val="both"/>
        <w:rPr>
          <w:sz w:val="28"/>
          <w:szCs w:val="28"/>
        </w:rPr>
      </w:pPr>
      <w:r w:rsidRPr="00C558C2">
        <w:rPr>
          <w:sz w:val="28"/>
          <w:szCs w:val="28"/>
        </w:rPr>
        <w:t>принимают апелляцию участника ГИА о нарушении установленного порядка проведения ГИА (за исключением случаев, установленных пунктом Порядка);</w:t>
      </w:r>
    </w:p>
    <w:p w:rsidR="00F4519A" w:rsidRPr="00C558C2" w:rsidRDefault="00F4519A" w:rsidP="00C558C2">
      <w:pPr>
        <w:pStyle w:val="afa"/>
        <w:numPr>
          <w:ilvl w:val="0"/>
          <w:numId w:val="21"/>
        </w:numPr>
        <w:tabs>
          <w:tab w:val="left" w:pos="1134"/>
        </w:tabs>
        <w:ind w:left="0" w:firstLine="851"/>
        <w:jc w:val="both"/>
        <w:rPr>
          <w:sz w:val="28"/>
          <w:szCs w:val="28"/>
        </w:rPr>
      </w:pPr>
      <w:proofErr w:type="gramStart"/>
      <w:r w:rsidRPr="00C558C2">
        <w:rPr>
          <w:sz w:val="28"/>
          <w:szCs w:val="28"/>
        </w:rPr>
        <w:t xml:space="preserve">организуют проведение проверки, изложенных в апелляции сведений </w:t>
      </w:r>
      <w:r w:rsidRPr="00C558C2">
        <w:rPr>
          <w:sz w:val="28"/>
          <w:szCs w:val="28"/>
        </w:rPr>
        <w:br/>
        <w:t xml:space="preserve">о нарушении Порядка,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w:t>
      </w:r>
      <w:r w:rsidRPr="00C558C2">
        <w:rPr>
          <w:sz w:val="28"/>
          <w:szCs w:val="28"/>
        </w:rPr>
        <w:lastRenderedPageBreak/>
        <w:t>осуществляющих охрану правопорядка и (или) сотрудников органов внутренних дел (полиции), медицинских ра</w:t>
      </w:r>
      <w:r w:rsidR="00525780">
        <w:rPr>
          <w:sz w:val="28"/>
          <w:szCs w:val="28"/>
        </w:rPr>
        <w:t>ботников, а также</w:t>
      </w:r>
      <w:proofErr w:type="gramEnd"/>
      <w:r w:rsidR="00525780">
        <w:rPr>
          <w:sz w:val="28"/>
          <w:szCs w:val="28"/>
        </w:rPr>
        <w:t xml:space="preserve"> ассистентов; </w:t>
      </w:r>
    </w:p>
    <w:p w:rsidR="00F4519A" w:rsidRPr="00C558C2" w:rsidRDefault="00F4519A" w:rsidP="00C558C2">
      <w:pPr>
        <w:pStyle w:val="afa"/>
        <w:numPr>
          <w:ilvl w:val="0"/>
          <w:numId w:val="21"/>
        </w:numPr>
        <w:tabs>
          <w:tab w:val="left" w:pos="1134"/>
        </w:tabs>
        <w:ind w:left="0" w:firstLine="851"/>
        <w:jc w:val="both"/>
        <w:rPr>
          <w:sz w:val="28"/>
          <w:szCs w:val="28"/>
        </w:rPr>
      </w:pPr>
      <w:r w:rsidRPr="00C558C2">
        <w:rPr>
          <w:sz w:val="28"/>
          <w:szCs w:val="28"/>
        </w:rPr>
        <w:t>оформляют в форме заключения результаты указанной проверки и в тот же день передают в КК.</w:t>
      </w:r>
    </w:p>
    <w:p w:rsidR="00F4519A" w:rsidRPr="00525780" w:rsidRDefault="00F4519A" w:rsidP="00525780">
      <w:pPr>
        <w:pStyle w:val="afa"/>
        <w:numPr>
          <w:ilvl w:val="0"/>
          <w:numId w:val="21"/>
        </w:numPr>
        <w:tabs>
          <w:tab w:val="left" w:pos="1134"/>
        </w:tabs>
        <w:ind w:left="0" w:firstLine="851"/>
        <w:jc w:val="both"/>
        <w:rPr>
          <w:sz w:val="28"/>
          <w:szCs w:val="28"/>
        </w:rPr>
      </w:pPr>
      <w:r w:rsidRPr="00C558C2">
        <w:rPr>
          <w:sz w:val="28"/>
          <w:szCs w:val="28"/>
        </w:rPr>
        <w:t>направляют в ГЭК для учета при обработке экзаменационных работ акты об удалении с экзамена и о досрочном завершении экзамена по объективным причинам в день прове</w:t>
      </w:r>
      <w:r w:rsidR="00525780">
        <w:rPr>
          <w:sz w:val="28"/>
          <w:szCs w:val="28"/>
        </w:rPr>
        <w:t>дения соответствующего экзамена.</w:t>
      </w:r>
    </w:p>
    <w:p w:rsidR="00F4519A" w:rsidRPr="00C558C2" w:rsidRDefault="00F4519A" w:rsidP="00C558C2">
      <w:pPr>
        <w:tabs>
          <w:tab w:val="left" w:pos="1440"/>
        </w:tabs>
        <w:spacing w:before="120" w:after="0" w:line="240" w:lineRule="auto"/>
        <w:ind w:firstLine="851"/>
        <w:jc w:val="both"/>
        <w:rPr>
          <w:rFonts w:ascii="Times New Roman" w:hAnsi="Times New Roman" w:cs="Times New Roman"/>
          <w:b/>
          <w:sz w:val="28"/>
          <w:szCs w:val="28"/>
        </w:rPr>
      </w:pPr>
      <w:r w:rsidRPr="00C558C2">
        <w:rPr>
          <w:rFonts w:ascii="Times New Roman" w:hAnsi="Times New Roman" w:cs="Times New Roman"/>
          <w:b/>
          <w:sz w:val="28"/>
          <w:szCs w:val="28"/>
        </w:rPr>
        <w:t>На завершающем этапе проведения экзамена члены ГЭК:</w:t>
      </w:r>
    </w:p>
    <w:p w:rsidR="00F4519A" w:rsidRPr="00C558C2" w:rsidRDefault="00F4519A" w:rsidP="00C558C2">
      <w:pPr>
        <w:pStyle w:val="afa"/>
        <w:numPr>
          <w:ilvl w:val="0"/>
          <w:numId w:val="14"/>
        </w:numPr>
        <w:ind w:left="0" w:firstLine="851"/>
        <w:jc w:val="both"/>
        <w:rPr>
          <w:sz w:val="28"/>
          <w:szCs w:val="28"/>
        </w:rPr>
      </w:pPr>
      <w:r w:rsidRPr="00C558C2">
        <w:rPr>
          <w:sz w:val="28"/>
          <w:szCs w:val="28"/>
        </w:rPr>
        <w:t>составляют отчет о проведении экзамена в ППЭ, который в тот же день передается в ГЭК.</w:t>
      </w:r>
    </w:p>
    <w:p w:rsidR="00F4519A" w:rsidRPr="00C558C2" w:rsidRDefault="00F4519A" w:rsidP="00C558C2">
      <w:pPr>
        <w:tabs>
          <w:tab w:val="left" w:pos="1440"/>
        </w:tabs>
        <w:spacing w:before="120" w:after="0" w:line="240" w:lineRule="auto"/>
        <w:ind w:firstLine="851"/>
        <w:jc w:val="both"/>
        <w:rPr>
          <w:rFonts w:ascii="Times New Roman" w:hAnsi="Times New Roman" w:cs="Times New Roman"/>
          <w:b/>
          <w:sz w:val="28"/>
          <w:szCs w:val="28"/>
        </w:rPr>
      </w:pPr>
      <w:r w:rsidRPr="00C558C2">
        <w:rPr>
          <w:rFonts w:ascii="Times New Roman" w:hAnsi="Times New Roman" w:cs="Times New Roman"/>
          <w:b/>
          <w:sz w:val="28"/>
          <w:szCs w:val="28"/>
        </w:rPr>
        <w:t>Члены  ГЭК должны:</w:t>
      </w:r>
    </w:p>
    <w:p w:rsidR="00F4519A" w:rsidRPr="00C558C2" w:rsidRDefault="00F4519A" w:rsidP="00C558C2">
      <w:pPr>
        <w:tabs>
          <w:tab w:val="left" w:pos="993"/>
          <w:tab w:val="left" w:pos="1440"/>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1) проконтролировать правильность оформления протоколов, актов, списков по результатам проведения экзамена в ППЭ;</w:t>
      </w:r>
    </w:p>
    <w:p w:rsidR="00F4519A" w:rsidRPr="00C558C2" w:rsidRDefault="00F4519A" w:rsidP="00C558C2">
      <w:pPr>
        <w:tabs>
          <w:tab w:val="left" w:pos="993"/>
          <w:tab w:val="left" w:pos="1440"/>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2) принять от руководителя ППЭ по акту приема-передачи после окончания </w:t>
      </w:r>
      <w:proofErr w:type="gramStart"/>
      <w:r w:rsidRPr="00C558C2">
        <w:rPr>
          <w:rFonts w:ascii="Times New Roman" w:hAnsi="Times New Roman" w:cs="Times New Roman"/>
          <w:sz w:val="28"/>
          <w:szCs w:val="28"/>
        </w:rPr>
        <w:t>экзамена</w:t>
      </w:r>
      <w:proofErr w:type="gramEnd"/>
      <w:r w:rsidRPr="00C558C2">
        <w:rPr>
          <w:rFonts w:ascii="Times New Roman" w:hAnsi="Times New Roman" w:cs="Times New Roman"/>
          <w:sz w:val="28"/>
          <w:szCs w:val="28"/>
        </w:rPr>
        <w:t xml:space="preserve"> следующие материалы:</w:t>
      </w:r>
    </w:p>
    <w:p w:rsidR="00F4519A" w:rsidRPr="00C558C2" w:rsidRDefault="00F4519A" w:rsidP="00C558C2">
      <w:pPr>
        <w:pStyle w:val="afa"/>
        <w:numPr>
          <w:ilvl w:val="0"/>
          <w:numId w:val="14"/>
        </w:numPr>
        <w:tabs>
          <w:tab w:val="left" w:pos="851"/>
          <w:tab w:val="left" w:pos="1134"/>
        </w:tabs>
        <w:ind w:left="0" w:firstLine="851"/>
        <w:jc w:val="both"/>
        <w:rPr>
          <w:sz w:val="28"/>
          <w:szCs w:val="28"/>
        </w:rPr>
      </w:pPr>
      <w:r w:rsidRPr="00C558C2">
        <w:rPr>
          <w:sz w:val="28"/>
          <w:szCs w:val="28"/>
        </w:rPr>
        <w:t xml:space="preserve">комплекты с листами (бланками) ответов на задания с кратким ответом, листами (бланками) ответов на задания с развернутым ответом и дополнительными листами (бланками) ответов на задания с развернутыми ответами; </w:t>
      </w:r>
    </w:p>
    <w:p w:rsidR="00F4519A" w:rsidRPr="00C558C2" w:rsidRDefault="00F4519A" w:rsidP="00C558C2">
      <w:pPr>
        <w:pStyle w:val="afa"/>
        <w:numPr>
          <w:ilvl w:val="0"/>
          <w:numId w:val="14"/>
        </w:numPr>
        <w:tabs>
          <w:tab w:val="left" w:pos="851"/>
          <w:tab w:val="left" w:pos="1134"/>
        </w:tabs>
        <w:ind w:left="0" w:firstLine="851"/>
        <w:jc w:val="both"/>
        <w:rPr>
          <w:sz w:val="28"/>
          <w:szCs w:val="28"/>
        </w:rPr>
      </w:pPr>
      <w:r w:rsidRPr="00C558C2">
        <w:rPr>
          <w:sz w:val="28"/>
          <w:szCs w:val="28"/>
        </w:rPr>
        <w:t xml:space="preserve">внешний носитель (CD, </w:t>
      </w:r>
      <w:proofErr w:type="spellStart"/>
      <w:r w:rsidRPr="00C558C2">
        <w:rPr>
          <w:sz w:val="28"/>
          <w:szCs w:val="28"/>
        </w:rPr>
        <w:t>флеш</w:t>
      </w:r>
      <w:proofErr w:type="spellEnd"/>
      <w:r w:rsidRPr="00C558C2">
        <w:rPr>
          <w:sz w:val="28"/>
          <w:szCs w:val="28"/>
        </w:rPr>
        <w:t>-карты и др.) с файлами экзаменационных работ участников по информатике и ИКТ;</w:t>
      </w:r>
    </w:p>
    <w:p w:rsidR="00F4519A" w:rsidRPr="00C558C2" w:rsidRDefault="00F4519A" w:rsidP="00C558C2">
      <w:pPr>
        <w:pStyle w:val="afa"/>
        <w:numPr>
          <w:ilvl w:val="0"/>
          <w:numId w:val="14"/>
        </w:numPr>
        <w:tabs>
          <w:tab w:val="left" w:pos="851"/>
          <w:tab w:val="left" w:pos="1134"/>
        </w:tabs>
        <w:ind w:left="0" w:firstLine="851"/>
        <w:jc w:val="both"/>
        <w:rPr>
          <w:sz w:val="28"/>
          <w:szCs w:val="28"/>
        </w:rPr>
      </w:pPr>
      <w:r w:rsidRPr="00C558C2">
        <w:rPr>
          <w:sz w:val="28"/>
          <w:szCs w:val="28"/>
        </w:rPr>
        <w:t xml:space="preserve">внешний носитель (CD, </w:t>
      </w:r>
      <w:proofErr w:type="spellStart"/>
      <w:r w:rsidRPr="00C558C2">
        <w:rPr>
          <w:sz w:val="28"/>
          <w:szCs w:val="28"/>
        </w:rPr>
        <w:t>флеш</w:t>
      </w:r>
      <w:proofErr w:type="spellEnd"/>
      <w:r w:rsidRPr="00C558C2">
        <w:rPr>
          <w:sz w:val="28"/>
          <w:szCs w:val="28"/>
        </w:rPr>
        <w:t>-карты и др.) с файлами ответов участников ГИА на задания устной части экзамена по иностранному языку, с файлами аудиозаписи устного ответа участника ГВЭ в устной форме;</w:t>
      </w:r>
    </w:p>
    <w:p w:rsidR="00F4519A" w:rsidRPr="00C558C2" w:rsidRDefault="00F4519A" w:rsidP="00C558C2">
      <w:pPr>
        <w:pStyle w:val="afa"/>
        <w:numPr>
          <w:ilvl w:val="0"/>
          <w:numId w:val="14"/>
        </w:numPr>
        <w:tabs>
          <w:tab w:val="left" w:pos="851"/>
          <w:tab w:val="left" w:pos="1134"/>
        </w:tabs>
        <w:ind w:left="0" w:firstLine="851"/>
        <w:jc w:val="both"/>
        <w:rPr>
          <w:sz w:val="28"/>
          <w:szCs w:val="28"/>
        </w:rPr>
      </w:pPr>
      <w:r w:rsidRPr="00C558C2">
        <w:rPr>
          <w:sz w:val="28"/>
          <w:szCs w:val="28"/>
        </w:rPr>
        <w:t xml:space="preserve">неиспользованные дополнительные листы (бланки) ответов на задания </w:t>
      </w:r>
      <w:r w:rsidRPr="00C558C2">
        <w:rPr>
          <w:sz w:val="28"/>
          <w:szCs w:val="28"/>
        </w:rPr>
        <w:br/>
        <w:t>с развернутым ответом;</w:t>
      </w:r>
    </w:p>
    <w:p w:rsidR="00F4519A" w:rsidRPr="00C558C2" w:rsidRDefault="00F4519A" w:rsidP="00C558C2">
      <w:pPr>
        <w:pStyle w:val="afa"/>
        <w:numPr>
          <w:ilvl w:val="0"/>
          <w:numId w:val="14"/>
        </w:numPr>
        <w:tabs>
          <w:tab w:val="left" w:pos="851"/>
          <w:tab w:val="left" w:pos="1134"/>
        </w:tabs>
        <w:ind w:left="0" w:firstLine="851"/>
        <w:jc w:val="both"/>
        <w:rPr>
          <w:sz w:val="28"/>
          <w:szCs w:val="28"/>
        </w:rPr>
      </w:pPr>
      <w:proofErr w:type="gramStart"/>
      <w:r w:rsidRPr="00C558C2">
        <w:rPr>
          <w:sz w:val="28"/>
          <w:szCs w:val="28"/>
        </w:rPr>
        <w:t>использованные</w:t>
      </w:r>
      <w:proofErr w:type="gramEnd"/>
      <w:r w:rsidRPr="00C558C2">
        <w:rPr>
          <w:sz w:val="28"/>
          <w:szCs w:val="28"/>
        </w:rPr>
        <w:t xml:space="preserve"> КИМ;</w:t>
      </w:r>
    </w:p>
    <w:p w:rsidR="00F4519A" w:rsidRPr="00C558C2" w:rsidRDefault="00F4519A" w:rsidP="00C558C2">
      <w:pPr>
        <w:pStyle w:val="afa"/>
        <w:numPr>
          <w:ilvl w:val="0"/>
          <w:numId w:val="14"/>
        </w:numPr>
        <w:tabs>
          <w:tab w:val="left" w:pos="851"/>
          <w:tab w:val="left" w:pos="1134"/>
        </w:tabs>
        <w:ind w:left="0" w:firstLine="851"/>
        <w:jc w:val="both"/>
        <w:rPr>
          <w:sz w:val="28"/>
          <w:szCs w:val="28"/>
        </w:rPr>
      </w:pPr>
      <w:r w:rsidRPr="00C558C2">
        <w:rPr>
          <w:sz w:val="28"/>
          <w:szCs w:val="28"/>
        </w:rPr>
        <w:t>неиспользованные комплекты экзаменационных материалов;</w:t>
      </w:r>
    </w:p>
    <w:p w:rsidR="00F4519A" w:rsidRPr="00C558C2" w:rsidRDefault="00F4519A" w:rsidP="00C558C2">
      <w:pPr>
        <w:pStyle w:val="afa"/>
        <w:numPr>
          <w:ilvl w:val="0"/>
          <w:numId w:val="14"/>
        </w:numPr>
        <w:tabs>
          <w:tab w:val="left" w:pos="851"/>
          <w:tab w:val="left" w:pos="1134"/>
        </w:tabs>
        <w:ind w:left="0" w:firstLine="851"/>
        <w:jc w:val="both"/>
        <w:rPr>
          <w:sz w:val="28"/>
          <w:szCs w:val="28"/>
        </w:rPr>
      </w:pPr>
      <w:r w:rsidRPr="00C558C2">
        <w:rPr>
          <w:sz w:val="28"/>
          <w:szCs w:val="28"/>
        </w:rPr>
        <w:t xml:space="preserve">имеющие полиграфические дефекты КИМ, бланки листов (ответов) на задания </w:t>
      </w:r>
      <w:r w:rsidRPr="00C558C2">
        <w:rPr>
          <w:sz w:val="28"/>
          <w:szCs w:val="28"/>
        </w:rPr>
        <w:br/>
        <w:t>с кратким ответом или листы (бланки) ответов на задания с развернутым ответом;</w:t>
      </w:r>
    </w:p>
    <w:p w:rsidR="00F4519A" w:rsidRPr="00C558C2" w:rsidRDefault="00F4519A" w:rsidP="00C558C2">
      <w:pPr>
        <w:pStyle w:val="afa"/>
        <w:numPr>
          <w:ilvl w:val="0"/>
          <w:numId w:val="14"/>
        </w:numPr>
        <w:tabs>
          <w:tab w:val="left" w:pos="851"/>
          <w:tab w:val="left" w:pos="1134"/>
        </w:tabs>
        <w:ind w:left="0" w:firstLine="851"/>
        <w:jc w:val="both"/>
        <w:rPr>
          <w:sz w:val="28"/>
          <w:szCs w:val="28"/>
        </w:rPr>
      </w:pPr>
      <w:r w:rsidRPr="00C558C2">
        <w:rPr>
          <w:sz w:val="28"/>
          <w:szCs w:val="28"/>
        </w:rPr>
        <w:t>протокол проведения экзамена ГИА в ППЭ;</w:t>
      </w:r>
    </w:p>
    <w:p w:rsidR="00F4519A" w:rsidRPr="00C558C2" w:rsidRDefault="00F4519A" w:rsidP="00C558C2">
      <w:pPr>
        <w:pStyle w:val="afa"/>
        <w:numPr>
          <w:ilvl w:val="0"/>
          <w:numId w:val="14"/>
        </w:numPr>
        <w:tabs>
          <w:tab w:val="left" w:pos="851"/>
          <w:tab w:val="left" w:pos="1134"/>
        </w:tabs>
        <w:ind w:left="0" w:firstLine="851"/>
        <w:jc w:val="both"/>
        <w:rPr>
          <w:sz w:val="28"/>
          <w:szCs w:val="28"/>
        </w:rPr>
      </w:pPr>
      <w:r w:rsidRPr="00C558C2">
        <w:rPr>
          <w:sz w:val="28"/>
          <w:szCs w:val="28"/>
        </w:rPr>
        <w:t>протоколы проведения экзаменов в аудиториях ППЭ;</w:t>
      </w:r>
    </w:p>
    <w:p w:rsidR="00F4519A" w:rsidRPr="00C558C2" w:rsidRDefault="00F4519A" w:rsidP="00C558C2">
      <w:pPr>
        <w:pStyle w:val="afa"/>
        <w:numPr>
          <w:ilvl w:val="0"/>
          <w:numId w:val="14"/>
        </w:numPr>
        <w:tabs>
          <w:tab w:val="left" w:pos="851"/>
          <w:tab w:val="left" w:pos="1134"/>
        </w:tabs>
        <w:ind w:left="0" w:firstLine="851"/>
        <w:jc w:val="both"/>
        <w:rPr>
          <w:sz w:val="28"/>
          <w:szCs w:val="28"/>
        </w:rPr>
      </w:pPr>
      <w:r w:rsidRPr="00C558C2">
        <w:rPr>
          <w:sz w:val="28"/>
          <w:szCs w:val="28"/>
        </w:rPr>
        <w:t>списки участников экзамена в аудиториях;</w:t>
      </w:r>
    </w:p>
    <w:p w:rsidR="00F4519A" w:rsidRPr="00C558C2" w:rsidRDefault="00F4519A" w:rsidP="00C558C2">
      <w:pPr>
        <w:pStyle w:val="afa"/>
        <w:numPr>
          <w:ilvl w:val="0"/>
          <w:numId w:val="14"/>
        </w:numPr>
        <w:tabs>
          <w:tab w:val="left" w:pos="851"/>
          <w:tab w:val="left" w:pos="1134"/>
        </w:tabs>
        <w:ind w:left="0" w:firstLine="851"/>
        <w:jc w:val="both"/>
        <w:rPr>
          <w:sz w:val="28"/>
          <w:szCs w:val="28"/>
        </w:rPr>
      </w:pPr>
      <w:r w:rsidRPr="00C558C2">
        <w:rPr>
          <w:sz w:val="28"/>
          <w:szCs w:val="28"/>
        </w:rPr>
        <w:t>протокол идентификации личностей участников экзамена при отсутствии у них документа, удостоверяющего личность;</w:t>
      </w:r>
    </w:p>
    <w:p w:rsidR="00F4519A" w:rsidRPr="00C558C2" w:rsidRDefault="00F4519A" w:rsidP="00C558C2">
      <w:pPr>
        <w:pStyle w:val="afa"/>
        <w:numPr>
          <w:ilvl w:val="0"/>
          <w:numId w:val="14"/>
        </w:numPr>
        <w:tabs>
          <w:tab w:val="left" w:pos="851"/>
          <w:tab w:val="left" w:pos="1134"/>
        </w:tabs>
        <w:ind w:left="0" w:firstLine="851"/>
        <w:jc w:val="both"/>
        <w:rPr>
          <w:sz w:val="28"/>
          <w:szCs w:val="28"/>
        </w:rPr>
      </w:pPr>
      <w:r w:rsidRPr="00C558C2">
        <w:rPr>
          <w:sz w:val="28"/>
          <w:szCs w:val="28"/>
        </w:rPr>
        <w:t>CD-диск с файлами практических экзаменационных заданий по информатике и ИКТ;</w:t>
      </w:r>
    </w:p>
    <w:p w:rsidR="00F4519A" w:rsidRPr="00C558C2" w:rsidRDefault="00F4519A" w:rsidP="00C558C2">
      <w:pPr>
        <w:pStyle w:val="afa"/>
        <w:numPr>
          <w:ilvl w:val="0"/>
          <w:numId w:val="14"/>
        </w:numPr>
        <w:tabs>
          <w:tab w:val="left" w:pos="851"/>
          <w:tab w:val="left" w:pos="1134"/>
        </w:tabs>
        <w:ind w:left="0" w:firstLine="851"/>
        <w:jc w:val="both"/>
        <w:rPr>
          <w:sz w:val="28"/>
          <w:szCs w:val="28"/>
        </w:rPr>
      </w:pPr>
      <w:r w:rsidRPr="00C558C2">
        <w:rPr>
          <w:sz w:val="28"/>
          <w:szCs w:val="28"/>
        </w:rPr>
        <w:t xml:space="preserve">CD-диски с цифровой аудиозаписью исходного текста для написания </w:t>
      </w:r>
      <w:proofErr w:type="gramStart"/>
      <w:r w:rsidRPr="00C558C2">
        <w:rPr>
          <w:sz w:val="28"/>
          <w:szCs w:val="28"/>
        </w:rPr>
        <w:t>обучающимися</w:t>
      </w:r>
      <w:proofErr w:type="gramEnd"/>
      <w:r w:rsidRPr="00C558C2">
        <w:rPr>
          <w:sz w:val="28"/>
          <w:szCs w:val="28"/>
        </w:rPr>
        <w:t xml:space="preserve"> краткого изложения;</w:t>
      </w:r>
    </w:p>
    <w:p w:rsidR="00F4519A" w:rsidRPr="00C558C2" w:rsidRDefault="00F4519A" w:rsidP="00C558C2">
      <w:pPr>
        <w:pStyle w:val="afa"/>
        <w:numPr>
          <w:ilvl w:val="0"/>
          <w:numId w:val="14"/>
        </w:numPr>
        <w:tabs>
          <w:tab w:val="left" w:pos="851"/>
          <w:tab w:val="left" w:pos="1134"/>
        </w:tabs>
        <w:ind w:left="0" w:firstLine="851"/>
        <w:jc w:val="both"/>
        <w:rPr>
          <w:sz w:val="28"/>
          <w:szCs w:val="28"/>
        </w:rPr>
      </w:pPr>
      <w:r w:rsidRPr="00C558C2">
        <w:rPr>
          <w:sz w:val="28"/>
          <w:szCs w:val="28"/>
        </w:rPr>
        <w:t>CD-диски с </w:t>
      </w:r>
      <w:proofErr w:type="gramStart"/>
      <w:r w:rsidRPr="00C558C2">
        <w:rPr>
          <w:sz w:val="28"/>
          <w:szCs w:val="28"/>
        </w:rPr>
        <w:t>материалами</w:t>
      </w:r>
      <w:proofErr w:type="gramEnd"/>
      <w:r w:rsidRPr="00C558C2">
        <w:rPr>
          <w:sz w:val="28"/>
          <w:szCs w:val="28"/>
        </w:rPr>
        <w:t xml:space="preserve"> для выполнения обучающимися заданий </w:t>
      </w:r>
      <w:r w:rsidRPr="00C558C2">
        <w:rPr>
          <w:sz w:val="28"/>
          <w:szCs w:val="28"/>
        </w:rPr>
        <w:br/>
        <w:t xml:space="preserve">по </w:t>
      </w:r>
      <w:proofErr w:type="spellStart"/>
      <w:r w:rsidRPr="00C558C2">
        <w:rPr>
          <w:sz w:val="28"/>
          <w:szCs w:val="28"/>
        </w:rPr>
        <w:t>аудированию</w:t>
      </w:r>
      <w:proofErr w:type="spellEnd"/>
      <w:r w:rsidRPr="00C558C2">
        <w:rPr>
          <w:sz w:val="28"/>
          <w:szCs w:val="28"/>
        </w:rPr>
        <w:t xml:space="preserve"> письменной части экзаменационной работы  по иностранному языку;</w:t>
      </w:r>
    </w:p>
    <w:p w:rsidR="004676FA" w:rsidRDefault="00F4519A" w:rsidP="004676FA">
      <w:pPr>
        <w:pStyle w:val="afa"/>
        <w:numPr>
          <w:ilvl w:val="0"/>
          <w:numId w:val="14"/>
        </w:numPr>
        <w:tabs>
          <w:tab w:val="left" w:pos="851"/>
          <w:tab w:val="left" w:pos="1134"/>
        </w:tabs>
        <w:ind w:left="0" w:firstLine="851"/>
        <w:jc w:val="both"/>
        <w:rPr>
          <w:sz w:val="28"/>
          <w:szCs w:val="28"/>
        </w:rPr>
      </w:pPr>
      <w:r w:rsidRPr="00C558C2">
        <w:rPr>
          <w:sz w:val="28"/>
          <w:szCs w:val="28"/>
        </w:rPr>
        <w:lastRenderedPageBreak/>
        <w:t xml:space="preserve">другие документы и материалы, которые руководитель ППЭ посчитал </w:t>
      </w:r>
      <w:proofErr w:type="gramStart"/>
      <w:r w:rsidRPr="00C558C2">
        <w:rPr>
          <w:sz w:val="28"/>
          <w:szCs w:val="28"/>
        </w:rPr>
        <w:t>необходимым</w:t>
      </w:r>
      <w:proofErr w:type="gramEnd"/>
      <w:r w:rsidRPr="00C558C2">
        <w:rPr>
          <w:sz w:val="28"/>
          <w:szCs w:val="28"/>
        </w:rPr>
        <w:t xml:space="preserve"> передать в РЦОИ;</w:t>
      </w:r>
    </w:p>
    <w:p w:rsidR="00F4519A" w:rsidRPr="004676FA" w:rsidRDefault="00F4519A" w:rsidP="004676FA">
      <w:pPr>
        <w:pStyle w:val="afa"/>
        <w:numPr>
          <w:ilvl w:val="0"/>
          <w:numId w:val="14"/>
        </w:numPr>
        <w:tabs>
          <w:tab w:val="left" w:pos="851"/>
          <w:tab w:val="left" w:pos="1134"/>
        </w:tabs>
        <w:ind w:left="0" w:firstLine="851"/>
        <w:jc w:val="both"/>
        <w:rPr>
          <w:sz w:val="28"/>
          <w:szCs w:val="28"/>
        </w:rPr>
      </w:pPr>
      <w:r w:rsidRPr="004676FA">
        <w:rPr>
          <w:sz w:val="28"/>
          <w:szCs w:val="28"/>
        </w:rPr>
        <w:t>направляют запечатанные пакеты с экзаменационными работами в РЦОИ</w:t>
      </w:r>
      <w:proofErr w:type="gramStart"/>
      <w:r w:rsidRPr="004676FA">
        <w:rPr>
          <w:sz w:val="28"/>
          <w:szCs w:val="28"/>
        </w:rPr>
        <w:t xml:space="preserve"> </w:t>
      </w:r>
      <w:r w:rsidR="004676FA">
        <w:rPr>
          <w:sz w:val="28"/>
          <w:szCs w:val="28"/>
        </w:rPr>
        <w:t>.</w:t>
      </w:r>
      <w:proofErr w:type="gramEnd"/>
    </w:p>
    <w:p w:rsidR="00F4519A" w:rsidRPr="00C558C2" w:rsidRDefault="00F4519A" w:rsidP="00C558C2">
      <w:pPr>
        <w:pBdr>
          <w:top w:val="dashed" w:sz="12" w:space="1" w:color="auto"/>
          <w:left w:val="dashed" w:sz="12" w:space="4" w:color="auto"/>
          <w:bottom w:val="dashed" w:sz="12" w:space="1" w:color="auto"/>
          <w:right w:val="dashed" w:sz="12" w:space="0" w:color="auto"/>
        </w:pBdr>
        <w:spacing w:after="0" w:line="240" w:lineRule="auto"/>
        <w:ind w:firstLine="851"/>
        <w:jc w:val="both"/>
        <w:rPr>
          <w:rFonts w:ascii="Times New Roman" w:hAnsi="Times New Roman" w:cs="Times New Roman"/>
          <w:sz w:val="28"/>
          <w:szCs w:val="28"/>
        </w:rPr>
      </w:pPr>
      <w:bookmarkStart w:id="124" w:name="_Toc379881175"/>
      <w:bookmarkStart w:id="125" w:name="_Toc404598544"/>
      <w:bookmarkStart w:id="126" w:name="_Toc410235038"/>
      <w:bookmarkStart w:id="127" w:name="_Toc410235144"/>
      <w:r w:rsidRPr="00C558C2">
        <w:rPr>
          <w:rFonts w:ascii="Times New Roman" w:hAnsi="Times New Roman" w:cs="Times New Roman"/>
          <w:sz w:val="28"/>
          <w:szCs w:val="28"/>
        </w:rPr>
        <w:t xml:space="preserve">Члену  ГЭК необходимо помнить, что экзамен проводится в спокойной </w:t>
      </w:r>
      <w:r w:rsidRPr="00C558C2">
        <w:rPr>
          <w:rFonts w:ascii="Times New Roman" w:hAnsi="Times New Roman" w:cs="Times New Roman"/>
          <w:sz w:val="28"/>
          <w:szCs w:val="28"/>
        </w:rPr>
        <w:br/>
        <w:t>и доброжелательной обстановке.</w:t>
      </w:r>
    </w:p>
    <w:p w:rsidR="00F4519A" w:rsidRPr="00C558C2" w:rsidRDefault="00F4519A" w:rsidP="00C558C2">
      <w:pPr>
        <w:pBdr>
          <w:top w:val="dashed" w:sz="12" w:space="1" w:color="auto"/>
          <w:left w:val="dashed" w:sz="12" w:space="4" w:color="auto"/>
          <w:bottom w:val="dashed" w:sz="12" w:space="1" w:color="auto"/>
          <w:right w:val="dashed" w:sz="12" w:space="0" w:color="auto"/>
        </w:pBd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В день проведения экзамена уполномоченному представителю ГЭК в ППЭ </w:t>
      </w:r>
      <w:r w:rsidRPr="00C558C2">
        <w:rPr>
          <w:rFonts w:ascii="Times New Roman" w:hAnsi="Times New Roman" w:cs="Times New Roman"/>
          <w:b/>
          <w:sz w:val="28"/>
          <w:szCs w:val="28"/>
        </w:rPr>
        <w:t>запрещается:</w:t>
      </w:r>
    </w:p>
    <w:p w:rsidR="00F4519A" w:rsidRPr="00C558C2" w:rsidRDefault="00F4519A" w:rsidP="00C558C2">
      <w:pPr>
        <w:pBdr>
          <w:top w:val="dashed" w:sz="12" w:space="1" w:color="auto"/>
          <w:left w:val="dashed" w:sz="12" w:space="4" w:color="auto"/>
          <w:bottom w:val="dashed" w:sz="12" w:space="1" w:color="auto"/>
          <w:right w:val="dashed" w:sz="12" w:space="0" w:color="auto"/>
        </w:pBd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F4519A" w:rsidRPr="00C558C2" w:rsidRDefault="00F4519A" w:rsidP="00C558C2">
      <w:pPr>
        <w:pBdr>
          <w:top w:val="dashed" w:sz="12" w:space="1" w:color="auto"/>
          <w:left w:val="dashed" w:sz="12" w:space="4" w:color="auto"/>
          <w:bottom w:val="dashed" w:sz="12" w:space="1" w:color="auto"/>
          <w:right w:val="dashed" w:sz="12" w:space="0" w:color="auto"/>
        </w:pBd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б)  пользоваться средствами связи вне помещения для руководителя ППЭ (пользование средствами связи допускается только в п</w:t>
      </w:r>
      <w:r w:rsidR="004676FA">
        <w:rPr>
          <w:rFonts w:ascii="Times New Roman" w:hAnsi="Times New Roman" w:cs="Times New Roman"/>
          <w:sz w:val="28"/>
          <w:szCs w:val="28"/>
        </w:rPr>
        <w:t xml:space="preserve">омещения для руководителя  ППЭ </w:t>
      </w:r>
      <w:r w:rsidRPr="00C558C2">
        <w:rPr>
          <w:rFonts w:ascii="Times New Roman" w:hAnsi="Times New Roman" w:cs="Times New Roman"/>
          <w:sz w:val="28"/>
          <w:szCs w:val="28"/>
        </w:rPr>
        <w:t>в случае служебной необходимости).</w:t>
      </w:r>
    </w:p>
    <w:p w:rsidR="00F4519A" w:rsidRPr="00C558C2" w:rsidRDefault="00F4519A" w:rsidP="00525780">
      <w:pPr>
        <w:pStyle w:val="21"/>
      </w:pPr>
      <w:bookmarkStart w:id="128" w:name="_Toc512529764"/>
      <w:bookmarkStart w:id="129" w:name="_Toc533868344"/>
      <w:r w:rsidRPr="00C558C2">
        <w:t>3. Инструкция для организаторов в аудитории</w:t>
      </w:r>
      <w:bookmarkEnd w:id="124"/>
      <w:bookmarkEnd w:id="125"/>
      <w:bookmarkEnd w:id="126"/>
      <w:bookmarkEnd w:id="127"/>
      <w:r w:rsidRPr="00C558C2">
        <w:rPr>
          <w:rStyle w:val="afc"/>
          <w:sz w:val="28"/>
        </w:rPr>
        <w:footnoteReference w:id="12"/>
      </w:r>
      <w:bookmarkEnd w:id="128"/>
      <w:bookmarkEnd w:id="129"/>
    </w:p>
    <w:p w:rsidR="00F4519A" w:rsidRPr="00C558C2" w:rsidRDefault="00F4519A" w:rsidP="00C558C2">
      <w:pPr>
        <w:tabs>
          <w:tab w:val="left" w:pos="900"/>
          <w:tab w:val="left" w:pos="1260"/>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В качестве организаторов в аудитории ППЭ привлекаются лица, прошедшие соответствующую подготовку. </w:t>
      </w:r>
    </w:p>
    <w:p w:rsidR="00F4519A" w:rsidRPr="00C558C2" w:rsidRDefault="00F4519A" w:rsidP="00C558C2">
      <w:pPr>
        <w:tabs>
          <w:tab w:val="left" w:pos="900"/>
          <w:tab w:val="left" w:pos="1260"/>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При проведении ГИА по учебному предмету в состав организаторов не входят специалисты по данному учебному предмету (за исключением ОГЭ по физике, химии в случае выполнения участниками ОГЭ лабораторных работ). </w:t>
      </w:r>
      <w:proofErr w:type="gramStart"/>
      <w:r w:rsidRPr="00C558C2">
        <w:rPr>
          <w:rFonts w:ascii="Times New Roman" w:hAnsi="Times New Roman" w:cs="Times New Roman"/>
          <w:sz w:val="28"/>
          <w:szCs w:val="28"/>
        </w:rPr>
        <w:t>Не допускается привлекать в качестве организаторов ППЭ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а также в образовательных учреждениях уголовно-исполнительной системы).</w:t>
      </w:r>
      <w:proofErr w:type="gramEnd"/>
      <w:r w:rsidRPr="00C558C2">
        <w:rPr>
          <w:rFonts w:ascii="Times New Roman" w:hAnsi="Times New Roman" w:cs="Times New Roman"/>
          <w:sz w:val="28"/>
          <w:szCs w:val="28"/>
        </w:rPr>
        <w:t xml:space="preserve"> Организаторы информируются о месте расположения ППЭ, в которые они направляются, не ранее чем за 3 рабочих дня до проведения экзамена по соответствующему учебному предмету.</w:t>
      </w:r>
    </w:p>
    <w:p w:rsidR="00F4519A" w:rsidRPr="00C558C2" w:rsidRDefault="00F4519A" w:rsidP="00C558C2">
      <w:pPr>
        <w:tabs>
          <w:tab w:val="left" w:pos="900"/>
          <w:tab w:val="left" w:pos="1260"/>
        </w:tabs>
        <w:spacing w:after="0" w:line="240" w:lineRule="auto"/>
        <w:ind w:firstLine="851"/>
        <w:jc w:val="both"/>
        <w:rPr>
          <w:rFonts w:ascii="Times New Roman" w:hAnsi="Times New Roman" w:cs="Times New Roman"/>
          <w:sz w:val="28"/>
          <w:szCs w:val="28"/>
        </w:rPr>
      </w:pPr>
      <w:proofErr w:type="gramStart"/>
      <w:r w:rsidRPr="00C558C2">
        <w:rPr>
          <w:rFonts w:ascii="Times New Roman" w:hAnsi="Times New Roman" w:cs="Times New Roman"/>
          <w:sz w:val="28"/>
          <w:szCs w:val="28"/>
        </w:rPr>
        <w:t>Работники образовательных организаций,</w:t>
      </w:r>
      <w:r w:rsidR="004676FA">
        <w:rPr>
          <w:rFonts w:ascii="Times New Roman" w:hAnsi="Times New Roman" w:cs="Times New Roman"/>
          <w:sz w:val="28"/>
          <w:szCs w:val="28"/>
        </w:rPr>
        <w:t xml:space="preserve"> привлекаемые к проведению ГИА </w:t>
      </w:r>
      <w:r w:rsidRPr="00C558C2">
        <w:rPr>
          <w:rFonts w:ascii="Times New Roman" w:hAnsi="Times New Roman" w:cs="Times New Roman"/>
          <w:sz w:val="28"/>
          <w:szCs w:val="28"/>
        </w:rPr>
        <w:t>в качестве организаторов в аудитории, по месту ра</w:t>
      </w:r>
      <w:r w:rsidR="004676FA">
        <w:rPr>
          <w:rFonts w:ascii="Times New Roman" w:hAnsi="Times New Roman" w:cs="Times New Roman"/>
          <w:sz w:val="28"/>
          <w:szCs w:val="28"/>
        </w:rPr>
        <w:t xml:space="preserve">боты информируются под подпись </w:t>
      </w:r>
      <w:r w:rsidRPr="00C558C2">
        <w:rPr>
          <w:rFonts w:ascii="Times New Roman" w:hAnsi="Times New Roman" w:cs="Times New Roman"/>
          <w:sz w:val="28"/>
          <w:szCs w:val="28"/>
        </w:rPr>
        <w:t>о сроках, местах и порядке проведения ГИА, о поряд</w:t>
      </w:r>
      <w:r w:rsidR="004676FA">
        <w:rPr>
          <w:rFonts w:ascii="Times New Roman" w:hAnsi="Times New Roman" w:cs="Times New Roman"/>
          <w:sz w:val="28"/>
          <w:szCs w:val="28"/>
        </w:rPr>
        <w:t xml:space="preserve">ке проведения ГИА, в том числе </w:t>
      </w:r>
      <w:r w:rsidRPr="00C558C2">
        <w:rPr>
          <w:rFonts w:ascii="Times New Roman" w:hAnsi="Times New Roman" w:cs="Times New Roman"/>
          <w:sz w:val="28"/>
          <w:szCs w:val="28"/>
        </w:rPr>
        <w:t>о ведении в ППЭ и аудиториях видеозаписи, об о</w:t>
      </w:r>
      <w:r w:rsidR="004676FA">
        <w:rPr>
          <w:rFonts w:ascii="Times New Roman" w:hAnsi="Times New Roman" w:cs="Times New Roman"/>
          <w:sz w:val="28"/>
          <w:szCs w:val="28"/>
        </w:rPr>
        <w:t xml:space="preserve">снованиях для удаления из ППЭ, </w:t>
      </w:r>
      <w:r w:rsidRPr="00C558C2">
        <w:rPr>
          <w:rFonts w:ascii="Times New Roman" w:hAnsi="Times New Roman" w:cs="Times New Roman"/>
          <w:sz w:val="28"/>
          <w:szCs w:val="28"/>
        </w:rPr>
        <w:t>о применении мер дисциплинарного и административного воздействия в отношении лиц, привлекаемых к проведению ГИА и</w:t>
      </w:r>
      <w:proofErr w:type="gramEnd"/>
      <w:r w:rsidRPr="00C558C2">
        <w:rPr>
          <w:rFonts w:ascii="Times New Roman" w:hAnsi="Times New Roman" w:cs="Times New Roman"/>
          <w:sz w:val="28"/>
          <w:szCs w:val="28"/>
        </w:rPr>
        <w:t xml:space="preserve"> </w:t>
      </w:r>
      <w:proofErr w:type="gramStart"/>
      <w:r w:rsidRPr="00C558C2">
        <w:rPr>
          <w:rFonts w:ascii="Times New Roman" w:hAnsi="Times New Roman" w:cs="Times New Roman"/>
          <w:sz w:val="28"/>
          <w:szCs w:val="28"/>
        </w:rPr>
        <w:t>нарушивших</w:t>
      </w:r>
      <w:proofErr w:type="gramEnd"/>
      <w:r w:rsidRPr="00C558C2">
        <w:rPr>
          <w:rFonts w:ascii="Times New Roman" w:hAnsi="Times New Roman" w:cs="Times New Roman"/>
          <w:sz w:val="28"/>
          <w:szCs w:val="28"/>
        </w:rPr>
        <w:t xml:space="preserve"> установленный порядок проведения ГИА.</w:t>
      </w:r>
    </w:p>
    <w:p w:rsidR="00F4519A" w:rsidRPr="00C558C2" w:rsidRDefault="00F4519A" w:rsidP="00C558C2">
      <w:pPr>
        <w:tabs>
          <w:tab w:val="left" w:pos="900"/>
          <w:tab w:val="left" w:pos="1260"/>
        </w:tabs>
        <w:spacing w:before="120" w:after="0" w:line="240" w:lineRule="auto"/>
        <w:ind w:firstLine="851"/>
        <w:jc w:val="both"/>
        <w:rPr>
          <w:rFonts w:ascii="Times New Roman" w:hAnsi="Times New Roman" w:cs="Times New Roman"/>
          <w:b/>
          <w:sz w:val="28"/>
          <w:szCs w:val="28"/>
        </w:rPr>
      </w:pPr>
      <w:r w:rsidRPr="00C558C2">
        <w:rPr>
          <w:rFonts w:ascii="Times New Roman" w:hAnsi="Times New Roman" w:cs="Times New Roman"/>
          <w:b/>
          <w:sz w:val="28"/>
          <w:szCs w:val="28"/>
        </w:rPr>
        <w:t>Организаторы должны знать:</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нормативные правовые документы, регламентирующие проведение ГИА;</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инструкции, определяющие порядок работы организатора в аудитории;</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правила заполнения листов (бланков) ответов участников экзамена.</w:t>
      </w:r>
    </w:p>
    <w:p w:rsidR="00F4519A" w:rsidRPr="00C558C2" w:rsidRDefault="00F4519A" w:rsidP="00C558C2">
      <w:pPr>
        <w:spacing w:before="120" w:after="0" w:line="240" w:lineRule="auto"/>
        <w:ind w:firstLine="851"/>
        <w:jc w:val="both"/>
        <w:rPr>
          <w:rFonts w:ascii="Times New Roman" w:hAnsi="Times New Roman" w:cs="Times New Roman"/>
          <w:b/>
          <w:sz w:val="28"/>
          <w:szCs w:val="28"/>
        </w:rPr>
      </w:pPr>
      <w:bookmarkStart w:id="130" w:name="_Toc404598545"/>
      <w:r w:rsidRPr="00C558C2">
        <w:rPr>
          <w:rFonts w:ascii="Times New Roman" w:hAnsi="Times New Roman" w:cs="Times New Roman"/>
          <w:b/>
          <w:sz w:val="28"/>
          <w:szCs w:val="28"/>
        </w:rPr>
        <w:t>В день проведения экзамена организатор в аудитории ППЭ должен:</w:t>
      </w:r>
    </w:p>
    <w:bookmarkEnd w:id="130"/>
    <w:p w:rsidR="00F4519A" w:rsidRPr="00C558C2" w:rsidRDefault="00F4519A" w:rsidP="00C558C2">
      <w:pPr>
        <w:tabs>
          <w:tab w:val="left" w:pos="1134"/>
          <w:tab w:val="left" w:pos="4088"/>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lastRenderedPageBreak/>
        <w:t>1) Прибыть в ППЭ не позднее 8.00 дня проведения экзамена и пройти регистрацию;</w:t>
      </w:r>
    </w:p>
    <w:p w:rsidR="00F4519A" w:rsidRPr="00C558C2" w:rsidRDefault="00F4519A" w:rsidP="00C558C2">
      <w:pPr>
        <w:tabs>
          <w:tab w:val="left" w:pos="1134"/>
          <w:tab w:val="left" w:pos="4088"/>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2) Получить у руководителя ППЭ информацию о назначении ответственных организаторов в аудитории и распределении по аудиториям ППЭ, а так же информацию о сроках ознакомления участников ГИА  с результатами;</w:t>
      </w:r>
    </w:p>
    <w:p w:rsidR="00F4519A" w:rsidRPr="00C558C2" w:rsidRDefault="00F4519A" w:rsidP="00C558C2">
      <w:pPr>
        <w:tabs>
          <w:tab w:val="left" w:pos="1134"/>
          <w:tab w:val="left" w:pos="4088"/>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3) Пройти инструктаж у руководителя ППЭ по процедуре проведения ГИА;</w:t>
      </w:r>
    </w:p>
    <w:p w:rsidR="00F4519A" w:rsidRPr="00C558C2" w:rsidRDefault="00F4519A" w:rsidP="00C558C2">
      <w:pPr>
        <w:tabs>
          <w:tab w:val="left" w:pos="1134"/>
          <w:tab w:val="left" w:pos="4088"/>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4) Получить у руководителя ППЭ:</w:t>
      </w:r>
    </w:p>
    <w:p w:rsidR="00F4519A" w:rsidRPr="00C558C2" w:rsidRDefault="00F4519A" w:rsidP="00C558C2">
      <w:pPr>
        <w:pStyle w:val="afa"/>
        <w:numPr>
          <w:ilvl w:val="0"/>
          <w:numId w:val="14"/>
        </w:numPr>
        <w:tabs>
          <w:tab w:val="left" w:pos="1134"/>
        </w:tabs>
        <w:ind w:left="851" w:firstLine="0"/>
        <w:jc w:val="both"/>
        <w:rPr>
          <w:sz w:val="28"/>
          <w:szCs w:val="28"/>
        </w:rPr>
      </w:pPr>
      <w:r w:rsidRPr="00C558C2">
        <w:rPr>
          <w:sz w:val="28"/>
          <w:szCs w:val="28"/>
        </w:rPr>
        <w:t>краткую инструкцию для участников ОГЭ,</w:t>
      </w:r>
    </w:p>
    <w:p w:rsidR="00F4519A" w:rsidRPr="00C558C2" w:rsidRDefault="00F4519A" w:rsidP="00C558C2">
      <w:pPr>
        <w:pStyle w:val="afa"/>
        <w:numPr>
          <w:ilvl w:val="0"/>
          <w:numId w:val="14"/>
        </w:numPr>
        <w:tabs>
          <w:tab w:val="left" w:pos="1134"/>
        </w:tabs>
        <w:ind w:left="851" w:firstLine="0"/>
        <w:jc w:val="both"/>
        <w:rPr>
          <w:sz w:val="28"/>
          <w:szCs w:val="28"/>
        </w:rPr>
      </w:pPr>
      <w:r w:rsidRPr="00C558C2">
        <w:rPr>
          <w:sz w:val="28"/>
          <w:szCs w:val="28"/>
        </w:rPr>
        <w:t>ножницы для вскрытия пакета с ЭМ,</w:t>
      </w:r>
    </w:p>
    <w:p w:rsidR="00F4519A" w:rsidRPr="00C558C2" w:rsidRDefault="00F4519A" w:rsidP="00C558C2">
      <w:pPr>
        <w:pStyle w:val="afa"/>
        <w:numPr>
          <w:ilvl w:val="0"/>
          <w:numId w:val="14"/>
        </w:numPr>
        <w:tabs>
          <w:tab w:val="left" w:pos="1134"/>
        </w:tabs>
        <w:ind w:left="851" w:firstLine="0"/>
        <w:jc w:val="both"/>
        <w:rPr>
          <w:sz w:val="28"/>
          <w:szCs w:val="28"/>
        </w:rPr>
      </w:pPr>
      <w:r w:rsidRPr="00C558C2">
        <w:rPr>
          <w:sz w:val="28"/>
          <w:szCs w:val="28"/>
        </w:rPr>
        <w:t>список участников ГИА в аудитории;</w:t>
      </w:r>
    </w:p>
    <w:p w:rsidR="00F4519A" w:rsidRPr="00C558C2" w:rsidRDefault="00F4519A" w:rsidP="00C558C2">
      <w:pPr>
        <w:pStyle w:val="afa"/>
        <w:numPr>
          <w:ilvl w:val="0"/>
          <w:numId w:val="14"/>
        </w:numPr>
        <w:tabs>
          <w:tab w:val="left" w:pos="1134"/>
        </w:tabs>
        <w:ind w:left="851" w:firstLine="0"/>
        <w:jc w:val="both"/>
        <w:rPr>
          <w:sz w:val="28"/>
          <w:szCs w:val="28"/>
        </w:rPr>
      </w:pPr>
      <w:r w:rsidRPr="00C558C2">
        <w:rPr>
          <w:sz w:val="28"/>
          <w:szCs w:val="28"/>
        </w:rPr>
        <w:t>листы бумаги для черновиков (за исключением ОГЭ по иностранным языкам, раздел «Говорение»);</w:t>
      </w:r>
    </w:p>
    <w:p w:rsidR="00F4519A" w:rsidRPr="00C558C2" w:rsidRDefault="00F4519A" w:rsidP="00C558C2">
      <w:pPr>
        <w:pStyle w:val="afa"/>
        <w:numPr>
          <w:ilvl w:val="0"/>
          <w:numId w:val="14"/>
        </w:numPr>
        <w:tabs>
          <w:tab w:val="left" w:pos="1134"/>
        </w:tabs>
        <w:ind w:left="851" w:firstLine="0"/>
        <w:jc w:val="both"/>
        <w:rPr>
          <w:sz w:val="28"/>
          <w:szCs w:val="28"/>
        </w:rPr>
      </w:pPr>
      <w:r w:rsidRPr="00C558C2">
        <w:rPr>
          <w:sz w:val="28"/>
          <w:szCs w:val="28"/>
        </w:rPr>
        <w:t>пакеты (конверты) для упаковки ЭМ после окончания экзамена.</w:t>
      </w:r>
    </w:p>
    <w:p w:rsidR="00F4519A" w:rsidRPr="00C558C2" w:rsidRDefault="00F4519A" w:rsidP="00C558C2">
      <w:pPr>
        <w:tabs>
          <w:tab w:val="left" w:pos="4088"/>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5) Не позднее 9.00 дня проведения экзамена пройти в свою аудиторию, проверить ее готовность к экзамену, вывесить у входа в аудиторию один экземпляр списка участников ГИА и приступить к выполнению обязанностей организатора в аудитории;</w:t>
      </w:r>
    </w:p>
    <w:p w:rsidR="00F4519A" w:rsidRPr="00C558C2" w:rsidRDefault="00F4519A" w:rsidP="00C558C2">
      <w:pPr>
        <w:tabs>
          <w:tab w:val="left" w:pos="4088"/>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6) Раздать на рабочие места участников экзамена листы бумаги для черновиков (минимальное количество - два листа) (за исключением ОГЭ по иностранным языкам, раздел «Говорение») на каждого участника экзамена;</w:t>
      </w:r>
    </w:p>
    <w:p w:rsidR="00F4519A" w:rsidRPr="00C558C2" w:rsidRDefault="00F4519A" w:rsidP="00C558C2">
      <w:pPr>
        <w:tabs>
          <w:tab w:val="left" w:pos="4088"/>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7) Подготовить на доске необходимую информацию для заполнения регистрационных полей в листах (бланках) ответов. </w:t>
      </w:r>
    </w:p>
    <w:p w:rsidR="00F4519A" w:rsidRPr="00C558C2" w:rsidRDefault="00F4519A" w:rsidP="00C558C2">
      <w:pPr>
        <w:spacing w:after="0" w:line="240" w:lineRule="auto"/>
        <w:ind w:firstLine="851"/>
        <w:jc w:val="both"/>
        <w:rPr>
          <w:rFonts w:ascii="Times New Roman" w:hAnsi="Times New Roman" w:cs="Times New Roman"/>
          <w:b/>
          <w:i/>
          <w:sz w:val="28"/>
          <w:szCs w:val="28"/>
        </w:rPr>
      </w:pPr>
      <w:bookmarkStart w:id="131" w:name="_Toc404598546"/>
      <w:r w:rsidRPr="00C558C2">
        <w:rPr>
          <w:rFonts w:ascii="Times New Roman" w:hAnsi="Times New Roman" w:cs="Times New Roman"/>
          <w:b/>
          <w:i/>
          <w:sz w:val="28"/>
          <w:szCs w:val="28"/>
        </w:rPr>
        <w:t>Проведение экзамена</w:t>
      </w:r>
      <w:bookmarkEnd w:id="131"/>
    </w:p>
    <w:p w:rsidR="00F4519A" w:rsidRPr="00C558C2" w:rsidRDefault="00F4519A" w:rsidP="00C558C2">
      <w:pPr>
        <w:spacing w:after="0" w:line="240" w:lineRule="auto"/>
        <w:jc w:val="both"/>
        <w:rPr>
          <w:rFonts w:ascii="Times New Roman" w:hAnsi="Times New Roman" w:cs="Times New Roman"/>
          <w:b/>
          <w:i/>
          <w:sz w:val="28"/>
          <w:szCs w:val="28"/>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851"/>
      </w:tblGrid>
      <w:tr w:rsidR="00F4519A" w:rsidRPr="00C558C2" w:rsidTr="0095763A">
        <w:trPr>
          <w:trHeight w:val="1258"/>
        </w:trPr>
        <w:tc>
          <w:tcPr>
            <w:tcW w:w="9851" w:type="dxa"/>
          </w:tcPr>
          <w:p w:rsidR="00F4519A" w:rsidRPr="00C558C2" w:rsidRDefault="00F4519A" w:rsidP="00C558C2">
            <w:pPr>
              <w:tabs>
                <w:tab w:val="left" w:pos="4088"/>
              </w:tabs>
              <w:spacing w:after="0" w:line="240" w:lineRule="auto"/>
              <w:ind w:firstLine="885"/>
              <w:jc w:val="both"/>
              <w:rPr>
                <w:rFonts w:ascii="Times New Roman" w:hAnsi="Times New Roman" w:cs="Times New Roman"/>
                <w:b/>
                <w:i/>
                <w:sz w:val="28"/>
                <w:szCs w:val="28"/>
              </w:rPr>
            </w:pPr>
            <w:r w:rsidRPr="00C558C2">
              <w:rPr>
                <w:rFonts w:ascii="Times New Roman" w:hAnsi="Times New Roman" w:cs="Times New Roman"/>
                <w:i/>
                <w:sz w:val="28"/>
                <w:szCs w:val="28"/>
              </w:rPr>
              <w:t xml:space="preserve">Во время проведения экзамена в ППЭ организатору  </w:t>
            </w:r>
            <w:r w:rsidRPr="00C558C2">
              <w:rPr>
                <w:rFonts w:ascii="Times New Roman" w:hAnsi="Times New Roman" w:cs="Times New Roman"/>
                <w:b/>
                <w:i/>
                <w:sz w:val="28"/>
                <w:szCs w:val="28"/>
              </w:rPr>
              <w:t>запрещается:</w:t>
            </w:r>
          </w:p>
          <w:p w:rsidR="00F4519A" w:rsidRPr="00C558C2" w:rsidRDefault="00F4519A" w:rsidP="00C558C2">
            <w:pPr>
              <w:tabs>
                <w:tab w:val="left" w:pos="4088"/>
              </w:tabs>
              <w:spacing w:after="0" w:line="240" w:lineRule="auto"/>
              <w:ind w:firstLine="885"/>
              <w:jc w:val="both"/>
              <w:rPr>
                <w:rFonts w:ascii="Times New Roman" w:hAnsi="Times New Roman" w:cs="Times New Roman"/>
                <w:i/>
                <w:sz w:val="28"/>
                <w:szCs w:val="28"/>
              </w:rPr>
            </w:pPr>
            <w:r w:rsidRPr="00C558C2">
              <w:rPr>
                <w:rFonts w:ascii="Times New Roman" w:hAnsi="Times New Roman" w:cs="Times New Roman"/>
                <w:i/>
                <w:sz w:val="28"/>
                <w:szCs w:val="28"/>
              </w:rPr>
              <w:t>- иметь при себе средства связи;</w:t>
            </w:r>
          </w:p>
          <w:p w:rsidR="00F4519A" w:rsidRPr="00C558C2" w:rsidRDefault="00F4519A" w:rsidP="00C558C2">
            <w:pPr>
              <w:tabs>
                <w:tab w:val="left" w:pos="4088"/>
              </w:tabs>
              <w:spacing w:after="0" w:line="240" w:lineRule="auto"/>
              <w:ind w:firstLine="885"/>
              <w:jc w:val="both"/>
              <w:rPr>
                <w:rFonts w:ascii="Times New Roman" w:hAnsi="Times New Roman" w:cs="Times New Roman"/>
                <w:i/>
                <w:sz w:val="28"/>
                <w:szCs w:val="28"/>
              </w:rPr>
            </w:pPr>
            <w:r w:rsidRPr="00C558C2">
              <w:rPr>
                <w:rFonts w:ascii="Times New Roman" w:hAnsi="Times New Roman" w:cs="Times New Roman"/>
                <w:i/>
                <w:sz w:val="28"/>
                <w:szCs w:val="28"/>
              </w:rPr>
              <w:t>-оказывать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4519A" w:rsidRPr="00C558C2" w:rsidRDefault="00F4519A" w:rsidP="00C558C2">
            <w:pPr>
              <w:tabs>
                <w:tab w:val="left" w:pos="4088"/>
              </w:tabs>
              <w:spacing w:after="0" w:line="240" w:lineRule="auto"/>
              <w:ind w:firstLine="885"/>
              <w:jc w:val="both"/>
              <w:rPr>
                <w:rFonts w:ascii="Times New Roman" w:hAnsi="Times New Roman" w:cs="Times New Roman"/>
                <w:i/>
                <w:sz w:val="28"/>
                <w:szCs w:val="28"/>
              </w:rPr>
            </w:pPr>
            <w:r w:rsidRPr="00C558C2">
              <w:rPr>
                <w:rFonts w:ascii="Times New Roman" w:hAnsi="Times New Roman" w:cs="Times New Roman"/>
                <w:i/>
                <w:sz w:val="28"/>
                <w:szCs w:val="28"/>
              </w:rPr>
              <w:t xml:space="preserve">-выносить из аудиторий и ППЭ ЭМ на бумажном или электронном носителях, фотографировать, переписывать в черновики задания КИМ </w:t>
            </w:r>
          </w:p>
        </w:tc>
      </w:tr>
    </w:tbl>
    <w:p w:rsidR="00F4519A" w:rsidRPr="00C558C2" w:rsidRDefault="00F4519A" w:rsidP="00C558C2">
      <w:pPr>
        <w:tabs>
          <w:tab w:val="left" w:pos="4088"/>
        </w:tabs>
        <w:spacing w:before="120" w:after="0" w:line="240" w:lineRule="auto"/>
        <w:ind w:firstLine="851"/>
        <w:jc w:val="both"/>
        <w:rPr>
          <w:rFonts w:ascii="Times New Roman" w:hAnsi="Times New Roman" w:cs="Times New Roman"/>
          <w:b/>
          <w:sz w:val="28"/>
          <w:szCs w:val="28"/>
        </w:rPr>
      </w:pPr>
      <w:r w:rsidRPr="00C558C2">
        <w:rPr>
          <w:rFonts w:ascii="Times New Roman" w:hAnsi="Times New Roman" w:cs="Times New Roman"/>
          <w:b/>
          <w:sz w:val="28"/>
          <w:szCs w:val="28"/>
        </w:rPr>
        <w:t>Ответственный организатор при входе участников экзамена в аудиторию должен:</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провести идентификацию личности по документу, удостоверяющему личность, участника экзамена;</w:t>
      </w:r>
    </w:p>
    <w:p w:rsidR="00F4519A" w:rsidRPr="00C558C2" w:rsidRDefault="00F4519A" w:rsidP="00C558C2">
      <w:pPr>
        <w:pStyle w:val="afa"/>
        <w:numPr>
          <w:ilvl w:val="0"/>
          <w:numId w:val="14"/>
        </w:numPr>
        <w:tabs>
          <w:tab w:val="left" w:pos="1134"/>
        </w:tabs>
        <w:ind w:left="0" w:firstLine="851"/>
        <w:jc w:val="both"/>
        <w:rPr>
          <w:b/>
          <w:sz w:val="28"/>
          <w:szCs w:val="28"/>
        </w:rPr>
      </w:pPr>
      <w:r w:rsidRPr="00C558C2">
        <w:rPr>
          <w:sz w:val="28"/>
          <w:szCs w:val="28"/>
        </w:rPr>
        <w:t xml:space="preserve">сообщить участнику ГИА номер его места в аудитории. </w:t>
      </w:r>
    </w:p>
    <w:p w:rsidR="00F4519A" w:rsidRPr="00C558C2" w:rsidRDefault="00F4519A" w:rsidP="00C558C2">
      <w:pPr>
        <w:pStyle w:val="afa"/>
        <w:spacing w:before="120"/>
        <w:ind w:left="0" w:firstLine="851"/>
        <w:contextualSpacing w:val="0"/>
        <w:jc w:val="both"/>
        <w:rPr>
          <w:b/>
          <w:sz w:val="28"/>
          <w:szCs w:val="28"/>
        </w:rPr>
      </w:pPr>
      <w:r w:rsidRPr="00C558C2">
        <w:rPr>
          <w:b/>
          <w:sz w:val="28"/>
          <w:szCs w:val="28"/>
        </w:rPr>
        <w:t xml:space="preserve">До начала экзамена: </w:t>
      </w:r>
    </w:p>
    <w:p w:rsidR="00F4519A" w:rsidRPr="00C558C2" w:rsidRDefault="00F4519A" w:rsidP="00C558C2">
      <w:pPr>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Ответственный организатор должен не позднее 9.45 получить у руководителя ППЭ ЭМ участников экзамена.</w:t>
      </w:r>
    </w:p>
    <w:p w:rsidR="00F4519A" w:rsidRPr="00C558C2" w:rsidRDefault="00F4519A" w:rsidP="00C558C2">
      <w:pPr>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Организатор в аудитории должен:</w:t>
      </w:r>
    </w:p>
    <w:p w:rsidR="00F4519A" w:rsidRPr="00C558C2" w:rsidRDefault="00F4519A" w:rsidP="00C558C2">
      <w:pPr>
        <w:pStyle w:val="afa"/>
        <w:tabs>
          <w:tab w:val="left" w:pos="851"/>
        </w:tabs>
        <w:ind w:left="0" w:firstLine="851"/>
        <w:jc w:val="both"/>
        <w:rPr>
          <w:sz w:val="28"/>
          <w:szCs w:val="28"/>
        </w:rPr>
      </w:pPr>
      <w:r w:rsidRPr="00C558C2">
        <w:rPr>
          <w:sz w:val="28"/>
          <w:szCs w:val="28"/>
        </w:rPr>
        <w:t>помочь участнику ГИА занять отведенное ему место, при этом следить, чтобы участники экзамена не менялись местами;</w:t>
      </w:r>
    </w:p>
    <w:p w:rsidR="00F4519A" w:rsidRPr="00C558C2" w:rsidRDefault="00F4519A" w:rsidP="00C558C2">
      <w:pPr>
        <w:pStyle w:val="afa"/>
        <w:tabs>
          <w:tab w:val="left" w:pos="851"/>
        </w:tabs>
        <w:ind w:left="0" w:firstLine="851"/>
        <w:jc w:val="both"/>
        <w:rPr>
          <w:sz w:val="28"/>
          <w:szCs w:val="28"/>
        </w:rPr>
      </w:pPr>
      <w:r w:rsidRPr="00C558C2">
        <w:rPr>
          <w:sz w:val="28"/>
          <w:szCs w:val="28"/>
        </w:rPr>
        <w:lastRenderedPageBreak/>
        <w:t>напомнить участникам ГИА о ведении видеонаблюдения в ППЭ (в случае его наличия) и о запрете иметь при себе во время проведения экзамена в ППЭ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4519A" w:rsidRPr="00C558C2" w:rsidRDefault="00F4519A" w:rsidP="00C558C2">
      <w:pPr>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провести инструктаж участников ГИА. Инструктаж состоит из двух частей. </w:t>
      </w:r>
      <w:proofErr w:type="gramStart"/>
      <w:r w:rsidRPr="00C558C2">
        <w:rPr>
          <w:rFonts w:ascii="Times New Roman" w:hAnsi="Times New Roman" w:cs="Times New Roman"/>
          <w:sz w:val="28"/>
          <w:szCs w:val="28"/>
        </w:rPr>
        <w:t>Первая часть инструктажа проводится с 9.50 по местному времени и включает в себя информирование участников ГИА о порядке проведения экзамена, правилах оформления экзаменационной работы, продолжительности экзамена, о случаях удаления с экзамена, о порядке подачи апелляций о нарушении Порядка проведения ГИА и  о несогласии с выставленными баллами, о времени и месте оз</w:t>
      </w:r>
      <w:r w:rsidR="004676FA">
        <w:rPr>
          <w:rFonts w:ascii="Times New Roman" w:hAnsi="Times New Roman" w:cs="Times New Roman"/>
          <w:sz w:val="28"/>
          <w:szCs w:val="28"/>
        </w:rPr>
        <w:t xml:space="preserve">накомления с результатами ГИА, </w:t>
      </w:r>
      <w:r w:rsidRPr="00C558C2">
        <w:rPr>
          <w:rFonts w:ascii="Times New Roman" w:hAnsi="Times New Roman" w:cs="Times New Roman"/>
          <w:sz w:val="28"/>
          <w:szCs w:val="28"/>
        </w:rPr>
        <w:t>а также о том, что записи</w:t>
      </w:r>
      <w:proofErr w:type="gramEnd"/>
      <w:r w:rsidRPr="00C558C2">
        <w:rPr>
          <w:rFonts w:ascii="Times New Roman" w:hAnsi="Times New Roman" w:cs="Times New Roman"/>
          <w:sz w:val="28"/>
          <w:szCs w:val="28"/>
        </w:rPr>
        <w:t xml:space="preserve"> </w:t>
      </w:r>
      <w:proofErr w:type="gramStart"/>
      <w:r w:rsidRPr="00C558C2">
        <w:rPr>
          <w:rFonts w:ascii="Times New Roman" w:hAnsi="Times New Roman" w:cs="Times New Roman"/>
          <w:sz w:val="28"/>
          <w:szCs w:val="28"/>
        </w:rPr>
        <w:t>на</w:t>
      </w:r>
      <w:proofErr w:type="gramEnd"/>
      <w:r w:rsidRPr="00C558C2">
        <w:rPr>
          <w:rFonts w:ascii="Times New Roman" w:hAnsi="Times New Roman" w:cs="Times New Roman"/>
          <w:sz w:val="28"/>
          <w:szCs w:val="28"/>
        </w:rPr>
        <w:t> </w:t>
      </w:r>
      <w:proofErr w:type="gramStart"/>
      <w:r w:rsidRPr="00C558C2">
        <w:rPr>
          <w:rFonts w:ascii="Times New Roman" w:hAnsi="Times New Roman" w:cs="Times New Roman"/>
          <w:sz w:val="28"/>
          <w:szCs w:val="28"/>
        </w:rPr>
        <w:t>КИМ</w:t>
      </w:r>
      <w:proofErr w:type="gramEnd"/>
      <w:r w:rsidRPr="00C558C2">
        <w:rPr>
          <w:rFonts w:ascii="Times New Roman" w:hAnsi="Times New Roman" w:cs="Times New Roman"/>
          <w:sz w:val="28"/>
          <w:szCs w:val="28"/>
        </w:rPr>
        <w:t xml:space="preserve"> и черновиках не обрабатываются и не проверяются. </w:t>
      </w:r>
    </w:p>
    <w:p w:rsidR="00F4519A" w:rsidRPr="00C558C2" w:rsidRDefault="00F4519A" w:rsidP="00C558C2">
      <w:pPr>
        <w:tabs>
          <w:tab w:val="left" w:pos="851"/>
          <w:tab w:val="left" w:pos="4088"/>
        </w:tabs>
        <w:spacing w:before="120"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Выдача ЭМ начинается не ранее 10.00 по местному времени, при этом необходимо:</w:t>
      </w:r>
    </w:p>
    <w:p w:rsidR="00F4519A" w:rsidRPr="00C558C2" w:rsidRDefault="00F4519A" w:rsidP="00C558C2">
      <w:pPr>
        <w:pStyle w:val="afa"/>
        <w:numPr>
          <w:ilvl w:val="0"/>
          <w:numId w:val="14"/>
        </w:numPr>
        <w:tabs>
          <w:tab w:val="left" w:pos="851"/>
          <w:tab w:val="left" w:pos="1134"/>
        </w:tabs>
        <w:ind w:left="0" w:firstLine="851"/>
        <w:jc w:val="both"/>
        <w:rPr>
          <w:sz w:val="28"/>
          <w:szCs w:val="28"/>
        </w:rPr>
      </w:pPr>
      <w:r w:rsidRPr="00C558C2">
        <w:rPr>
          <w:sz w:val="28"/>
          <w:szCs w:val="28"/>
        </w:rPr>
        <w:t>продемонстрировать участникам ГИА целостность комплектов ЭМ;</w:t>
      </w:r>
    </w:p>
    <w:p w:rsidR="00F4519A" w:rsidRPr="00C558C2" w:rsidRDefault="00F4519A" w:rsidP="00C558C2">
      <w:pPr>
        <w:pStyle w:val="afa"/>
        <w:numPr>
          <w:ilvl w:val="0"/>
          <w:numId w:val="14"/>
        </w:numPr>
        <w:tabs>
          <w:tab w:val="left" w:pos="851"/>
          <w:tab w:val="left" w:pos="1134"/>
        </w:tabs>
        <w:ind w:left="0" w:firstLine="851"/>
        <w:jc w:val="both"/>
        <w:rPr>
          <w:sz w:val="28"/>
          <w:szCs w:val="28"/>
        </w:rPr>
      </w:pPr>
      <w:r w:rsidRPr="00C558C2">
        <w:rPr>
          <w:sz w:val="28"/>
          <w:szCs w:val="28"/>
        </w:rPr>
        <w:t>выдать участникам ГИА ЭМ, которые включают в себя листы (бланки) для записи ответов и КИМ, в произвольном порядке;</w:t>
      </w:r>
    </w:p>
    <w:p w:rsidR="00F4519A" w:rsidRPr="00C558C2" w:rsidRDefault="00F4519A" w:rsidP="00C558C2">
      <w:pPr>
        <w:pStyle w:val="afa"/>
        <w:numPr>
          <w:ilvl w:val="0"/>
          <w:numId w:val="14"/>
        </w:numPr>
        <w:tabs>
          <w:tab w:val="left" w:pos="851"/>
          <w:tab w:val="left" w:pos="1134"/>
        </w:tabs>
        <w:ind w:left="0" w:firstLine="851"/>
        <w:jc w:val="both"/>
        <w:rPr>
          <w:sz w:val="28"/>
          <w:szCs w:val="28"/>
        </w:rPr>
      </w:pPr>
      <w:r w:rsidRPr="00C558C2">
        <w:rPr>
          <w:sz w:val="28"/>
          <w:szCs w:val="28"/>
        </w:rPr>
        <w:t>провести вторую часть инструктажа, при которой организатор должен:</w:t>
      </w:r>
    </w:p>
    <w:p w:rsidR="00F4519A" w:rsidRPr="00C558C2" w:rsidRDefault="00F4519A" w:rsidP="00C558C2">
      <w:pPr>
        <w:tabs>
          <w:tab w:val="left" w:pos="851"/>
          <w:tab w:val="left" w:pos="1134"/>
        </w:tabs>
        <w:spacing w:after="0" w:line="240" w:lineRule="auto"/>
        <w:jc w:val="both"/>
        <w:rPr>
          <w:rFonts w:ascii="Times New Roman" w:hAnsi="Times New Roman" w:cs="Times New Roman"/>
          <w:sz w:val="28"/>
          <w:szCs w:val="28"/>
        </w:rPr>
      </w:pPr>
      <w:r w:rsidRPr="00C558C2">
        <w:rPr>
          <w:rFonts w:ascii="Times New Roman" w:eastAsia="Calibri" w:hAnsi="Times New Roman" w:cs="Times New Roman"/>
          <w:sz w:val="28"/>
          <w:szCs w:val="28"/>
        </w:rPr>
        <w:tab/>
        <w:t>дать указание участникам ГИА проверить качество напечатанного комплекта КИМ;</w:t>
      </w:r>
      <w:r w:rsidRPr="00C558C2">
        <w:rPr>
          <w:rFonts w:ascii="Times New Roman" w:hAnsi="Times New Roman" w:cs="Times New Roman"/>
          <w:sz w:val="28"/>
          <w:szCs w:val="28"/>
        </w:rPr>
        <w:t xml:space="preserve"> в случае обнаружения брака или некомплектности ЭМ организаторы выдают участнику ГИА новый комплект ЭМ;</w:t>
      </w:r>
    </w:p>
    <w:p w:rsidR="00F4519A" w:rsidRPr="00C558C2" w:rsidRDefault="00F4519A" w:rsidP="00C558C2">
      <w:pPr>
        <w:pStyle w:val="afa"/>
        <w:numPr>
          <w:ilvl w:val="0"/>
          <w:numId w:val="14"/>
        </w:numPr>
        <w:tabs>
          <w:tab w:val="left" w:pos="851"/>
          <w:tab w:val="left" w:pos="1134"/>
        </w:tabs>
        <w:ind w:left="0" w:firstLine="851"/>
        <w:jc w:val="both"/>
        <w:rPr>
          <w:sz w:val="28"/>
          <w:szCs w:val="28"/>
        </w:rPr>
      </w:pPr>
      <w:r w:rsidRPr="00C558C2">
        <w:rPr>
          <w:sz w:val="28"/>
          <w:szCs w:val="28"/>
        </w:rPr>
        <w:t>дать указание участникам ГИА приступить к заполнению регистрационных полей листов (бланков) ответов на задания с кратким ответом и на задания с развернутым ответом;</w:t>
      </w:r>
    </w:p>
    <w:p w:rsidR="00F4519A" w:rsidRPr="00C558C2" w:rsidRDefault="00F4519A" w:rsidP="00C558C2">
      <w:pPr>
        <w:pStyle w:val="afa"/>
        <w:numPr>
          <w:ilvl w:val="0"/>
          <w:numId w:val="14"/>
        </w:numPr>
        <w:tabs>
          <w:tab w:val="left" w:pos="851"/>
          <w:tab w:val="left" w:pos="1134"/>
        </w:tabs>
        <w:ind w:left="0" w:firstLine="851"/>
        <w:jc w:val="both"/>
        <w:rPr>
          <w:sz w:val="28"/>
          <w:szCs w:val="28"/>
        </w:rPr>
      </w:pPr>
      <w:r w:rsidRPr="00C558C2">
        <w:rPr>
          <w:sz w:val="28"/>
          <w:szCs w:val="28"/>
        </w:rPr>
        <w:t>в случае если участник ОГЭ (ГВЭ в автоматизированной форме) отказывается ставить личную подпись в бланке ответов на задания с кратким ответом, организатор в аудитории ставит в указанном бланке свою подпись;</w:t>
      </w:r>
    </w:p>
    <w:p w:rsidR="00F4519A" w:rsidRPr="00C558C2" w:rsidRDefault="00F4519A" w:rsidP="00C558C2">
      <w:pPr>
        <w:pStyle w:val="afa"/>
        <w:numPr>
          <w:ilvl w:val="0"/>
          <w:numId w:val="14"/>
        </w:numPr>
        <w:tabs>
          <w:tab w:val="left" w:pos="851"/>
          <w:tab w:val="left" w:pos="1134"/>
        </w:tabs>
        <w:ind w:left="0" w:firstLine="851"/>
        <w:jc w:val="both"/>
        <w:rPr>
          <w:sz w:val="28"/>
          <w:szCs w:val="28"/>
        </w:rPr>
      </w:pPr>
      <w:r w:rsidRPr="00C558C2">
        <w:rPr>
          <w:sz w:val="28"/>
          <w:szCs w:val="28"/>
        </w:rPr>
        <w:t xml:space="preserve">проверить правильность заполнения регистрационных полей на всех листах (бланках) у каждого участника ГИА и соответствие данных участника экзамена (ФИО, серии и номера документа, удостоверяющего личность) в бланке ответов на задания </w:t>
      </w:r>
      <w:r w:rsidRPr="00C558C2">
        <w:rPr>
          <w:sz w:val="28"/>
          <w:szCs w:val="28"/>
        </w:rPr>
        <w:br/>
        <w:t xml:space="preserve">с кратким ответом и документе, удостоверяющем личность. </w:t>
      </w:r>
    </w:p>
    <w:p w:rsidR="00F4519A" w:rsidRPr="00C558C2" w:rsidRDefault="00F4519A" w:rsidP="00C558C2">
      <w:pPr>
        <w:pStyle w:val="afa"/>
        <w:numPr>
          <w:ilvl w:val="0"/>
          <w:numId w:val="14"/>
        </w:numPr>
        <w:tabs>
          <w:tab w:val="left" w:pos="851"/>
        </w:tabs>
        <w:ind w:left="0" w:firstLine="851"/>
        <w:jc w:val="both"/>
        <w:rPr>
          <w:sz w:val="28"/>
          <w:szCs w:val="28"/>
        </w:rPr>
      </w:pPr>
      <w:r w:rsidRPr="00C558C2">
        <w:rPr>
          <w:sz w:val="28"/>
          <w:szCs w:val="28"/>
        </w:rPr>
        <w:t xml:space="preserve">после проверки правильности заполнения всеми участниками регистрационных полей листов (бланков) ответов на задания с кратким ответом </w:t>
      </w:r>
      <w:r w:rsidRPr="00C558C2">
        <w:rPr>
          <w:sz w:val="28"/>
          <w:szCs w:val="28"/>
        </w:rPr>
        <w:br/>
        <w:t xml:space="preserve">и на задания с развернутым ответом объявить начало экзамена и время его окончания, зафиксировать их на доске (информационном стенде), после чего участники ГИА приступают к выполнению экзаменационной работы. </w:t>
      </w:r>
    </w:p>
    <w:p w:rsidR="00F4519A" w:rsidRPr="00C558C2" w:rsidRDefault="00F4519A" w:rsidP="00C558C2">
      <w:pPr>
        <w:tabs>
          <w:tab w:val="left" w:pos="851"/>
          <w:tab w:val="left" w:pos="993"/>
          <w:tab w:val="left" w:pos="4088"/>
        </w:tabs>
        <w:spacing w:after="0" w:line="240" w:lineRule="auto"/>
        <w:ind w:firstLine="851"/>
        <w:contextualSpacing/>
        <w:jc w:val="both"/>
        <w:rPr>
          <w:rFonts w:ascii="Times New Roman" w:hAnsi="Times New Roman" w:cs="Times New Roman"/>
          <w:sz w:val="28"/>
          <w:szCs w:val="28"/>
        </w:rPr>
      </w:pPr>
      <w:r w:rsidRPr="00C558C2">
        <w:rPr>
          <w:rFonts w:ascii="Times New Roman" w:hAnsi="Times New Roman" w:cs="Times New Roman"/>
          <w:sz w:val="28"/>
          <w:szCs w:val="28"/>
        </w:rPr>
        <w:t>В продолжительность выполнения экзаменационной работы не включается время, выделенное на подготовительные мероприятия (инструктаж участников ГИА, выдачу им ЭМ,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F4519A" w:rsidRPr="00C558C2" w:rsidRDefault="00F4519A" w:rsidP="00C558C2">
      <w:pPr>
        <w:tabs>
          <w:tab w:val="left" w:pos="851"/>
          <w:tab w:val="left" w:pos="993"/>
          <w:tab w:val="left" w:pos="4088"/>
        </w:tabs>
        <w:spacing w:after="0" w:line="240" w:lineRule="auto"/>
        <w:ind w:firstLine="851"/>
        <w:contextualSpacing/>
        <w:jc w:val="both"/>
        <w:rPr>
          <w:rFonts w:ascii="Times New Roman" w:hAnsi="Times New Roman" w:cs="Times New Roman"/>
          <w:sz w:val="28"/>
          <w:szCs w:val="28"/>
        </w:rPr>
      </w:pPr>
    </w:p>
    <w:p w:rsidR="00F4519A" w:rsidRPr="00C558C2" w:rsidRDefault="00F4519A" w:rsidP="00C558C2">
      <w:pPr>
        <w:tabs>
          <w:tab w:val="left" w:pos="4088"/>
        </w:tabs>
        <w:spacing w:after="0" w:line="240" w:lineRule="auto"/>
        <w:ind w:firstLine="851"/>
        <w:jc w:val="both"/>
        <w:rPr>
          <w:rFonts w:ascii="Times New Roman" w:hAnsi="Times New Roman" w:cs="Times New Roman"/>
          <w:b/>
          <w:sz w:val="28"/>
          <w:szCs w:val="28"/>
        </w:rPr>
      </w:pPr>
      <w:r w:rsidRPr="00C558C2">
        <w:rPr>
          <w:rFonts w:ascii="Times New Roman" w:hAnsi="Times New Roman" w:cs="Times New Roman"/>
          <w:b/>
          <w:sz w:val="28"/>
          <w:szCs w:val="28"/>
        </w:rPr>
        <w:lastRenderedPageBreak/>
        <w:t>Начало экзамена</w:t>
      </w:r>
    </w:p>
    <w:p w:rsidR="00F4519A" w:rsidRPr="004676FA" w:rsidRDefault="00F4519A" w:rsidP="004676FA">
      <w:pPr>
        <w:tabs>
          <w:tab w:val="left" w:pos="4088"/>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Участники ГИА начинают выпо</w:t>
      </w:r>
      <w:r w:rsidR="004676FA">
        <w:rPr>
          <w:rFonts w:ascii="Times New Roman" w:hAnsi="Times New Roman" w:cs="Times New Roman"/>
          <w:sz w:val="28"/>
          <w:szCs w:val="28"/>
        </w:rPr>
        <w:t>лнение экзаменационных заданий.</w:t>
      </w:r>
    </w:p>
    <w:p w:rsidR="00F4519A" w:rsidRPr="00C558C2" w:rsidRDefault="00F4519A" w:rsidP="007E39BD">
      <w:pPr>
        <w:tabs>
          <w:tab w:val="left" w:pos="4088"/>
        </w:tabs>
        <w:spacing w:after="0" w:line="240" w:lineRule="auto"/>
        <w:ind w:firstLine="851"/>
        <w:jc w:val="both"/>
        <w:rPr>
          <w:rFonts w:ascii="Times New Roman" w:hAnsi="Times New Roman" w:cs="Times New Roman"/>
          <w:b/>
          <w:iCs/>
          <w:sz w:val="28"/>
          <w:szCs w:val="28"/>
        </w:rPr>
      </w:pPr>
      <w:r w:rsidRPr="00C558C2">
        <w:rPr>
          <w:rFonts w:ascii="Times New Roman" w:hAnsi="Times New Roman" w:cs="Times New Roman"/>
          <w:b/>
          <w:iCs/>
          <w:sz w:val="28"/>
          <w:szCs w:val="28"/>
        </w:rPr>
        <w:t>Продолжительность вып</w:t>
      </w:r>
      <w:r w:rsidR="007E39BD">
        <w:rPr>
          <w:rFonts w:ascii="Times New Roman" w:hAnsi="Times New Roman" w:cs="Times New Roman"/>
          <w:b/>
          <w:iCs/>
          <w:sz w:val="28"/>
          <w:szCs w:val="28"/>
        </w:rPr>
        <w:t xml:space="preserve">олнения экзаменационной работы </w:t>
      </w:r>
      <w:r w:rsidRPr="00C558C2">
        <w:rPr>
          <w:rFonts w:ascii="Times New Roman" w:hAnsi="Times New Roman" w:cs="Times New Roman"/>
          <w:b/>
          <w:iCs/>
          <w:sz w:val="28"/>
          <w:szCs w:val="28"/>
        </w:rPr>
        <w:t>ОГЭ</w:t>
      </w:r>
    </w:p>
    <w:tbl>
      <w:tblPr>
        <w:tblStyle w:val="52"/>
        <w:tblW w:w="9889" w:type="dxa"/>
        <w:tblLook w:val="04A0" w:firstRow="1" w:lastRow="0" w:firstColumn="1" w:lastColumn="0" w:noHBand="0" w:noVBand="1"/>
      </w:tblPr>
      <w:tblGrid>
        <w:gridCol w:w="3510"/>
        <w:gridCol w:w="3119"/>
        <w:gridCol w:w="3260"/>
      </w:tblGrid>
      <w:tr w:rsidR="00F4519A" w:rsidRPr="00C558C2" w:rsidTr="0095763A">
        <w:tc>
          <w:tcPr>
            <w:tcW w:w="3510" w:type="dxa"/>
            <w:vAlign w:val="center"/>
          </w:tcPr>
          <w:p w:rsidR="00F4519A" w:rsidRPr="00C558C2" w:rsidRDefault="00F4519A" w:rsidP="00C558C2">
            <w:pPr>
              <w:tabs>
                <w:tab w:val="left" w:pos="4088"/>
              </w:tabs>
              <w:jc w:val="center"/>
              <w:rPr>
                <w:rFonts w:ascii="Times New Roman" w:hAnsi="Times New Roman"/>
                <w:b/>
                <w:iCs/>
                <w:sz w:val="28"/>
                <w:szCs w:val="28"/>
              </w:rPr>
            </w:pPr>
            <w:r w:rsidRPr="00C558C2">
              <w:rPr>
                <w:rFonts w:ascii="Times New Roman" w:hAnsi="Times New Roman"/>
                <w:b/>
                <w:iCs/>
                <w:sz w:val="28"/>
                <w:szCs w:val="28"/>
                <w:lang w:eastAsia="ru-RU"/>
              </w:rPr>
              <w:t>Название учебного предмета</w:t>
            </w:r>
          </w:p>
        </w:tc>
        <w:tc>
          <w:tcPr>
            <w:tcW w:w="3119" w:type="dxa"/>
            <w:vAlign w:val="center"/>
          </w:tcPr>
          <w:p w:rsidR="00F4519A" w:rsidRPr="00C558C2" w:rsidRDefault="00F4519A" w:rsidP="00C558C2">
            <w:pPr>
              <w:tabs>
                <w:tab w:val="left" w:pos="4088"/>
              </w:tabs>
              <w:jc w:val="center"/>
              <w:rPr>
                <w:rFonts w:ascii="Times New Roman" w:hAnsi="Times New Roman"/>
                <w:b/>
                <w:iCs/>
                <w:sz w:val="28"/>
                <w:szCs w:val="28"/>
                <w:lang w:eastAsia="ru-RU"/>
              </w:rPr>
            </w:pPr>
            <w:r w:rsidRPr="00C558C2">
              <w:rPr>
                <w:rFonts w:ascii="Times New Roman" w:hAnsi="Times New Roman"/>
                <w:b/>
                <w:iCs/>
                <w:sz w:val="28"/>
                <w:szCs w:val="28"/>
                <w:lang w:eastAsia="ru-RU"/>
              </w:rPr>
              <w:t>Продолжительность выполнения экзаменационной работы</w:t>
            </w:r>
          </w:p>
        </w:tc>
        <w:tc>
          <w:tcPr>
            <w:tcW w:w="3260" w:type="dxa"/>
            <w:vAlign w:val="center"/>
          </w:tcPr>
          <w:p w:rsidR="00F4519A" w:rsidRPr="00C558C2" w:rsidRDefault="00F4519A" w:rsidP="00C558C2">
            <w:pPr>
              <w:tabs>
                <w:tab w:val="left" w:pos="4088"/>
              </w:tabs>
              <w:jc w:val="center"/>
              <w:rPr>
                <w:rFonts w:ascii="Times New Roman" w:hAnsi="Times New Roman"/>
                <w:b/>
                <w:iCs/>
                <w:sz w:val="28"/>
                <w:szCs w:val="28"/>
                <w:lang w:eastAsia="ru-RU"/>
              </w:rPr>
            </w:pPr>
            <w:r w:rsidRPr="00C558C2">
              <w:rPr>
                <w:rFonts w:ascii="Times New Roman" w:hAnsi="Times New Roman"/>
                <w:b/>
                <w:iCs/>
                <w:sz w:val="28"/>
                <w:szCs w:val="28"/>
                <w:lang w:eastAsia="ru-RU"/>
              </w:rPr>
              <w:t>Продолжительность выполнения экзаменационной работы участниками ОГЭ - обучающимися  с ОВЗ</w:t>
            </w:r>
          </w:p>
        </w:tc>
      </w:tr>
      <w:tr w:rsidR="00F4519A" w:rsidRPr="00C558C2" w:rsidTr="0095763A">
        <w:tc>
          <w:tcPr>
            <w:tcW w:w="3510" w:type="dxa"/>
          </w:tcPr>
          <w:p w:rsidR="00F4519A" w:rsidRPr="00C558C2" w:rsidRDefault="00F4519A" w:rsidP="00C558C2">
            <w:pPr>
              <w:tabs>
                <w:tab w:val="left" w:pos="4088"/>
              </w:tabs>
              <w:jc w:val="center"/>
              <w:rPr>
                <w:rFonts w:ascii="Times New Roman" w:hAnsi="Times New Roman"/>
                <w:iCs/>
                <w:sz w:val="28"/>
                <w:szCs w:val="28"/>
              </w:rPr>
            </w:pPr>
            <w:r w:rsidRPr="00C558C2">
              <w:rPr>
                <w:rFonts w:ascii="Times New Roman" w:hAnsi="Times New Roman"/>
                <w:iCs/>
                <w:sz w:val="28"/>
                <w:szCs w:val="28"/>
                <w:lang w:eastAsia="ru-RU"/>
              </w:rPr>
              <w:t>Иностранные языки (раздел «Говорение»)</w:t>
            </w:r>
          </w:p>
        </w:tc>
        <w:tc>
          <w:tcPr>
            <w:tcW w:w="3119" w:type="dxa"/>
          </w:tcPr>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15 минут</w:t>
            </w:r>
          </w:p>
        </w:tc>
        <w:tc>
          <w:tcPr>
            <w:tcW w:w="3260" w:type="dxa"/>
          </w:tcPr>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45 минут</w:t>
            </w:r>
          </w:p>
        </w:tc>
      </w:tr>
      <w:tr w:rsidR="00F4519A" w:rsidRPr="00C558C2" w:rsidTr="0095763A">
        <w:trPr>
          <w:trHeight w:val="299"/>
        </w:trPr>
        <w:tc>
          <w:tcPr>
            <w:tcW w:w="3510" w:type="dxa"/>
          </w:tcPr>
          <w:p w:rsidR="00F4519A" w:rsidRPr="00C558C2" w:rsidRDefault="00F4519A" w:rsidP="00C558C2">
            <w:pPr>
              <w:tabs>
                <w:tab w:val="left" w:pos="4088"/>
              </w:tabs>
              <w:jc w:val="center"/>
              <w:rPr>
                <w:rFonts w:ascii="Times New Roman" w:hAnsi="Times New Roman"/>
                <w:iCs/>
                <w:sz w:val="28"/>
                <w:szCs w:val="28"/>
              </w:rPr>
            </w:pPr>
            <w:r w:rsidRPr="00C558C2">
              <w:rPr>
                <w:rFonts w:ascii="Times New Roman" w:hAnsi="Times New Roman"/>
                <w:iCs/>
                <w:sz w:val="28"/>
                <w:szCs w:val="28"/>
                <w:lang w:eastAsia="ru-RU"/>
              </w:rPr>
              <w:t>Физика</w:t>
            </w:r>
          </w:p>
        </w:tc>
        <w:tc>
          <w:tcPr>
            <w:tcW w:w="3119" w:type="dxa"/>
            <w:vMerge w:val="restart"/>
          </w:tcPr>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 xml:space="preserve">3 часа </w:t>
            </w:r>
          </w:p>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(180 минут)</w:t>
            </w:r>
          </w:p>
        </w:tc>
        <w:tc>
          <w:tcPr>
            <w:tcW w:w="3260" w:type="dxa"/>
            <w:vMerge w:val="restart"/>
          </w:tcPr>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4 часа 30 минут</w:t>
            </w:r>
          </w:p>
        </w:tc>
      </w:tr>
      <w:tr w:rsidR="00F4519A" w:rsidRPr="00C558C2" w:rsidTr="0095763A">
        <w:trPr>
          <w:trHeight w:val="299"/>
        </w:trPr>
        <w:tc>
          <w:tcPr>
            <w:tcW w:w="3510" w:type="dxa"/>
          </w:tcPr>
          <w:p w:rsidR="00F4519A" w:rsidRPr="00C558C2" w:rsidRDefault="00F4519A" w:rsidP="00C558C2">
            <w:pPr>
              <w:tabs>
                <w:tab w:val="left" w:pos="4088"/>
              </w:tabs>
              <w:jc w:val="center"/>
              <w:rPr>
                <w:rFonts w:ascii="Times New Roman" w:hAnsi="Times New Roman"/>
                <w:iCs/>
                <w:sz w:val="28"/>
                <w:szCs w:val="28"/>
              </w:rPr>
            </w:pPr>
            <w:r w:rsidRPr="00C558C2">
              <w:rPr>
                <w:rFonts w:ascii="Times New Roman" w:hAnsi="Times New Roman"/>
                <w:iCs/>
                <w:sz w:val="28"/>
                <w:szCs w:val="28"/>
                <w:lang w:eastAsia="ru-RU"/>
              </w:rPr>
              <w:t>Обществознание</w:t>
            </w:r>
          </w:p>
        </w:tc>
        <w:tc>
          <w:tcPr>
            <w:tcW w:w="3119" w:type="dxa"/>
            <w:vMerge/>
          </w:tcPr>
          <w:p w:rsidR="00F4519A" w:rsidRPr="00C558C2" w:rsidRDefault="00F4519A" w:rsidP="00C558C2">
            <w:pPr>
              <w:tabs>
                <w:tab w:val="left" w:pos="4088"/>
              </w:tabs>
              <w:ind w:firstLine="709"/>
              <w:jc w:val="center"/>
              <w:rPr>
                <w:rFonts w:ascii="Times New Roman" w:hAnsi="Times New Roman"/>
                <w:iCs/>
                <w:sz w:val="28"/>
                <w:szCs w:val="28"/>
                <w:lang w:eastAsia="ru-RU"/>
              </w:rPr>
            </w:pPr>
          </w:p>
        </w:tc>
        <w:tc>
          <w:tcPr>
            <w:tcW w:w="3260" w:type="dxa"/>
            <w:vMerge/>
          </w:tcPr>
          <w:p w:rsidR="00F4519A" w:rsidRPr="00C558C2" w:rsidRDefault="00F4519A" w:rsidP="00C558C2">
            <w:pPr>
              <w:tabs>
                <w:tab w:val="left" w:pos="4088"/>
              </w:tabs>
              <w:jc w:val="center"/>
              <w:rPr>
                <w:rFonts w:ascii="Times New Roman" w:hAnsi="Times New Roman"/>
                <w:iCs/>
                <w:sz w:val="28"/>
                <w:szCs w:val="28"/>
                <w:lang w:eastAsia="ru-RU"/>
              </w:rPr>
            </w:pPr>
          </w:p>
        </w:tc>
      </w:tr>
      <w:tr w:rsidR="00F4519A" w:rsidRPr="00C558C2" w:rsidTr="0095763A">
        <w:trPr>
          <w:trHeight w:val="299"/>
        </w:trPr>
        <w:tc>
          <w:tcPr>
            <w:tcW w:w="3510" w:type="dxa"/>
          </w:tcPr>
          <w:p w:rsidR="00F4519A" w:rsidRPr="00C558C2" w:rsidRDefault="00F4519A" w:rsidP="00C558C2">
            <w:pPr>
              <w:tabs>
                <w:tab w:val="left" w:pos="4088"/>
              </w:tabs>
              <w:jc w:val="center"/>
              <w:rPr>
                <w:rFonts w:ascii="Times New Roman" w:hAnsi="Times New Roman"/>
                <w:iCs/>
                <w:sz w:val="28"/>
                <w:szCs w:val="28"/>
              </w:rPr>
            </w:pPr>
            <w:r w:rsidRPr="00C558C2">
              <w:rPr>
                <w:rFonts w:ascii="Times New Roman" w:hAnsi="Times New Roman"/>
                <w:iCs/>
                <w:sz w:val="28"/>
                <w:szCs w:val="28"/>
                <w:lang w:eastAsia="ru-RU"/>
              </w:rPr>
              <w:t>История</w:t>
            </w:r>
          </w:p>
        </w:tc>
        <w:tc>
          <w:tcPr>
            <w:tcW w:w="3119" w:type="dxa"/>
            <w:vMerge/>
          </w:tcPr>
          <w:p w:rsidR="00F4519A" w:rsidRPr="00C558C2" w:rsidRDefault="00F4519A" w:rsidP="00C558C2">
            <w:pPr>
              <w:tabs>
                <w:tab w:val="left" w:pos="4088"/>
              </w:tabs>
              <w:ind w:firstLine="709"/>
              <w:jc w:val="center"/>
              <w:rPr>
                <w:rFonts w:ascii="Times New Roman" w:hAnsi="Times New Roman"/>
                <w:iCs/>
                <w:sz w:val="28"/>
                <w:szCs w:val="28"/>
                <w:lang w:eastAsia="ru-RU"/>
              </w:rPr>
            </w:pPr>
          </w:p>
        </w:tc>
        <w:tc>
          <w:tcPr>
            <w:tcW w:w="3260" w:type="dxa"/>
            <w:vMerge/>
          </w:tcPr>
          <w:p w:rsidR="00F4519A" w:rsidRPr="00C558C2" w:rsidRDefault="00F4519A" w:rsidP="00C558C2">
            <w:pPr>
              <w:tabs>
                <w:tab w:val="left" w:pos="4088"/>
              </w:tabs>
              <w:jc w:val="center"/>
              <w:rPr>
                <w:rFonts w:ascii="Times New Roman" w:hAnsi="Times New Roman"/>
                <w:iCs/>
                <w:sz w:val="28"/>
                <w:szCs w:val="28"/>
                <w:lang w:eastAsia="ru-RU"/>
              </w:rPr>
            </w:pPr>
          </w:p>
        </w:tc>
      </w:tr>
      <w:tr w:rsidR="00F4519A" w:rsidRPr="00C558C2" w:rsidTr="0095763A">
        <w:trPr>
          <w:trHeight w:val="299"/>
        </w:trPr>
        <w:tc>
          <w:tcPr>
            <w:tcW w:w="3510" w:type="dxa"/>
          </w:tcPr>
          <w:p w:rsidR="00F4519A" w:rsidRPr="00C558C2" w:rsidRDefault="00F4519A" w:rsidP="00C558C2">
            <w:pPr>
              <w:tabs>
                <w:tab w:val="left" w:pos="4088"/>
              </w:tabs>
              <w:jc w:val="center"/>
              <w:rPr>
                <w:rFonts w:ascii="Times New Roman" w:hAnsi="Times New Roman"/>
                <w:iCs/>
                <w:sz w:val="28"/>
                <w:szCs w:val="28"/>
              </w:rPr>
            </w:pPr>
            <w:r w:rsidRPr="00C558C2">
              <w:rPr>
                <w:rFonts w:ascii="Times New Roman" w:hAnsi="Times New Roman"/>
                <w:iCs/>
                <w:sz w:val="28"/>
                <w:szCs w:val="28"/>
                <w:lang w:eastAsia="ru-RU"/>
              </w:rPr>
              <w:t>Биология</w:t>
            </w:r>
          </w:p>
        </w:tc>
        <w:tc>
          <w:tcPr>
            <w:tcW w:w="3119" w:type="dxa"/>
            <w:vMerge/>
          </w:tcPr>
          <w:p w:rsidR="00F4519A" w:rsidRPr="00C558C2" w:rsidRDefault="00F4519A" w:rsidP="00C558C2">
            <w:pPr>
              <w:tabs>
                <w:tab w:val="left" w:pos="4088"/>
              </w:tabs>
              <w:ind w:firstLine="709"/>
              <w:jc w:val="center"/>
              <w:rPr>
                <w:rFonts w:ascii="Times New Roman" w:hAnsi="Times New Roman"/>
                <w:iCs/>
                <w:sz w:val="28"/>
                <w:szCs w:val="28"/>
                <w:lang w:eastAsia="ru-RU"/>
              </w:rPr>
            </w:pPr>
          </w:p>
        </w:tc>
        <w:tc>
          <w:tcPr>
            <w:tcW w:w="3260" w:type="dxa"/>
            <w:vMerge/>
          </w:tcPr>
          <w:p w:rsidR="00F4519A" w:rsidRPr="00C558C2" w:rsidRDefault="00F4519A" w:rsidP="00C558C2">
            <w:pPr>
              <w:tabs>
                <w:tab w:val="left" w:pos="4088"/>
              </w:tabs>
              <w:jc w:val="center"/>
              <w:rPr>
                <w:rFonts w:ascii="Times New Roman" w:hAnsi="Times New Roman"/>
                <w:iCs/>
                <w:sz w:val="28"/>
                <w:szCs w:val="28"/>
                <w:lang w:eastAsia="ru-RU"/>
              </w:rPr>
            </w:pPr>
          </w:p>
        </w:tc>
      </w:tr>
      <w:tr w:rsidR="00F4519A" w:rsidRPr="00C558C2" w:rsidTr="0095763A">
        <w:trPr>
          <w:trHeight w:val="299"/>
        </w:trPr>
        <w:tc>
          <w:tcPr>
            <w:tcW w:w="3510" w:type="dxa"/>
          </w:tcPr>
          <w:p w:rsidR="00F4519A" w:rsidRPr="00C558C2" w:rsidRDefault="00F4519A" w:rsidP="00C558C2">
            <w:pPr>
              <w:tabs>
                <w:tab w:val="left" w:pos="4088"/>
              </w:tabs>
              <w:jc w:val="center"/>
              <w:rPr>
                <w:rFonts w:ascii="Times New Roman" w:hAnsi="Times New Roman"/>
                <w:iCs/>
                <w:sz w:val="28"/>
                <w:szCs w:val="28"/>
              </w:rPr>
            </w:pPr>
            <w:r w:rsidRPr="00C558C2">
              <w:rPr>
                <w:rFonts w:ascii="Times New Roman" w:hAnsi="Times New Roman"/>
                <w:iCs/>
                <w:sz w:val="28"/>
                <w:szCs w:val="28"/>
                <w:lang w:eastAsia="ru-RU"/>
              </w:rPr>
              <w:t>Математика</w:t>
            </w:r>
          </w:p>
        </w:tc>
        <w:tc>
          <w:tcPr>
            <w:tcW w:w="3119" w:type="dxa"/>
            <w:vMerge w:val="restart"/>
          </w:tcPr>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 xml:space="preserve">3 часа 55 минут </w:t>
            </w:r>
          </w:p>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(235 минут)</w:t>
            </w:r>
          </w:p>
        </w:tc>
        <w:tc>
          <w:tcPr>
            <w:tcW w:w="3260" w:type="dxa"/>
            <w:vMerge w:val="restart"/>
          </w:tcPr>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5 часов 25 минут</w:t>
            </w:r>
          </w:p>
        </w:tc>
      </w:tr>
      <w:tr w:rsidR="00F4519A" w:rsidRPr="00C558C2" w:rsidTr="0095763A">
        <w:trPr>
          <w:trHeight w:val="330"/>
        </w:trPr>
        <w:tc>
          <w:tcPr>
            <w:tcW w:w="3510" w:type="dxa"/>
          </w:tcPr>
          <w:p w:rsidR="00F4519A" w:rsidRPr="00C558C2" w:rsidRDefault="00F4519A" w:rsidP="00C558C2">
            <w:pPr>
              <w:tabs>
                <w:tab w:val="left" w:pos="4088"/>
              </w:tabs>
              <w:jc w:val="center"/>
              <w:rPr>
                <w:rFonts w:ascii="Times New Roman" w:hAnsi="Times New Roman"/>
                <w:iCs/>
                <w:sz w:val="28"/>
                <w:szCs w:val="28"/>
              </w:rPr>
            </w:pPr>
            <w:r w:rsidRPr="00C558C2">
              <w:rPr>
                <w:rFonts w:ascii="Times New Roman" w:hAnsi="Times New Roman"/>
                <w:iCs/>
                <w:sz w:val="28"/>
                <w:szCs w:val="28"/>
                <w:lang w:eastAsia="ru-RU"/>
              </w:rPr>
              <w:t>Русский язык</w:t>
            </w:r>
          </w:p>
        </w:tc>
        <w:tc>
          <w:tcPr>
            <w:tcW w:w="3119" w:type="dxa"/>
            <w:vMerge/>
          </w:tcPr>
          <w:p w:rsidR="00F4519A" w:rsidRPr="00C558C2" w:rsidRDefault="00F4519A" w:rsidP="00C558C2">
            <w:pPr>
              <w:tabs>
                <w:tab w:val="left" w:pos="4088"/>
              </w:tabs>
              <w:ind w:firstLine="709"/>
              <w:jc w:val="center"/>
              <w:rPr>
                <w:rFonts w:ascii="Times New Roman" w:hAnsi="Times New Roman"/>
                <w:iCs/>
                <w:sz w:val="28"/>
                <w:szCs w:val="28"/>
                <w:lang w:eastAsia="ru-RU"/>
              </w:rPr>
            </w:pPr>
          </w:p>
        </w:tc>
        <w:tc>
          <w:tcPr>
            <w:tcW w:w="3260" w:type="dxa"/>
            <w:vMerge/>
          </w:tcPr>
          <w:p w:rsidR="00F4519A" w:rsidRPr="00C558C2" w:rsidRDefault="00F4519A" w:rsidP="00C558C2">
            <w:pPr>
              <w:tabs>
                <w:tab w:val="left" w:pos="4088"/>
              </w:tabs>
              <w:jc w:val="center"/>
              <w:rPr>
                <w:rFonts w:ascii="Times New Roman" w:hAnsi="Times New Roman"/>
                <w:iCs/>
                <w:sz w:val="28"/>
                <w:szCs w:val="28"/>
                <w:lang w:eastAsia="ru-RU"/>
              </w:rPr>
            </w:pPr>
          </w:p>
        </w:tc>
      </w:tr>
      <w:tr w:rsidR="00F4519A" w:rsidRPr="00C558C2" w:rsidTr="0095763A">
        <w:trPr>
          <w:trHeight w:val="299"/>
        </w:trPr>
        <w:tc>
          <w:tcPr>
            <w:tcW w:w="3510" w:type="dxa"/>
          </w:tcPr>
          <w:p w:rsidR="00F4519A" w:rsidRPr="00C558C2" w:rsidRDefault="00F4519A" w:rsidP="00C558C2">
            <w:pPr>
              <w:tabs>
                <w:tab w:val="left" w:pos="4088"/>
              </w:tabs>
              <w:jc w:val="center"/>
              <w:rPr>
                <w:rFonts w:ascii="Times New Roman" w:hAnsi="Times New Roman"/>
                <w:iCs/>
                <w:sz w:val="28"/>
                <w:szCs w:val="28"/>
              </w:rPr>
            </w:pPr>
            <w:r w:rsidRPr="00C558C2">
              <w:rPr>
                <w:rFonts w:ascii="Times New Roman" w:hAnsi="Times New Roman"/>
                <w:iCs/>
                <w:sz w:val="28"/>
                <w:szCs w:val="28"/>
                <w:lang w:eastAsia="ru-RU"/>
              </w:rPr>
              <w:t>Литература</w:t>
            </w:r>
          </w:p>
        </w:tc>
        <w:tc>
          <w:tcPr>
            <w:tcW w:w="3119" w:type="dxa"/>
            <w:vMerge/>
          </w:tcPr>
          <w:p w:rsidR="00F4519A" w:rsidRPr="00C558C2" w:rsidRDefault="00F4519A" w:rsidP="00C558C2">
            <w:pPr>
              <w:tabs>
                <w:tab w:val="left" w:pos="4088"/>
              </w:tabs>
              <w:ind w:firstLine="709"/>
              <w:jc w:val="center"/>
              <w:rPr>
                <w:rFonts w:ascii="Times New Roman" w:hAnsi="Times New Roman"/>
                <w:iCs/>
                <w:sz w:val="28"/>
                <w:szCs w:val="28"/>
                <w:lang w:eastAsia="ru-RU"/>
              </w:rPr>
            </w:pPr>
          </w:p>
        </w:tc>
        <w:tc>
          <w:tcPr>
            <w:tcW w:w="3260" w:type="dxa"/>
            <w:vMerge/>
          </w:tcPr>
          <w:p w:rsidR="00F4519A" w:rsidRPr="00C558C2" w:rsidRDefault="00F4519A" w:rsidP="00C558C2">
            <w:pPr>
              <w:tabs>
                <w:tab w:val="left" w:pos="4088"/>
              </w:tabs>
              <w:jc w:val="center"/>
              <w:rPr>
                <w:rFonts w:ascii="Times New Roman" w:hAnsi="Times New Roman"/>
                <w:iCs/>
                <w:sz w:val="28"/>
                <w:szCs w:val="28"/>
                <w:lang w:eastAsia="ru-RU"/>
              </w:rPr>
            </w:pPr>
          </w:p>
        </w:tc>
      </w:tr>
      <w:tr w:rsidR="00F4519A" w:rsidRPr="00C558C2" w:rsidTr="0095763A">
        <w:tc>
          <w:tcPr>
            <w:tcW w:w="3510" w:type="dxa"/>
          </w:tcPr>
          <w:p w:rsidR="00F4519A" w:rsidRPr="00C558C2" w:rsidRDefault="00F4519A" w:rsidP="00C558C2">
            <w:pPr>
              <w:tabs>
                <w:tab w:val="left" w:pos="4088"/>
              </w:tabs>
              <w:jc w:val="center"/>
              <w:rPr>
                <w:rFonts w:ascii="Times New Roman" w:hAnsi="Times New Roman"/>
                <w:iCs/>
                <w:sz w:val="28"/>
                <w:szCs w:val="28"/>
              </w:rPr>
            </w:pPr>
            <w:r w:rsidRPr="00C558C2">
              <w:rPr>
                <w:rFonts w:ascii="Times New Roman" w:hAnsi="Times New Roman"/>
                <w:iCs/>
                <w:sz w:val="28"/>
                <w:szCs w:val="28"/>
                <w:lang w:eastAsia="ru-RU"/>
              </w:rPr>
              <w:t>Информатика и информационно-коммуникационные технологии (ИКТ)</w:t>
            </w:r>
          </w:p>
        </w:tc>
        <w:tc>
          <w:tcPr>
            <w:tcW w:w="3119" w:type="dxa"/>
          </w:tcPr>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2 часа 30 минут</w:t>
            </w:r>
          </w:p>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(150 минут)</w:t>
            </w:r>
          </w:p>
        </w:tc>
        <w:tc>
          <w:tcPr>
            <w:tcW w:w="3260" w:type="dxa"/>
          </w:tcPr>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 xml:space="preserve">4 часа </w:t>
            </w:r>
          </w:p>
        </w:tc>
      </w:tr>
      <w:tr w:rsidR="00F4519A" w:rsidRPr="00C558C2" w:rsidTr="0095763A">
        <w:tc>
          <w:tcPr>
            <w:tcW w:w="3510" w:type="dxa"/>
          </w:tcPr>
          <w:p w:rsidR="00F4519A" w:rsidRPr="00C558C2" w:rsidRDefault="00F4519A" w:rsidP="00C558C2">
            <w:pPr>
              <w:tabs>
                <w:tab w:val="left" w:pos="4088"/>
              </w:tabs>
              <w:jc w:val="center"/>
              <w:rPr>
                <w:rFonts w:ascii="Times New Roman" w:hAnsi="Times New Roman"/>
                <w:iCs/>
                <w:sz w:val="28"/>
                <w:szCs w:val="28"/>
              </w:rPr>
            </w:pPr>
            <w:r w:rsidRPr="00C558C2">
              <w:rPr>
                <w:rFonts w:ascii="Times New Roman" w:hAnsi="Times New Roman"/>
                <w:iCs/>
                <w:sz w:val="28"/>
                <w:szCs w:val="28"/>
                <w:lang w:eastAsia="ru-RU"/>
              </w:rPr>
              <w:t>Химия (с выполнением лабораторной работы)</w:t>
            </w:r>
          </w:p>
        </w:tc>
        <w:tc>
          <w:tcPr>
            <w:tcW w:w="3119" w:type="dxa"/>
          </w:tcPr>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2 часа 20 минут</w:t>
            </w:r>
          </w:p>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(140 минут)</w:t>
            </w:r>
          </w:p>
        </w:tc>
        <w:tc>
          <w:tcPr>
            <w:tcW w:w="3260" w:type="dxa"/>
          </w:tcPr>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3 часа 50 минут</w:t>
            </w:r>
          </w:p>
        </w:tc>
      </w:tr>
      <w:tr w:rsidR="00F4519A" w:rsidRPr="00C558C2" w:rsidTr="0095763A">
        <w:trPr>
          <w:trHeight w:val="299"/>
        </w:trPr>
        <w:tc>
          <w:tcPr>
            <w:tcW w:w="3510" w:type="dxa"/>
          </w:tcPr>
          <w:p w:rsidR="00F4519A" w:rsidRPr="00C558C2" w:rsidRDefault="00F4519A" w:rsidP="00C558C2">
            <w:pPr>
              <w:tabs>
                <w:tab w:val="left" w:pos="4088"/>
              </w:tabs>
              <w:jc w:val="center"/>
              <w:rPr>
                <w:rFonts w:ascii="Times New Roman" w:hAnsi="Times New Roman"/>
                <w:iCs/>
                <w:sz w:val="28"/>
                <w:szCs w:val="28"/>
              </w:rPr>
            </w:pPr>
            <w:r w:rsidRPr="00C558C2">
              <w:rPr>
                <w:rFonts w:ascii="Times New Roman" w:hAnsi="Times New Roman"/>
                <w:iCs/>
                <w:sz w:val="28"/>
                <w:szCs w:val="28"/>
                <w:lang w:eastAsia="ru-RU"/>
              </w:rPr>
              <w:t>География</w:t>
            </w:r>
          </w:p>
        </w:tc>
        <w:tc>
          <w:tcPr>
            <w:tcW w:w="3119" w:type="dxa"/>
            <w:vMerge w:val="restart"/>
          </w:tcPr>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2 часа</w:t>
            </w:r>
          </w:p>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(120 минут)</w:t>
            </w:r>
          </w:p>
        </w:tc>
        <w:tc>
          <w:tcPr>
            <w:tcW w:w="3260" w:type="dxa"/>
            <w:vMerge w:val="restart"/>
          </w:tcPr>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3 часа 30 минут</w:t>
            </w:r>
          </w:p>
        </w:tc>
      </w:tr>
      <w:tr w:rsidR="00F4519A" w:rsidRPr="00C558C2" w:rsidTr="0095763A">
        <w:trPr>
          <w:trHeight w:val="299"/>
        </w:trPr>
        <w:tc>
          <w:tcPr>
            <w:tcW w:w="3510" w:type="dxa"/>
          </w:tcPr>
          <w:p w:rsidR="00F4519A" w:rsidRPr="00C558C2" w:rsidRDefault="00F4519A" w:rsidP="00C558C2">
            <w:pPr>
              <w:tabs>
                <w:tab w:val="left" w:pos="4088"/>
              </w:tabs>
              <w:jc w:val="both"/>
              <w:rPr>
                <w:rFonts w:ascii="Times New Roman" w:hAnsi="Times New Roman"/>
                <w:iCs/>
                <w:sz w:val="28"/>
                <w:szCs w:val="28"/>
              </w:rPr>
            </w:pPr>
            <w:r w:rsidRPr="00C558C2">
              <w:rPr>
                <w:rFonts w:ascii="Times New Roman" w:hAnsi="Times New Roman"/>
                <w:iCs/>
                <w:sz w:val="28"/>
                <w:szCs w:val="28"/>
                <w:lang w:eastAsia="ru-RU"/>
              </w:rPr>
              <w:t>Химия (без выполнения лабораторной работы)</w:t>
            </w:r>
          </w:p>
        </w:tc>
        <w:tc>
          <w:tcPr>
            <w:tcW w:w="3119" w:type="dxa"/>
            <w:vMerge/>
          </w:tcPr>
          <w:p w:rsidR="00F4519A" w:rsidRPr="00C558C2" w:rsidRDefault="00F4519A" w:rsidP="00C558C2">
            <w:pPr>
              <w:tabs>
                <w:tab w:val="left" w:pos="4088"/>
              </w:tabs>
              <w:ind w:firstLine="709"/>
              <w:jc w:val="both"/>
              <w:rPr>
                <w:rFonts w:ascii="Times New Roman" w:hAnsi="Times New Roman"/>
                <w:iCs/>
                <w:sz w:val="28"/>
                <w:szCs w:val="28"/>
                <w:lang w:eastAsia="ru-RU"/>
              </w:rPr>
            </w:pPr>
          </w:p>
        </w:tc>
        <w:tc>
          <w:tcPr>
            <w:tcW w:w="3260" w:type="dxa"/>
            <w:vMerge/>
          </w:tcPr>
          <w:p w:rsidR="00F4519A" w:rsidRPr="00C558C2" w:rsidRDefault="00F4519A" w:rsidP="00C558C2">
            <w:pPr>
              <w:tabs>
                <w:tab w:val="left" w:pos="4088"/>
              </w:tabs>
              <w:ind w:firstLine="709"/>
              <w:jc w:val="both"/>
              <w:rPr>
                <w:rFonts w:ascii="Times New Roman" w:hAnsi="Times New Roman"/>
                <w:iCs/>
                <w:sz w:val="28"/>
                <w:szCs w:val="28"/>
                <w:lang w:eastAsia="ru-RU"/>
              </w:rPr>
            </w:pPr>
          </w:p>
        </w:tc>
      </w:tr>
      <w:tr w:rsidR="00F4519A" w:rsidRPr="00C558C2" w:rsidTr="0095763A">
        <w:trPr>
          <w:trHeight w:val="299"/>
        </w:trPr>
        <w:tc>
          <w:tcPr>
            <w:tcW w:w="3510" w:type="dxa"/>
          </w:tcPr>
          <w:p w:rsidR="00F4519A" w:rsidRPr="00C558C2" w:rsidRDefault="00F4519A" w:rsidP="00C558C2">
            <w:pPr>
              <w:tabs>
                <w:tab w:val="left" w:pos="4088"/>
              </w:tabs>
              <w:jc w:val="both"/>
              <w:rPr>
                <w:rFonts w:ascii="Times New Roman" w:hAnsi="Times New Roman"/>
                <w:iCs/>
                <w:sz w:val="28"/>
                <w:szCs w:val="28"/>
              </w:rPr>
            </w:pPr>
            <w:r w:rsidRPr="00C558C2">
              <w:rPr>
                <w:rFonts w:ascii="Times New Roman" w:hAnsi="Times New Roman"/>
                <w:iCs/>
                <w:sz w:val="28"/>
                <w:szCs w:val="28"/>
                <w:lang w:eastAsia="ru-RU"/>
              </w:rPr>
              <w:t>Иностранные языки (кроме раздела «Говорение»)</w:t>
            </w:r>
          </w:p>
        </w:tc>
        <w:tc>
          <w:tcPr>
            <w:tcW w:w="3119" w:type="dxa"/>
            <w:vMerge/>
          </w:tcPr>
          <w:p w:rsidR="00F4519A" w:rsidRPr="00C558C2" w:rsidRDefault="00F4519A" w:rsidP="00C558C2">
            <w:pPr>
              <w:tabs>
                <w:tab w:val="left" w:pos="4088"/>
              </w:tabs>
              <w:ind w:firstLine="709"/>
              <w:jc w:val="both"/>
              <w:rPr>
                <w:rFonts w:ascii="Times New Roman" w:hAnsi="Times New Roman"/>
                <w:iCs/>
                <w:sz w:val="28"/>
                <w:szCs w:val="28"/>
                <w:lang w:eastAsia="ru-RU"/>
              </w:rPr>
            </w:pPr>
          </w:p>
        </w:tc>
        <w:tc>
          <w:tcPr>
            <w:tcW w:w="3260" w:type="dxa"/>
            <w:vMerge/>
          </w:tcPr>
          <w:p w:rsidR="00F4519A" w:rsidRPr="00C558C2" w:rsidRDefault="00F4519A" w:rsidP="00C558C2">
            <w:pPr>
              <w:tabs>
                <w:tab w:val="left" w:pos="4088"/>
              </w:tabs>
              <w:ind w:firstLine="709"/>
              <w:jc w:val="both"/>
              <w:rPr>
                <w:rFonts w:ascii="Times New Roman" w:hAnsi="Times New Roman"/>
                <w:iCs/>
                <w:sz w:val="28"/>
                <w:szCs w:val="28"/>
                <w:lang w:eastAsia="ru-RU"/>
              </w:rPr>
            </w:pPr>
          </w:p>
        </w:tc>
      </w:tr>
    </w:tbl>
    <w:p w:rsidR="00F4519A" w:rsidRPr="00C558C2" w:rsidRDefault="00F4519A" w:rsidP="00C558C2">
      <w:pPr>
        <w:tabs>
          <w:tab w:val="left" w:pos="4088"/>
        </w:tabs>
        <w:spacing w:after="0" w:line="240" w:lineRule="auto"/>
        <w:jc w:val="both"/>
        <w:rPr>
          <w:rFonts w:ascii="Times New Roman" w:hAnsi="Times New Roman" w:cs="Times New Roman"/>
          <w:i/>
          <w:sz w:val="28"/>
          <w:szCs w:val="28"/>
        </w:rPr>
      </w:pPr>
    </w:p>
    <w:p w:rsidR="00F4519A" w:rsidRPr="00C558C2" w:rsidRDefault="00F4519A" w:rsidP="00C558C2">
      <w:pPr>
        <w:tabs>
          <w:tab w:val="left" w:pos="4088"/>
        </w:tabs>
        <w:spacing w:after="0" w:line="240" w:lineRule="auto"/>
        <w:ind w:firstLine="709"/>
        <w:jc w:val="center"/>
        <w:rPr>
          <w:rFonts w:ascii="Times New Roman" w:hAnsi="Times New Roman" w:cs="Times New Roman"/>
          <w:b/>
          <w:sz w:val="28"/>
          <w:szCs w:val="28"/>
        </w:rPr>
      </w:pPr>
      <w:r w:rsidRPr="00C558C2">
        <w:rPr>
          <w:rFonts w:ascii="Times New Roman" w:hAnsi="Times New Roman" w:cs="Times New Roman"/>
          <w:b/>
          <w:sz w:val="28"/>
          <w:szCs w:val="28"/>
        </w:rPr>
        <w:t>ГВЭ</w:t>
      </w:r>
    </w:p>
    <w:tbl>
      <w:tblPr>
        <w:tblStyle w:val="52"/>
        <w:tblW w:w="4881" w:type="pct"/>
        <w:tblLook w:val="04A0" w:firstRow="1" w:lastRow="0" w:firstColumn="1" w:lastColumn="0" w:noHBand="0" w:noVBand="1"/>
      </w:tblPr>
      <w:tblGrid>
        <w:gridCol w:w="3977"/>
        <w:gridCol w:w="2971"/>
        <w:gridCol w:w="3225"/>
      </w:tblGrid>
      <w:tr w:rsidR="00F4519A" w:rsidRPr="00C558C2" w:rsidTr="0095763A">
        <w:trPr>
          <w:tblHeader/>
        </w:trPr>
        <w:tc>
          <w:tcPr>
            <w:tcW w:w="1955" w:type="pct"/>
            <w:vAlign w:val="center"/>
          </w:tcPr>
          <w:p w:rsidR="00F4519A" w:rsidRPr="00C558C2" w:rsidRDefault="00F4519A" w:rsidP="00C558C2">
            <w:pPr>
              <w:tabs>
                <w:tab w:val="left" w:pos="4088"/>
              </w:tabs>
              <w:jc w:val="center"/>
              <w:rPr>
                <w:rFonts w:ascii="Times New Roman" w:hAnsi="Times New Roman"/>
                <w:b/>
                <w:iCs/>
                <w:sz w:val="28"/>
                <w:szCs w:val="28"/>
                <w:lang w:eastAsia="ru-RU"/>
              </w:rPr>
            </w:pPr>
            <w:r w:rsidRPr="00C558C2">
              <w:rPr>
                <w:rFonts w:ascii="Times New Roman" w:hAnsi="Times New Roman"/>
                <w:b/>
                <w:iCs/>
                <w:sz w:val="28"/>
                <w:szCs w:val="28"/>
                <w:lang w:eastAsia="ru-RU"/>
              </w:rPr>
              <w:t>Название</w:t>
            </w:r>
          </w:p>
          <w:p w:rsidR="00F4519A" w:rsidRPr="00C558C2" w:rsidRDefault="00F4519A" w:rsidP="00C558C2">
            <w:pPr>
              <w:tabs>
                <w:tab w:val="left" w:pos="4088"/>
              </w:tabs>
              <w:jc w:val="center"/>
              <w:rPr>
                <w:rFonts w:ascii="Times New Roman" w:hAnsi="Times New Roman"/>
                <w:b/>
                <w:iCs/>
                <w:sz w:val="28"/>
                <w:szCs w:val="28"/>
              </w:rPr>
            </w:pPr>
            <w:r w:rsidRPr="00C558C2">
              <w:rPr>
                <w:rFonts w:ascii="Times New Roman" w:hAnsi="Times New Roman"/>
                <w:b/>
                <w:iCs/>
                <w:sz w:val="28"/>
                <w:szCs w:val="28"/>
                <w:lang w:eastAsia="ru-RU"/>
              </w:rPr>
              <w:t>учебного предмета</w:t>
            </w:r>
          </w:p>
        </w:tc>
        <w:tc>
          <w:tcPr>
            <w:tcW w:w="1460" w:type="pct"/>
            <w:vAlign w:val="center"/>
          </w:tcPr>
          <w:p w:rsidR="00F4519A" w:rsidRPr="00C558C2" w:rsidRDefault="00F4519A" w:rsidP="00C558C2">
            <w:pPr>
              <w:tabs>
                <w:tab w:val="left" w:pos="4088"/>
              </w:tabs>
              <w:jc w:val="center"/>
              <w:rPr>
                <w:rFonts w:ascii="Times New Roman" w:hAnsi="Times New Roman"/>
                <w:b/>
                <w:iCs/>
                <w:sz w:val="28"/>
                <w:szCs w:val="28"/>
                <w:lang w:eastAsia="ru-RU"/>
              </w:rPr>
            </w:pPr>
            <w:r w:rsidRPr="00C558C2">
              <w:rPr>
                <w:rFonts w:ascii="Times New Roman" w:hAnsi="Times New Roman"/>
                <w:b/>
                <w:iCs/>
                <w:sz w:val="28"/>
                <w:szCs w:val="28"/>
                <w:lang w:eastAsia="ru-RU"/>
              </w:rPr>
              <w:t>Продолжительность выполнения экзаменационной работы</w:t>
            </w:r>
          </w:p>
        </w:tc>
        <w:tc>
          <w:tcPr>
            <w:tcW w:w="1586" w:type="pct"/>
            <w:vAlign w:val="center"/>
          </w:tcPr>
          <w:p w:rsidR="00F4519A" w:rsidRPr="00C558C2" w:rsidRDefault="00F4519A" w:rsidP="00C558C2">
            <w:pPr>
              <w:tabs>
                <w:tab w:val="left" w:pos="4088"/>
              </w:tabs>
              <w:jc w:val="center"/>
              <w:rPr>
                <w:rFonts w:ascii="Times New Roman" w:hAnsi="Times New Roman"/>
                <w:b/>
                <w:iCs/>
                <w:sz w:val="28"/>
                <w:szCs w:val="28"/>
                <w:lang w:eastAsia="ru-RU"/>
              </w:rPr>
            </w:pPr>
            <w:r w:rsidRPr="00C558C2">
              <w:rPr>
                <w:rFonts w:ascii="Times New Roman" w:hAnsi="Times New Roman"/>
                <w:b/>
                <w:iCs/>
                <w:sz w:val="28"/>
                <w:szCs w:val="28"/>
                <w:lang w:eastAsia="ru-RU"/>
              </w:rPr>
              <w:t>Продолжительность выполнения экзаменационной работы участниками ГВЭ  - обучающимися с ОВЗ</w:t>
            </w:r>
          </w:p>
        </w:tc>
      </w:tr>
      <w:tr w:rsidR="00F4519A" w:rsidRPr="00C558C2" w:rsidTr="0095763A">
        <w:tc>
          <w:tcPr>
            <w:tcW w:w="1955" w:type="pct"/>
          </w:tcPr>
          <w:p w:rsidR="00F4519A" w:rsidRPr="00C558C2" w:rsidRDefault="00F4519A" w:rsidP="00C558C2">
            <w:pPr>
              <w:tabs>
                <w:tab w:val="left" w:pos="4088"/>
              </w:tabs>
              <w:jc w:val="center"/>
              <w:rPr>
                <w:rFonts w:ascii="Times New Roman" w:hAnsi="Times New Roman"/>
                <w:iCs/>
                <w:sz w:val="28"/>
                <w:szCs w:val="28"/>
              </w:rPr>
            </w:pPr>
            <w:r w:rsidRPr="00C558C2">
              <w:rPr>
                <w:rFonts w:ascii="Times New Roman" w:hAnsi="Times New Roman"/>
                <w:iCs/>
                <w:sz w:val="28"/>
                <w:szCs w:val="28"/>
                <w:lang w:eastAsia="ru-RU"/>
              </w:rPr>
              <w:t>Обществознание</w:t>
            </w:r>
          </w:p>
        </w:tc>
        <w:tc>
          <w:tcPr>
            <w:tcW w:w="1460" w:type="pct"/>
          </w:tcPr>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3 часа 30 минут</w:t>
            </w:r>
          </w:p>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(210 минут)</w:t>
            </w:r>
          </w:p>
        </w:tc>
        <w:tc>
          <w:tcPr>
            <w:tcW w:w="1586" w:type="pct"/>
          </w:tcPr>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5 часов</w:t>
            </w:r>
          </w:p>
        </w:tc>
      </w:tr>
      <w:tr w:rsidR="00F4519A" w:rsidRPr="00C558C2" w:rsidTr="0095763A">
        <w:tc>
          <w:tcPr>
            <w:tcW w:w="1955" w:type="pct"/>
          </w:tcPr>
          <w:p w:rsidR="00F4519A" w:rsidRPr="00C558C2" w:rsidRDefault="00F4519A" w:rsidP="00C558C2">
            <w:pPr>
              <w:tabs>
                <w:tab w:val="left" w:pos="4088"/>
              </w:tabs>
              <w:jc w:val="center"/>
              <w:rPr>
                <w:rFonts w:ascii="Times New Roman" w:hAnsi="Times New Roman"/>
                <w:iCs/>
                <w:sz w:val="28"/>
                <w:szCs w:val="28"/>
              </w:rPr>
            </w:pPr>
            <w:r w:rsidRPr="00C558C2">
              <w:rPr>
                <w:rFonts w:ascii="Times New Roman" w:hAnsi="Times New Roman"/>
                <w:iCs/>
                <w:sz w:val="28"/>
                <w:szCs w:val="28"/>
                <w:lang w:eastAsia="ru-RU"/>
              </w:rPr>
              <w:t>Биология</w:t>
            </w:r>
          </w:p>
        </w:tc>
        <w:tc>
          <w:tcPr>
            <w:tcW w:w="1460" w:type="pct"/>
            <w:vMerge w:val="restart"/>
          </w:tcPr>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3 часа</w:t>
            </w:r>
          </w:p>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(180 минут)</w:t>
            </w:r>
          </w:p>
        </w:tc>
        <w:tc>
          <w:tcPr>
            <w:tcW w:w="1586" w:type="pct"/>
            <w:vMerge w:val="restart"/>
          </w:tcPr>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4 часа 30 минут</w:t>
            </w:r>
          </w:p>
        </w:tc>
      </w:tr>
      <w:tr w:rsidR="00F4519A" w:rsidRPr="00C558C2" w:rsidTr="0095763A">
        <w:tc>
          <w:tcPr>
            <w:tcW w:w="1955" w:type="pct"/>
          </w:tcPr>
          <w:p w:rsidR="00F4519A" w:rsidRPr="00C558C2" w:rsidRDefault="00F4519A" w:rsidP="00C558C2">
            <w:pPr>
              <w:tabs>
                <w:tab w:val="left" w:pos="4088"/>
              </w:tabs>
              <w:jc w:val="center"/>
              <w:rPr>
                <w:rFonts w:ascii="Times New Roman" w:hAnsi="Times New Roman"/>
                <w:iCs/>
                <w:sz w:val="28"/>
                <w:szCs w:val="28"/>
              </w:rPr>
            </w:pPr>
            <w:r w:rsidRPr="00C558C2">
              <w:rPr>
                <w:rFonts w:ascii="Times New Roman" w:hAnsi="Times New Roman"/>
                <w:iCs/>
                <w:sz w:val="28"/>
                <w:szCs w:val="28"/>
                <w:lang w:eastAsia="ru-RU"/>
              </w:rPr>
              <w:t>Литература</w:t>
            </w:r>
          </w:p>
        </w:tc>
        <w:tc>
          <w:tcPr>
            <w:tcW w:w="1460" w:type="pct"/>
            <w:vMerge/>
          </w:tcPr>
          <w:p w:rsidR="00F4519A" w:rsidRPr="00C558C2" w:rsidRDefault="00F4519A" w:rsidP="00C558C2">
            <w:pPr>
              <w:tabs>
                <w:tab w:val="left" w:pos="4088"/>
              </w:tabs>
              <w:jc w:val="center"/>
              <w:rPr>
                <w:rFonts w:ascii="Times New Roman" w:hAnsi="Times New Roman"/>
                <w:iCs/>
                <w:sz w:val="28"/>
                <w:szCs w:val="28"/>
                <w:lang w:eastAsia="ru-RU"/>
              </w:rPr>
            </w:pPr>
          </w:p>
        </w:tc>
        <w:tc>
          <w:tcPr>
            <w:tcW w:w="1586" w:type="pct"/>
            <w:vMerge/>
          </w:tcPr>
          <w:p w:rsidR="00F4519A" w:rsidRPr="00C558C2" w:rsidRDefault="00F4519A" w:rsidP="00C558C2">
            <w:pPr>
              <w:tabs>
                <w:tab w:val="left" w:pos="4088"/>
              </w:tabs>
              <w:jc w:val="center"/>
              <w:rPr>
                <w:rFonts w:ascii="Times New Roman" w:hAnsi="Times New Roman"/>
                <w:iCs/>
                <w:sz w:val="28"/>
                <w:szCs w:val="28"/>
                <w:lang w:eastAsia="ru-RU"/>
              </w:rPr>
            </w:pPr>
          </w:p>
        </w:tc>
      </w:tr>
      <w:tr w:rsidR="00F4519A" w:rsidRPr="00C558C2" w:rsidTr="0095763A">
        <w:tc>
          <w:tcPr>
            <w:tcW w:w="1955" w:type="pct"/>
          </w:tcPr>
          <w:p w:rsidR="00F4519A" w:rsidRPr="00C558C2" w:rsidRDefault="00F4519A" w:rsidP="00C558C2">
            <w:pPr>
              <w:tabs>
                <w:tab w:val="left" w:pos="4088"/>
              </w:tabs>
              <w:jc w:val="center"/>
              <w:rPr>
                <w:rFonts w:ascii="Times New Roman" w:hAnsi="Times New Roman"/>
                <w:iCs/>
                <w:sz w:val="28"/>
                <w:szCs w:val="28"/>
              </w:rPr>
            </w:pPr>
            <w:r w:rsidRPr="00C558C2">
              <w:rPr>
                <w:rFonts w:ascii="Times New Roman" w:hAnsi="Times New Roman"/>
                <w:iCs/>
                <w:sz w:val="28"/>
                <w:szCs w:val="28"/>
                <w:lang w:eastAsia="ru-RU"/>
              </w:rPr>
              <w:t>История</w:t>
            </w:r>
          </w:p>
        </w:tc>
        <w:tc>
          <w:tcPr>
            <w:tcW w:w="1460" w:type="pct"/>
            <w:vMerge w:val="restart"/>
          </w:tcPr>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2 часа 30 минут</w:t>
            </w:r>
          </w:p>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(150 минут)</w:t>
            </w:r>
          </w:p>
        </w:tc>
        <w:tc>
          <w:tcPr>
            <w:tcW w:w="1586" w:type="pct"/>
            <w:vMerge w:val="restart"/>
          </w:tcPr>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4 часа</w:t>
            </w:r>
          </w:p>
        </w:tc>
      </w:tr>
      <w:tr w:rsidR="00F4519A" w:rsidRPr="00C558C2" w:rsidTr="0095763A">
        <w:trPr>
          <w:trHeight w:val="330"/>
        </w:trPr>
        <w:tc>
          <w:tcPr>
            <w:tcW w:w="1955" w:type="pct"/>
          </w:tcPr>
          <w:p w:rsidR="00F4519A" w:rsidRPr="00C558C2" w:rsidRDefault="00F4519A" w:rsidP="00C558C2">
            <w:pPr>
              <w:tabs>
                <w:tab w:val="left" w:pos="4088"/>
              </w:tabs>
              <w:jc w:val="center"/>
              <w:rPr>
                <w:rFonts w:ascii="Times New Roman" w:hAnsi="Times New Roman"/>
                <w:iCs/>
                <w:sz w:val="28"/>
                <w:szCs w:val="28"/>
              </w:rPr>
            </w:pPr>
            <w:r w:rsidRPr="00C558C2">
              <w:rPr>
                <w:rFonts w:ascii="Times New Roman" w:hAnsi="Times New Roman"/>
                <w:iCs/>
                <w:sz w:val="28"/>
                <w:szCs w:val="28"/>
                <w:lang w:eastAsia="ru-RU"/>
              </w:rPr>
              <w:t>Химия</w:t>
            </w:r>
          </w:p>
        </w:tc>
        <w:tc>
          <w:tcPr>
            <w:tcW w:w="1460" w:type="pct"/>
            <w:vMerge/>
          </w:tcPr>
          <w:p w:rsidR="00F4519A" w:rsidRPr="00C558C2" w:rsidRDefault="00F4519A" w:rsidP="00C558C2">
            <w:pPr>
              <w:tabs>
                <w:tab w:val="left" w:pos="4088"/>
              </w:tabs>
              <w:jc w:val="center"/>
              <w:rPr>
                <w:rFonts w:ascii="Times New Roman" w:hAnsi="Times New Roman"/>
                <w:iCs/>
                <w:sz w:val="28"/>
                <w:szCs w:val="28"/>
                <w:lang w:eastAsia="ru-RU"/>
              </w:rPr>
            </w:pPr>
          </w:p>
        </w:tc>
        <w:tc>
          <w:tcPr>
            <w:tcW w:w="1586" w:type="pct"/>
            <w:vMerge/>
          </w:tcPr>
          <w:p w:rsidR="00F4519A" w:rsidRPr="00C558C2" w:rsidRDefault="00F4519A" w:rsidP="00C558C2">
            <w:pPr>
              <w:tabs>
                <w:tab w:val="left" w:pos="4088"/>
              </w:tabs>
              <w:jc w:val="center"/>
              <w:rPr>
                <w:rFonts w:ascii="Times New Roman" w:hAnsi="Times New Roman"/>
                <w:iCs/>
                <w:sz w:val="28"/>
                <w:szCs w:val="28"/>
                <w:lang w:eastAsia="ru-RU"/>
              </w:rPr>
            </w:pPr>
          </w:p>
        </w:tc>
      </w:tr>
      <w:tr w:rsidR="00F4519A" w:rsidRPr="00C558C2" w:rsidTr="0095763A">
        <w:trPr>
          <w:trHeight w:val="270"/>
        </w:trPr>
        <w:tc>
          <w:tcPr>
            <w:tcW w:w="1955" w:type="pct"/>
          </w:tcPr>
          <w:p w:rsidR="00F4519A" w:rsidRPr="00C558C2" w:rsidRDefault="00F4519A" w:rsidP="00C558C2">
            <w:pPr>
              <w:tabs>
                <w:tab w:val="left" w:pos="4088"/>
              </w:tabs>
              <w:jc w:val="center"/>
              <w:rPr>
                <w:rFonts w:ascii="Times New Roman" w:hAnsi="Times New Roman"/>
                <w:iCs/>
                <w:sz w:val="28"/>
                <w:szCs w:val="28"/>
              </w:rPr>
            </w:pPr>
            <w:r w:rsidRPr="00C558C2">
              <w:rPr>
                <w:rFonts w:ascii="Times New Roman" w:hAnsi="Times New Roman"/>
                <w:iCs/>
                <w:sz w:val="28"/>
                <w:szCs w:val="28"/>
                <w:lang w:eastAsia="ru-RU"/>
              </w:rPr>
              <w:t>Физика</w:t>
            </w:r>
          </w:p>
        </w:tc>
        <w:tc>
          <w:tcPr>
            <w:tcW w:w="1460" w:type="pct"/>
            <w:vMerge/>
          </w:tcPr>
          <w:p w:rsidR="00F4519A" w:rsidRPr="00C558C2" w:rsidRDefault="00F4519A" w:rsidP="00C558C2">
            <w:pPr>
              <w:tabs>
                <w:tab w:val="left" w:pos="4088"/>
              </w:tabs>
              <w:jc w:val="center"/>
              <w:rPr>
                <w:rFonts w:ascii="Times New Roman" w:hAnsi="Times New Roman"/>
                <w:iCs/>
                <w:sz w:val="28"/>
                <w:szCs w:val="28"/>
                <w:lang w:eastAsia="ru-RU"/>
              </w:rPr>
            </w:pPr>
          </w:p>
        </w:tc>
        <w:tc>
          <w:tcPr>
            <w:tcW w:w="1586" w:type="pct"/>
            <w:vMerge/>
          </w:tcPr>
          <w:p w:rsidR="00F4519A" w:rsidRPr="00C558C2" w:rsidRDefault="00F4519A" w:rsidP="00C558C2">
            <w:pPr>
              <w:tabs>
                <w:tab w:val="left" w:pos="4088"/>
              </w:tabs>
              <w:jc w:val="center"/>
              <w:rPr>
                <w:rFonts w:ascii="Times New Roman" w:hAnsi="Times New Roman"/>
                <w:iCs/>
                <w:sz w:val="28"/>
                <w:szCs w:val="28"/>
                <w:lang w:eastAsia="ru-RU"/>
              </w:rPr>
            </w:pPr>
          </w:p>
        </w:tc>
      </w:tr>
      <w:tr w:rsidR="00F4519A" w:rsidRPr="00C558C2" w:rsidTr="0095763A">
        <w:trPr>
          <w:trHeight w:val="270"/>
        </w:trPr>
        <w:tc>
          <w:tcPr>
            <w:tcW w:w="1955" w:type="pct"/>
          </w:tcPr>
          <w:p w:rsidR="00F4519A" w:rsidRPr="00C558C2" w:rsidRDefault="00F4519A" w:rsidP="00C558C2">
            <w:pPr>
              <w:tabs>
                <w:tab w:val="left" w:pos="4088"/>
              </w:tabs>
              <w:jc w:val="center"/>
              <w:rPr>
                <w:rFonts w:ascii="Times New Roman" w:hAnsi="Times New Roman"/>
                <w:iCs/>
                <w:sz w:val="28"/>
                <w:szCs w:val="28"/>
              </w:rPr>
            </w:pPr>
            <w:r w:rsidRPr="00C558C2">
              <w:rPr>
                <w:rFonts w:ascii="Times New Roman" w:hAnsi="Times New Roman"/>
                <w:iCs/>
                <w:sz w:val="28"/>
                <w:szCs w:val="28"/>
                <w:lang w:eastAsia="ru-RU"/>
              </w:rPr>
              <w:lastRenderedPageBreak/>
              <w:t>География</w:t>
            </w:r>
          </w:p>
        </w:tc>
        <w:tc>
          <w:tcPr>
            <w:tcW w:w="1460" w:type="pct"/>
            <w:vMerge/>
          </w:tcPr>
          <w:p w:rsidR="00F4519A" w:rsidRPr="00C558C2" w:rsidRDefault="00F4519A" w:rsidP="00C558C2">
            <w:pPr>
              <w:tabs>
                <w:tab w:val="left" w:pos="4088"/>
              </w:tabs>
              <w:jc w:val="center"/>
              <w:rPr>
                <w:rFonts w:ascii="Times New Roman" w:hAnsi="Times New Roman"/>
                <w:iCs/>
                <w:sz w:val="28"/>
                <w:szCs w:val="28"/>
                <w:lang w:eastAsia="ru-RU"/>
              </w:rPr>
            </w:pPr>
          </w:p>
        </w:tc>
        <w:tc>
          <w:tcPr>
            <w:tcW w:w="1586" w:type="pct"/>
            <w:vMerge/>
          </w:tcPr>
          <w:p w:rsidR="00F4519A" w:rsidRPr="00C558C2" w:rsidRDefault="00F4519A" w:rsidP="00C558C2">
            <w:pPr>
              <w:tabs>
                <w:tab w:val="left" w:pos="4088"/>
              </w:tabs>
              <w:jc w:val="center"/>
              <w:rPr>
                <w:rFonts w:ascii="Times New Roman" w:hAnsi="Times New Roman"/>
                <w:iCs/>
                <w:sz w:val="28"/>
                <w:szCs w:val="28"/>
                <w:lang w:eastAsia="ru-RU"/>
              </w:rPr>
            </w:pPr>
          </w:p>
        </w:tc>
      </w:tr>
      <w:tr w:rsidR="00F4519A" w:rsidRPr="00C558C2" w:rsidTr="0095763A">
        <w:trPr>
          <w:trHeight w:val="270"/>
        </w:trPr>
        <w:tc>
          <w:tcPr>
            <w:tcW w:w="1955" w:type="pct"/>
          </w:tcPr>
          <w:p w:rsidR="00F4519A" w:rsidRPr="00C558C2" w:rsidRDefault="00F4519A" w:rsidP="00C558C2">
            <w:pPr>
              <w:tabs>
                <w:tab w:val="left" w:pos="4088"/>
              </w:tabs>
              <w:jc w:val="center"/>
              <w:rPr>
                <w:rFonts w:ascii="Times New Roman" w:hAnsi="Times New Roman"/>
                <w:iCs/>
                <w:sz w:val="28"/>
                <w:szCs w:val="28"/>
              </w:rPr>
            </w:pPr>
            <w:r w:rsidRPr="00C558C2">
              <w:rPr>
                <w:rFonts w:ascii="Times New Roman" w:hAnsi="Times New Roman"/>
                <w:iCs/>
                <w:sz w:val="28"/>
                <w:szCs w:val="28"/>
                <w:lang w:eastAsia="ru-RU"/>
              </w:rPr>
              <w:t>Иностранные языки</w:t>
            </w:r>
          </w:p>
        </w:tc>
        <w:tc>
          <w:tcPr>
            <w:tcW w:w="1460" w:type="pct"/>
            <w:vMerge/>
          </w:tcPr>
          <w:p w:rsidR="00F4519A" w:rsidRPr="00C558C2" w:rsidRDefault="00F4519A" w:rsidP="00C558C2">
            <w:pPr>
              <w:tabs>
                <w:tab w:val="left" w:pos="4088"/>
              </w:tabs>
              <w:jc w:val="center"/>
              <w:rPr>
                <w:rFonts w:ascii="Times New Roman" w:hAnsi="Times New Roman"/>
                <w:iCs/>
                <w:sz w:val="28"/>
                <w:szCs w:val="28"/>
                <w:lang w:eastAsia="ru-RU"/>
              </w:rPr>
            </w:pPr>
          </w:p>
        </w:tc>
        <w:tc>
          <w:tcPr>
            <w:tcW w:w="1586" w:type="pct"/>
            <w:vMerge/>
          </w:tcPr>
          <w:p w:rsidR="00F4519A" w:rsidRPr="00C558C2" w:rsidRDefault="00F4519A" w:rsidP="00C558C2">
            <w:pPr>
              <w:tabs>
                <w:tab w:val="left" w:pos="4088"/>
              </w:tabs>
              <w:jc w:val="center"/>
              <w:rPr>
                <w:rFonts w:ascii="Times New Roman" w:hAnsi="Times New Roman"/>
                <w:iCs/>
                <w:sz w:val="28"/>
                <w:szCs w:val="28"/>
                <w:lang w:eastAsia="ru-RU"/>
              </w:rPr>
            </w:pPr>
          </w:p>
        </w:tc>
      </w:tr>
      <w:tr w:rsidR="00F4519A" w:rsidRPr="00C558C2" w:rsidTr="0095763A">
        <w:tc>
          <w:tcPr>
            <w:tcW w:w="1955" w:type="pct"/>
          </w:tcPr>
          <w:p w:rsidR="00F4519A" w:rsidRPr="00C558C2" w:rsidRDefault="00F4519A" w:rsidP="00C558C2">
            <w:pPr>
              <w:tabs>
                <w:tab w:val="left" w:pos="4088"/>
              </w:tabs>
              <w:jc w:val="center"/>
              <w:rPr>
                <w:rFonts w:ascii="Times New Roman" w:hAnsi="Times New Roman"/>
                <w:iCs/>
                <w:sz w:val="28"/>
                <w:szCs w:val="28"/>
              </w:rPr>
            </w:pPr>
            <w:r w:rsidRPr="00C558C2">
              <w:rPr>
                <w:rFonts w:ascii="Times New Roman" w:hAnsi="Times New Roman"/>
                <w:iCs/>
                <w:sz w:val="28"/>
                <w:szCs w:val="28"/>
                <w:lang w:eastAsia="ru-RU"/>
              </w:rPr>
              <w:t>Информатика и информационно-коммуникационные технологии (ИКТ)</w:t>
            </w:r>
          </w:p>
        </w:tc>
        <w:tc>
          <w:tcPr>
            <w:tcW w:w="1460" w:type="pct"/>
            <w:vMerge/>
          </w:tcPr>
          <w:p w:rsidR="00F4519A" w:rsidRPr="00C558C2" w:rsidRDefault="00F4519A" w:rsidP="00C558C2">
            <w:pPr>
              <w:tabs>
                <w:tab w:val="left" w:pos="4088"/>
              </w:tabs>
              <w:jc w:val="center"/>
              <w:rPr>
                <w:rFonts w:ascii="Times New Roman" w:hAnsi="Times New Roman"/>
                <w:iCs/>
                <w:sz w:val="28"/>
                <w:szCs w:val="28"/>
                <w:lang w:eastAsia="ru-RU"/>
              </w:rPr>
            </w:pPr>
          </w:p>
        </w:tc>
        <w:tc>
          <w:tcPr>
            <w:tcW w:w="1586" w:type="pct"/>
            <w:vMerge/>
          </w:tcPr>
          <w:p w:rsidR="00F4519A" w:rsidRPr="00C558C2" w:rsidRDefault="00F4519A" w:rsidP="00C558C2">
            <w:pPr>
              <w:tabs>
                <w:tab w:val="left" w:pos="4088"/>
              </w:tabs>
              <w:jc w:val="center"/>
              <w:rPr>
                <w:rFonts w:ascii="Times New Roman" w:hAnsi="Times New Roman"/>
                <w:iCs/>
                <w:sz w:val="28"/>
                <w:szCs w:val="28"/>
                <w:lang w:eastAsia="ru-RU"/>
              </w:rPr>
            </w:pPr>
          </w:p>
        </w:tc>
      </w:tr>
      <w:tr w:rsidR="00F4519A" w:rsidRPr="00C558C2" w:rsidTr="0095763A">
        <w:tc>
          <w:tcPr>
            <w:tcW w:w="1955" w:type="pct"/>
          </w:tcPr>
          <w:p w:rsidR="00F4519A" w:rsidRPr="00C558C2" w:rsidRDefault="00F4519A" w:rsidP="00C558C2">
            <w:pPr>
              <w:tabs>
                <w:tab w:val="left" w:pos="4088"/>
              </w:tabs>
              <w:jc w:val="center"/>
              <w:rPr>
                <w:rFonts w:ascii="Times New Roman" w:hAnsi="Times New Roman"/>
                <w:iCs/>
                <w:sz w:val="28"/>
                <w:szCs w:val="28"/>
              </w:rPr>
            </w:pPr>
            <w:r w:rsidRPr="00C558C2">
              <w:rPr>
                <w:rFonts w:ascii="Times New Roman" w:hAnsi="Times New Roman"/>
                <w:iCs/>
                <w:sz w:val="28"/>
                <w:szCs w:val="28"/>
                <w:lang w:eastAsia="ru-RU"/>
              </w:rPr>
              <w:t>Математика</w:t>
            </w:r>
          </w:p>
        </w:tc>
        <w:tc>
          <w:tcPr>
            <w:tcW w:w="1460" w:type="pct"/>
            <w:vMerge w:val="restart"/>
          </w:tcPr>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3 часа 55 минут</w:t>
            </w:r>
          </w:p>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(235 минут)</w:t>
            </w:r>
          </w:p>
        </w:tc>
        <w:tc>
          <w:tcPr>
            <w:tcW w:w="1586" w:type="pct"/>
            <w:vMerge w:val="restart"/>
          </w:tcPr>
          <w:p w:rsidR="00F4519A" w:rsidRPr="00C558C2" w:rsidRDefault="00F4519A" w:rsidP="00C558C2">
            <w:pPr>
              <w:tabs>
                <w:tab w:val="left" w:pos="4088"/>
              </w:tabs>
              <w:jc w:val="center"/>
              <w:rPr>
                <w:rFonts w:ascii="Times New Roman" w:hAnsi="Times New Roman"/>
                <w:iCs/>
                <w:sz w:val="28"/>
                <w:szCs w:val="28"/>
                <w:lang w:eastAsia="ru-RU"/>
              </w:rPr>
            </w:pPr>
            <w:r w:rsidRPr="00C558C2">
              <w:rPr>
                <w:rFonts w:ascii="Times New Roman" w:hAnsi="Times New Roman"/>
                <w:iCs/>
                <w:sz w:val="28"/>
                <w:szCs w:val="28"/>
                <w:lang w:eastAsia="ru-RU"/>
              </w:rPr>
              <w:t>5 часов 25 минут</w:t>
            </w:r>
          </w:p>
        </w:tc>
      </w:tr>
      <w:tr w:rsidR="00F4519A" w:rsidRPr="00C558C2" w:rsidTr="0095763A">
        <w:tc>
          <w:tcPr>
            <w:tcW w:w="1955" w:type="pct"/>
          </w:tcPr>
          <w:p w:rsidR="00F4519A" w:rsidRPr="00C558C2" w:rsidRDefault="00F4519A" w:rsidP="00C558C2">
            <w:pPr>
              <w:tabs>
                <w:tab w:val="left" w:pos="4088"/>
              </w:tabs>
              <w:jc w:val="center"/>
              <w:rPr>
                <w:rFonts w:ascii="Times New Roman" w:hAnsi="Times New Roman"/>
                <w:iCs/>
                <w:sz w:val="28"/>
                <w:szCs w:val="28"/>
              </w:rPr>
            </w:pPr>
            <w:r w:rsidRPr="00C558C2">
              <w:rPr>
                <w:rFonts w:ascii="Times New Roman" w:hAnsi="Times New Roman"/>
                <w:iCs/>
                <w:sz w:val="28"/>
                <w:szCs w:val="28"/>
                <w:lang w:eastAsia="ru-RU"/>
              </w:rPr>
              <w:t>Русский язык</w:t>
            </w:r>
          </w:p>
        </w:tc>
        <w:tc>
          <w:tcPr>
            <w:tcW w:w="1460" w:type="pct"/>
            <w:vMerge/>
          </w:tcPr>
          <w:p w:rsidR="00F4519A" w:rsidRPr="00C558C2" w:rsidRDefault="00F4519A" w:rsidP="00C558C2">
            <w:pPr>
              <w:tabs>
                <w:tab w:val="left" w:pos="4088"/>
              </w:tabs>
              <w:ind w:firstLine="709"/>
              <w:jc w:val="both"/>
              <w:rPr>
                <w:rFonts w:ascii="Times New Roman" w:hAnsi="Times New Roman"/>
                <w:iCs/>
                <w:sz w:val="28"/>
                <w:szCs w:val="28"/>
                <w:lang w:eastAsia="ru-RU"/>
              </w:rPr>
            </w:pPr>
          </w:p>
        </w:tc>
        <w:tc>
          <w:tcPr>
            <w:tcW w:w="1586" w:type="pct"/>
            <w:vMerge/>
          </w:tcPr>
          <w:p w:rsidR="00F4519A" w:rsidRPr="00C558C2" w:rsidRDefault="00F4519A" w:rsidP="00C558C2">
            <w:pPr>
              <w:tabs>
                <w:tab w:val="left" w:pos="4088"/>
              </w:tabs>
              <w:ind w:firstLine="709"/>
              <w:jc w:val="both"/>
              <w:rPr>
                <w:rFonts w:ascii="Times New Roman" w:hAnsi="Times New Roman"/>
                <w:iCs/>
                <w:sz w:val="28"/>
                <w:szCs w:val="28"/>
                <w:lang w:eastAsia="ru-RU"/>
              </w:rPr>
            </w:pPr>
          </w:p>
        </w:tc>
      </w:tr>
    </w:tbl>
    <w:p w:rsidR="00F4519A" w:rsidRPr="00C558C2" w:rsidRDefault="00F4519A" w:rsidP="004676FA">
      <w:pPr>
        <w:tabs>
          <w:tab w:val="left" w:pos="4088"/>
        </w:tabs>
        <w:spacing w:before="120" w:after="0" w:line="240" w:lineRule="auto"/>
        <w:jc w:val="both"/>
        <w:rPr>
          <w:rFonts w:ascii="Times New Roman" w:hAnsi="Times New Roman" w:cs="Times New Roman"/>
          <w:b/>
          <w:sz w:val="28"/>
          <w:szCs w:val="28"/>
        </w:rPr>
      </w:pPr>
    </w:p>
    <w:p w:rsidR="00F4519A" w:rsidRPr="00C558C2" w:rsidRDefault="00F4519A" w:rsidP="00C558C2">
      <w:pPr>
        <w:tabs>
          <w:tab w:val="left" w:pos="4088"/>
        </w:tabs>
        <w:spacing w:before="120" w:after="0" w:line="240" w:lineRule="auto"/>
        <w:ind w:firstLine="851"/>
        <w:jc w:val="both"/>
        <w:rPr>
          <w:rFonts w:ascii="Times New Roman" w:hAnsi="Times New Roman" w:cs="Times New Roman"/>
          <w:b/>
          <w:sz w:val="28"/>
          <w:szCs w:val="28"/>
        </w:rPr>
      </w:pPr>
      <w:r w:rsidRPr="00C558C2">
        <w:rPr>
          <w:rFonts w:ascii="Times New Roman" w:hAnsi="Times New Roman" w:cs="Times New Roman"/>
          <w:b/>
          <w:sz w:val="28"/>
          <w:szCs w:val="28"/>
        </w:rPr>
        <w:t>Во время экзамена организатор в аудитории должен:</w:t>
      </w:r>
    </w:p>
    <w:p w:rsidR="00F4519A" w:rsidRPr="00C558C2" w:rsidRDefault="00F4519A" w:rsidP="00C558C2">
      <w:pPr>
        <w:tabs>
          <w:tab w:val="left" w:pos="4088"/>
        </w:tabs>
        <w:spacing w:after="0" w:line="240" w:lineRule="auto"/>
        <w:ind w:firstLine="851"/>
        <w:jc w:val="both"/>
        <w:rPr>
          <w:rFonts w:ascii="Times New Roman" w:hAnsi="Times New Roman" w:cs="Times New Roman"/>
          <w:b/>
          <w:sz w:val="28"/>
          <w:szCs w:val="28"/>
        </w:rPr>
      </w:pPr>
      <w:r w:rsidRPr="00C558C2">
        <w:rPr>
          <w:rFonts w:ascii="Times New Roman" w:hAnsi="Times New Roman" w:cs="Times New Roman"/>
          <w:sz w:val="28"/>
          <w:szCs w:val="28"/>
        </w:rPr>
        <w:t>1)</w:t>
      </w:r>
      <w:r w:rsidRPr="00C558C2">
        <w:rPr>
          <w:rFonts w:ascii="Times New Roman" w:hAnsi="Times New Roman" w:cs="Times New Roman"/>
          <w:b/>
          <w:sz w:val="28"/>
          <w:szCs w:val="28"/>
        </w:rPr>
        <w:t xml:space="preserve"> </w:t>
      </w:r>
      <w:r w:rsidRPr="00C558C2">
        <w:rPr>
          <w:rFonts w:ascii="Times New Roman" w:hAnsi="Times New Roman" w:cs="Times New Roman"/>
          <w:sz w:val="28"/>
          <w:szCs w:val="28"/>
        </w:rPr>
        <w:t>Следить за порядком в аудитории и не допускать:</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разговоров участников ГИА между собой;</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обмена любыми материалами и предметами между участниками ГИА;</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наличия средств связи, электронно-вычисли</w:t>
      </w:r>
      <w:r w:rsidR="004676FA">
        <w:rPr>
          <w:sz w:val="28"/>
          <w:szCs w:val="28"/>
        </w:rPr>
        <w:t xml:space="preserve">тельной техники, фото-, аудио- </w:t>
      </w:r>
      <w:r w:rsidRPr="00C558C2">
        <w:rPr>
          <w:sz w:val="28"/>
          <w:szCs w:val="28"/>
        </w:rPr>
        <w:t>и видеоаппаратуры, справочных материалов, кроме р</w:t>
      </w:r>
      <w:r w:rsidR="004676FA">
        <w:rPr>
          <w:sz w:val="28"/>
          <w:szCs w:val="28"/>
        </w:rPr>
        <w:t xml:space="preserve">азрешенных, которые содержатся </w:t>
      </w:r>
      <w:proofErr w:type="gramStart"/>
      <w:r w:rsidRPr="00C558C2">
        <w:rPr>
          <w:sz w:val="28"/>
          <w:szCs w:val="28"/>
        </w:rPr>
        <w:t>в</w:t>
      </w:r>
      <w:proofErr w:type="gramEnd"/>
      <w:r w:rsidRPr="00C558C2">
        <w:rPr>
          <w:sz w:val="28"/>
          <w:szCs w:val="28"/>
        </w:rPr>
        <w:t xml:space="preserve"> </w:t>
      </w:r>
      <w:proofErr w:type="gramStart"/>
      <w:r w:rsidRPr="00C558C2">
        <w:rPr>
          <w:sz w:val="28"/>
          <w:szCs w:val="28"/>
        </w:rPr>
        <w:t>КИМ</w:t>
      </w:r>
      <w:proofErr w:type="gramEnd"/>
      <w:r w:rsidRPr="00C558C2">
        <w:rPr>
          <w:sz w:val="28"/>
          <w:szCs w:val="28"/>
        </w:rPr>
        <w:t>, письменных заметок и иных средств хранения и передачи информации;</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произвольного выхода участника ГИА из аудитории и перемещения по ППЭ без сопровождения организатора вне аудитории;</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выноса из аудиторий и ППЭ ЭМ на бумажном или электронном носителях, фотографирования ЭМ участниками ГИА, а также ассистентами или техническими специалистами.</w:t>
      </w:r>
    </w:p>
    <w:p w:rsidR="00F4519A" w:rsidRPr="00C558C2" w:rsidRDefault="00F4519A"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Также запрещается содействовать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4519A" w:rsidRPr="00C558C2" w:rsidRDefault="00F4519A"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2) Следить за состоянием участников ГИА и при ухудшении самочувствия направлять участников ГИА в сопровожден</w:t>
      </w:r>
      <w:r w:rsidR="004676FA">
        <w:rPr>
          <w:rFonts w:ascii="Times New Roman" w:hAnsi="Times New Roman" w:cs="Times New Roman"/>
          <w:sz w:val="28"/>
          <w:szCs w:val="28"/>
        </w:rPr>
        <w:t xml:space="preserve">ии организаторов вне аудиторий </w:t>
      </w:r>
      <w:r w:rsidRPr="00C558C2">
        <w:rPr>
          <w:rFonts w:ascii="Times New Roman" w:hAnsi="Times New Roman" w:cs="Times New Roman"/>
          <w:sz w:val="28"/>
          <w:szCs w:val="28"/>
        </w:rPr>
        <w:t>в медицинский пункт. Ответственный организатор должен пригласить организатора вне аудитории, который сопроводит такого участник</w:t>
      </w:r>
      <w:r w:rsidR="004676FA">
        <w:rPr>
          <w:rFonts w:ascii="Times New Roman" w:hAnsi="Times New Roman" w:cs="Times New Roman"/>
          <w:sz w:val="28"/>
          <w:szCs w:val="28"/>
        </w:rPr>
        <w:t xml:space="preserve">а ГИА к медицинскому работнику </w:t>
      </w:r>
      <w:r w:rsidRPr="00C558C2">
        <w:rPr>
          <w:rFonts w:ascii="Times New Roman" w:hAnsi="Times New Roman" w:cs="Times New Roman"/>
          <w:sz w:val="28"/>
          <w:szCs w:val="28"/>
        </w:rPr>
        <w:t xml:space="preserve">и пригласит члена  ГЭК в медицинский кабинет. В случае подтверждения медицинским работником ухудшения состояния здоровья участника ГИА и при согласии участника ГИА досрочно завершить экзамен, организатор ставит в соответствующем поле бланка </w:t>
      </w:r>
      <w:r w:rsidRPr="00C558C2">
        <w:rPr>
          <w:rFonts w:ascii="Times New Roman" w:hAnsi="Times New Roman" w:cs="Times New Roman"/>
          <w:sz w:val="28"/>
          <w:szCs w:val="28"/>
        </w:rPr>
        <w:br/>
        <w:t xml:space="preserve">на задания с кратким ответом участника ОГЭ соответствующую отметку. </w:t>
      </w:r>
    </w:p>
    <w:p w:rsidR="00F4519A" w:rsidRPr="00C558C2" w:rsidRDefault="00F4519A" w:rsidP="00C558C2">
      <w:pPr>
        <w:tabs>
          <w:tab w:val="left" w:pos="4088"/>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3) Следить за работой системы видеонаблюдения (при наличии) и сообщать обо всех случаях неполадок руководителю ППЭ и члену ГЭК;</w:t>
      </w:r>
    </w:p>
    <w:p w:rsidR="00F4519A" w:rsidRPr="00C558C2" w:rsidRDefault="00F4519A" w:rsidP="00C558C2">
      <w:pPr>
        <w:tabs>
          <w:tab w:val="left" w:pos="4088"/>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lastRenderedPageBreak/>
        <w:t>4) В случае если участник ГИА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F4519A" w:rsidRPr="00C558C2" w:rsidRDefault="00F4519A" w:rsidP="00C558C2">
      <w:pPr>
        <w:tabs>
          <w:tab w:val="left" w:pos="4088"/>
        </w:tabs>
        <w:spacing w:before="120" w:after="0" w:line="240" w:lineRule="auto"/>
        <w:ind w:firstLine="851"/>
        <w:jc w:val="both"/>
        <w:rPr>
          <w:rFonts w:ascii="Times New Roman" w:hAnsi="Times New Roman" w:cs="Times New Roman"/>
          <w:b/>
          <w:sz w:val="28"/>
          <w:szCs w:val="28"/>
        </w:rPr>
      </w:pPr>
      <w:r w:rsidRPr="00C558C2">
        <w:rPr>
          <w:rFonts w:ascii="Times New Roman" w:hAnsi="Times New Roman" w:cs="Times New Roman"/>
          <w:b/>
          <w:sz w:val="28"/>
          <w:szCs w:val="28"/>
        </w:rPr>
        <w:t xml:space="preserve">Удаление с экзамена </w:t>
      </w:r>
    </w:p>
    <w:p w:rsidR="00F4519A" w:rsidRPr="00C558C2" w:rsidRDefault="00F4519A" w:rsidP="00C558C2">
      <w:pPr>
        <w:tabs>
          <w:tab w:val="left" w:pos="4088"/>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При установлении факта наличия у участников ГИА сре</w:t>
      </w:r>
      <w:proofErr w:type="gramStart"/>
      <w:r w:rsidRPr="00C558C2">
        <w:rPr>
          <w:rFonts w:ascii="Times New Roman" w:hAnsi="Times New Roman" w:cs="Times New Roman"/>
          <w:sz w:val="28"/>
          <w:szCs w:val="28"/>
        </w:rPr>
        <w:t>дств св</w:t>
      </w:r>
      <w:proofErr w:type="gramEnd"/>
      <w:r w:rsidRPr="00C558C2">
        <w:rPr>
          <w:rFonts w:ascii="Times New Roman" w:hAnsi="Times New Roman" w:cs="Times New Roman"/>
          <w:sz w:val="28"/>
          <w:szCs w:val="28"/>
        </w:rPr>
        <w:t xml:space="preserve">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ими Порядка проведения ГИА, такой участник удаляется с экзамена. </w:t>
      </w:r>
    </w:p>
    <w:p w:rsidR="00F4519A" w:rsidRPr="00C558C2" w:rsidRDefault="00F4519A" w:rsidP="00C558C2">
      <w:pPr>
        <w:tabs>
          <w:tab w:val="left" w:pos="4088"/>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Для этого организаторы или общественные наблюдатели приглашают члена ГЭК, который составляет акт об удалении с </w:t>
      </w:r>
      <w:proofErr w:type="gramStart"/>
      <w:r w:rsidRPr="00C558C2">
        <w:rPr>
          <w:rFonts w:ascii="Times New Roman" w:hAnsi="Times New Roman" w:cs="Times New Roman"/>
          <w:sz w:val="28"/>
          <w:szCs w:val="28"/>
        </w:rPr>
        <w:t>экзамена</w:t>
      </w:r>
      <w:proofErr w:type="gramEnd"/>
      <w:r w:rsidRPr="00C558C2">
        <w:rPr>
          <w:rFonts w:ascii="Times New Roman" w:hAnsi="Times New Roman" w:cs="Times New Roman"/>
          <w:sz w:val="28"/>
          <w:szCs w:val="28"/>
        </w:rPr>
        <w:t xml:space="preserve"> и удаляют лиц, нарушивших Порядок проведения ГИА, из ППЭ.</w:t>
      </w:r>
    </w:p>
    <w:p w:rsidR="00F4519A" w:rsidRPr="00C558C2" w:rsidRDefault="00F4519A" w:rsidP="00C558C2">
      <w:pPr>
        <w:tabs>
          <w:tab w:val="left" w:pos="4088"/>
        </w:tabs>
        <w:spacing w:before="120" w:after="0" w:line="240" w:lineRule="auto"/>
        <w:ind w:firstLine="851"/>
        <w:jc w:val="both"/>
        <w:rPr>
          <w:rFonts w:ascii="Times New Roman" w:hAnsi="Times New Roman" w:cs="Times New Roman"/>
          <w:b/>
          <w:sz w:val="28"/>
          <w:szCs w:val="28"/>
        </w:rPr>
      </w:pPr>
      <w:r w:rsidRPr="00C558C2">
        <w:rPr>
          <w:rFonts w:ascii="Times New Roman" w:hAnsi="Times New Roman" w:cs="Times New Roman"/>
          <w:b/>
          <w:sz w:val="28"/>
          <w:szCs w:val="28"/>
        </w:rPr>
        <w:t>Выдача дополнительных бланков</w:t>
      </w:r>
    </w:p>
    <w:p w:rsidR="00F4519A" w:rsidRPr="00C558C2" w:rsidRDefault="00F4519A" w:rsidP="00C558C2">
      <w:pPr>
        <w:tabs>
          <w:tab w:val="left" w:pos="4088"/>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Если участник экзамена полностью заполнил лист </w:t>
      </w:r>
      <w:r w:rsidR="00020603" w:rsidRPr="00C558C2">
        <w:rPr>
          <w:rFonts w:ascii="Times New Roman" w:hAnsi="Times New Roman" w:cs="Times New Roman"/>
          <w:sz w:val="28"/>
          <w:szCs w:val="28"/>
        </w:rPr>
        <w:t xml:space="preserve">(бланк) для ответов на задания </w:t>
      </w:r>
      <w:r w:rsidRPr="00C558C2">
        <w:rPr>
          <w:rFonts w:ascii="Times New Roman" w:hAnsi="Times New Roman" w:cs="Times New Roman"/>
          <w:sz w:val="28"/>
          <w:szCs w:val="28"/>
        </w:rPr>
        <w:t>с развернутым ответом, организатор должен:</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 xml:space="preserve">убедиться, чтобы </w:t>
      </w:r>
      <w:r w:rsidR="0095763A" w:rsidRPr="004676FA">
        <w:rPr>
          <w:b/>
          <w:sz w:val="28"/>
          <w:szCs w:val="28"/>
        </w:rPr>
        <w:t xml:space="preserve">лицевая сторона бланка </w:t>
      </w:r>
      <w:r w:rsidRPr="004676FA">
        <w:rPr>
          <w:b/>
          <w:sz w:val="28"/>
          <w:szCs w:val="28"/>
        </w:rPr>
        <w:t>ответов на задания с развернутым ответом был</w:t>
      </w:r>
      <w:r w:rsidR="0095763A" w:rsidRPr="004676FA">
        <w:rPr>
          <w:b/>
          <w:sz w:val="28"/>
          <w:szCs w:val="28"/>
        </w:rPr>
        <w:t>а</w:t>
      </w:r>
      <w:r w:rsidRPr="004676FA">
        <w:rPr>
          <w:b/>
          <w:sz w:val="28"/>
          <w:szCs w:val="28"/>
        </w:rPr>
        <w:t xml:space="preserve"> полностью заполнен</w:t>
      </w:r>
      <w:r w:rsidR="0095763A" w:rsidRPr="004676FA">
        <w:rPr>
          <w:b/>
          <w:sz w:val="28"/>
          <w:szCs w:val="28"/>
        </w:rPr>
        <w:t>а</w:t>
      </w:r>
      <w:r w:rsidRPr="004676FA">
        <w:rPr>
          <w:b/>
          <w:sz w:val="28"/>
          <w:szCs w:val="28"/>
        </w:rPr>
        <w:t>,</w:t>
      </w:r>
      <w:r w:rsidRPr="00C558C2">
        <w:rPr>
          <w:sz w:val="28"/>
          <w:szCs w:val="28"/>
        </w:rPr>
        <w:t xml:space="preserve"> в противном случае ответы, внесенные на дополнительный лист (бланк) ответов на задания с развернутым ответом, оцениваться не будут; </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выдать по просьбе участника ГИА допол</w:t>
      </w:r>
      <w:r w:rsidR="00020603" w:rsidRPr="00C558C2">
        <w:rPr>
          <w:sz w:val="28"/>
          <w:szCs w:val="28"/>
        </w:rPr>
        <w:t xml:space="preserve">нительный лист (бланк) ответов </w:t>
      </w:r>
      <w:r w:rsidRPr="00C558C2">
        <w:rPr>
          <w:sz w:val="28"/>
          <w:szCs w:val="28"/>
        </w:rPr>
        <w:t>на задания с развернутым ответом;</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 xml:space="preserve">заполнить поля в дополнительном листе (бланке) ответов на задания </w:t>
      </w:r>
      <w:r w:rsidRPr="00C558C2">
        <w:rPr>
          <w:sz w:val="28"/>
          <w:szCs w:val="28"/>
        </w:rPr>
        <w:br/>
        <w:t>с развернутым ответом, обеспечивая связь дополнительн</w:t>
      </w:r>
      <w:r w:rsidR="004676FA">
        <w:rPr>
          <w:sz w:val="28"/>
          <w:szCs w:val="28"/>
        </w:rPr>
        <w:t xml:space="preserve">ого и основного листа (бланка) </w:t>
      </w:r>
      <w:r w:rsidRPr="00C558C2">
        <w:rPr>
          <w:sz w:val="28"/>
          <w:szCs w:val="28"/>
        </w:rPr>
        <w:t>в соответствии с технологией проведения ГИА, принятой в субъекте Российской Федерации.</w:t>
      </w:r>
    </w:p>
    <w:p w:rsidR="00F4519A" w:rsidRPr="00C558C2" w:rsidRDefault="00F4519A" w:rsidP="00C558C2">
      <w:pPr>
        <w:tabs>
          <w:tab w:val="left" w:pos="4088"/>
        </w:tabs>
        <w:spacing w:before="120"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Завершение экзамена и организация сбора ЭМ у участников ГИА</w:t>
      </w:r>
    </w:p>
    <w:p w:rsidR="00F4519A" w:rsidRPr="00C558C2" w:rsidRDefault="00F4519A" w:rsidP="00C558C2">
      <w:pPr>
        <w:tabs>
          <w:tab w:val="left" w:pos="1134"/>
          <w:tab w:val="left" w:pos="4088"/>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За 30 минут и за 5 минут до окончания выполнения экзаменационной работы уведомить участников ГИА о скором завершении экзамена и о необходимости перенести ответы из листов бумаги для черновиков в листы (бланки). </w:t>
      </w:r>
    </w:p>
    <w:p w:rsidR="00F4519A" w:rsidRPr="00C558C2" w:rsidRDefault="00F4519A" w:rsidP="00C558C2">
      <w:pPr>
        <w:tabs>
          <w:tab w:val="left" w:pos="1134"/>
          <w:tab w:val="left" w:pos="4088"/>
        </w:tabs>
        <w:spacing w:after="0" w:line="240" w:lineRule="auto"/>
        <w:ind w:firstLine="851"/>
        <w:jc w:val="both"/>
        <w:rPr>
          <w:rFonts w:ascii="Times New Roman" w:hAnsi="Times New Roman" w:cs="Times New Roman"/>
          <w:i/>
          <w:sz w:val="28"/>
          <w:szCs w:val="28"/>
        </w:rPr>
      </w:pPr>
      <w:r w:rsidRPr="00C558C2">
        <w:rPr>
          <w:rFonts w:ascii="Times New Roman" w:hAnsi="Times New Roman" w:cs="Times New Roman"/>
          <w:i/>
          <w:sz w:val="28"/>
          <w:szCs w:val="28"/>
        </w:rPr>
        <w:t>За 15 минут до окончания экзамена:</w:t>
      </w:r>
    </w:p>
    <w:p w:rsidR="00F4519A" w:rsidRPr="00C558C2" w:rsidRDefault="00F4519A" w:rsidP="00C558C2">
      <w:pPr>
        <w:tabs>
          <w:tab w:val="left" w:pos="993"/>
          <w:tab w:val="left" w:pos="1134"/>
          <w:tab w:val="left" w:pos="4088"/>
        </w:tabs>
        <w:spacing w:after="0" w:line="240" w:lineRule="auto"/>
        <w:ind w:firstLine="851"/>
        <w:contextualSpacing/>
        <w:jc w:val="both"/>
        <w:rPr>
          <w:rFonts w:ascii="Times New Roman" w:hAnsi="Times New Roman" w:cs="Times New Roman"/>
          <w:sz w:val="28"/>
          <w:szCs w:val="28"/>
        </w:rPr>
      </w:pPr>
      <w:proofErr w:type="gramStart"/>
      <w:r w:rsidRPr="00C558C2">
        <w:rPr>
          <w:rFonts w:ascii="Times New Roman" w:hAnsi="Times New Roman" w:cs="Times New Roman"/>
          <w:sz w:val="28"/>
          <w:szCs w:val="28"/>
        </w:rPr>
        <w:t xml:space="preserve">пересчитать лишние ЭМ в аудитории. </w:t>
      </w:r>
      <w:proofErr w:type="gramEnd"/>
    </w:p>
    <w:p w:rsidR="00F4519A" w:rsidRPr="00C558C2" w:rsidRDefault="00F4519A" w:rsidP="00C558C2">
      <w:pPr>
        <w:tabs>
          <w:tab w:val="left" w:pos="1134"/>
          <w:tab w:val="left" w:pos="4088"/>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По окончании экзамена организатор должен:</w:t>
      </w:r>
    </w:p>
    <w:p w:rsidR="00F4519A" w:rsidRPr="00C558C2" w:rsidRDefault="00F4519A" w:rsidP="00C558C2">
      <w:pPr>
        <w:tabs>
          <w:tab w:val="left" w:pos="1134"/>
          <w:tab w:val="left" w:pos="4088"/>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1) Объявить, что экзамен окончен;</w:t>
      </w:r>
    </w:p>
    <w:p w:rsidR="00F4519A" w:rsidRPr="00C558C2" w:rsidRDefault="00F4519A" w:rsidP="00C558C2">
      <w:pPr>
        <w:tabs>
          <w:tab w:val="left" w:pos="1134"/>
          <w:tab w:val="left" w:pos="4088"/>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2) Собрать у участников ГИАЭМ:</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 xml:space="preserve">листы (бланки) ответов на задания с кратким ответом, </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 xml:space="preserve">листы (бланки) ответов на задания с развернутым ответом, </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дополнительные листы (бланки) ответов на задания с развернутым ответом,</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КИМ, вложенный обратно в конверт,</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черновики;</w:t>
      </w:r>
    </w:p>
    <w:p w:rsidR="00F4519A" w:rsidRPr="00C558C2" w:rsidRDefault="00F4519A" w:rsidP="00C558C2">
      <w:pPr>
        <w:tabs>
          <w:tab w:val="left" w:pos="4088"/>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3) Поставить прочерк «</w:t>
      </w:r>
      <w:r w:rsidRPr="00C558C2">
        <w:rPr>
          <w:rFonts w:ascii="Times New Roman" w:hAnsi="Times New Roman" w:cs="Times New Roman"/>
          <w:sz w:val="28"/>
          <w:szCs w:val="28"/>
          <w:lang w:val="en-US"/>
        </w:rPr>
        <w:t>Z</w:t>
      </w:r>
      <w:r w:rsidRPr="00C558C2">
        <w:rPr>
          <w:rFonts w:ascii="Times New Roman" w:hAnsi="Times New Roman" w:cs="Times New Roman"/>
          <w:sz w:val="28"/>
          <w:szCs w:val="28"/>
        </w:rPr>
        <w:t xml:space="preserve">» на полях листов (бланков) ответов на задания </w:t>
      </w:r>
      <w:r w:rsidRPr="00C558C2">
        <w:rPr>
          <w:rFonts w:ascii="Times New Roman" w:hAnsi="Times New Roman" w:cs="Times New Roman"/>
          <w:sz w:val="28"/>
          <w:szCs w:val="28"/>
        </w:rPr>
        <w:br/>
        <w:t xml:space="preserve">с развернутым ответом, предназначенных для записи ответов в свободной форме, </w:t>
      </w:r>
      <w:r w:rsidRPr="00C558C2">
        <w:rPr>
          <w:rFonts w:ascii="Times New Roman" w:hAnsi="Times New Roman" w:cs="Times New Roman"/>
          <w:sz w:val="28"/>
          <w:szCs w:val="28"/>
        </w:rPr>
        <w:lastRenderedPageBreak/>
        <w:t>но оставшихся незаполненными, а также в выданных  дополнительных листах (бланках) ответов на задания с развернутым ответом;</w:t>
      </w:r>
    </w:p>
    <w:p w:rsidR="00F4519A" w:rsidRPr="00C558C2" w:rsidRDefault="00F4519A" w:rsidP="00C558C2">
      <w:pPr>
        <w:tabs>
          <w:tab w:val="left" w:pos="4088"/>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4) Пересчитать бланки ОГЭ. </w:t>
      </w:r>
    </w:p>
    <w:p w:rsidR="00F4519A" w:rsidRPr="00C558C2" w:rsidRDefault="00F4519A" w:rsidP="00C558C2">
      <w:pPr>
        <w:tabs>
          <w:tab w:val="left" w:pos="4088"/>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В центре видимости камер видеонаблюдения объявить, что выполнение экзаменационной работы окончено и </w:t>
      </w:r>
      <w:proofErr w:type="gramStart"/>
      <w:r w:rsidRPr="00C558C2">
        <w:rPr>
          <w:rFonts w:ascii="Times New Roman" w:hAnsi="Times New Roman" w:cs="Times New Roman"/>
          <w:sz w:val="28"/>
          <w:szCs w:val="28"/>
        </w:rPr>
        <w:t>заполнить</w:t>
      </w:r>
      <w:proofErr w:type="gramEnd"/>
      <w:r w:rsidRPr="00C558C2">
        <w:rPr>
          <w:rFonts w:ascii="Times New Roman" w:hAnsi="Times New Roman" w:cs="Times New Roman"/>
          <w:sz w:val="28"/>
          <w:szCs w:val="28"/>
        </w:rPr>
        <w:t xml:space="preserve"> форму ППЭ-05-02 «Протокол проведения ГИА в аудитории».</w:t>
      </w:r>
    </w:p>
    <w:p w:rsidR="00F4519A" w:rsidRPr="00C558C2" w:rsidRDefault="00F4519A" w:rsidP="00C558C2">
      <w:pPr>
        <w:autoSpaceDE w:val="0"/>
        <w:autoSpaceDN w:val="0"/>
        <w:adjustRightInd w:val="0"/>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Собранные ЭМ организаторы упаковывают в соответствии с технологией проведения ГИА, принятой в субъекте Российской Федерации.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F4519A" w:rsidRPr="00C558C2" w:rsidRDefault="00F4519A" w:rsidP="00C558C2">
      <w:pPr>
        <w:tabs>
          <w:tab w:val="left" w:pos="993"/>
          <w:tab w:val="left" w:pos="4088"/>
        </w:tabs>
        <w:spacing w:before="120" w:after="0" w:line="240" w:lineRule="auto"/>
        <w:ind w:firstLine="851"/>
        <w:jc w:val="both"/>
        <w:rPr>
          <w:rFonts w:ascii="Times New Roman" w:hAnsi="Times New Roman" w:cs="Times New Roman"/>
          <w:b/>
          <w:sz w:val="28"/>
          <w:szCs w:val="28"/>
        </w:rPr>
      </w:pPr>
      <w:r w:rsidRPr="00C558C2">
        <w:rPr>
          <w:rFonts w:ascii="Times New Roman" w:hAnsi="Times New Roman" w:cs="Times New Roman"/>
          <w:b/>
          <w:sz w:val="28"/>
          <w:szCs w:val="28"/>
        </w:rPr>
        <w:t xml:space="preserve">При этом </w:t>
      </w:r>
      <w:r w:rsidRPr="00C558C2">
        <w:rPr>
          <w:rFonts w:ascii="Times New Roman" w:hAnsi="Times New Roman" w:cs="Times New Roman"/>
          <w:b/>
          <w:spacing w:val="-4"/>
          <w:sz w:val="28"/>
          <w:szCs w:val="28"/>
        </w:rPr>
        <w:t>запрещается:</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использовать какие-либо иные пакеты вместо выданных пакетов;</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вкладывать вместе с бланками какие-либо другие материалы;</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 xml:space="preserve">скреплять бланки (скрепками, </w:t>
      </w:r>
      <w:proofErr w:type="spellStart"/>
      <w:r w:rsidRPr="00C558C2">
        <w:rPr>
          <w:sz w:val="28"/>
          <w:szCs w:val="28"/>
        </w:rPr>
        <w:t>степлером</w:t>
      </w:r>
      <w:proofErr w:type="spellEnd"/>
      <w:r w:rsidRPr="00C558C2">
        <w:rPr>
          <w:sz w:val="28"/>
          <w:szCs w:val="28"/>
        </w:rPr>
        <w:t xml:space="preserve"> и т.п.);</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 xml:space="preserve">менять ориентацию бланков в пакете (верх-низ, </w:t>
      </w:r>
      <w:proofErr w:type="gramStart"/>
      <w:r w:rsidRPr="00C558C2">
        <w:rPr>
          <w:sz w:val="28"/>
          <w:szCs w:val="28"/>
        </w:rPr>
        <w:t>лицевая-оборотная</w:t>
      </w:r>
      <w:proofErr w:type="gramEnd"/>
      <w:r w:rsidRPr="00C558C2">
        <w:rPr>
          <w:sz w:val="28"/>
          <w:szCs w:val="28"/>
        </w:rPr>
        <w:t xml:space="preserve"> сторона).</w:t>
      </w:r>
    </w:p>
    <w:p w:rsidR="00F4519A" w:rsidRPr="00C558C2" w:rsidRDefault="00F4519A" w:rsidP="00C558C2">
      <w:pPr>
        <w:tabs>
          <w:tab w:val="left" w:pos="1134"/>
          <w:tab w:val="left" w:pos="4088"/>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Собранные у участников ГИА ЭМ организат</w:t>
      </w:r>
      <w:r w:rsidR="00F623D6">
        <w:rPr>
          <w:rFonts w:ascii="Times New Roman" w:hAnsi="Times New Roman" w:cs="Times New Roman"/>
          <w:sz w:val="28"/>
          <w:szCs w:val="28"/>
        </w:rPr>
        <w:t xml:space="preserve">ор пересчитывает и упаковывает </w:t>
      </w:r>
      <w:r w:rsidRPr="00C558C2">
        <w:rPr>
          <w:rFonts w:ascii="Times New Roman" w:hAnsi="Times New Roman" w:cs="Times New Roman"/>
          <w:sz w:val="28"/>
          <w:szCs w:val="28"/>
        </w:rPr>
        <w:t>в полученные пакеты (конверты).</w:t>
      </w:r>
    </w:p>
    <w:p w:rsidR="00F4519A" w:rsidRPr="00C558C2" w:rsidRDefault="00F4519A" w:rsidP="00C558C2">
      <w:pPr>
        <w:tabs>
          <w:tab w:val="left" w:pos="1134"/>
          <w:tab w:val="left" w:pos="4088"/>
        </w:tabs>
        <w:spacing w:after="0" w:line="240" w:lineRule="auto"/>
        <w:ind w:firstLine="851"/>
        <w:jc w:val="both"/>
        <w:rPr>
          <w:rFonts w:ascii="Times New Roman" w:hAnsi="Times New Roman" w:cs="Times New Roman"/>
          <w:i/>
          <w:spacing w:val="-4"/>
          <w:sz w:val="28"/>
          <w:szCs w:val="28"/>
        </w:rPr>
      </w:pPr>
      <w:r w:rsidRPr="00C558C2">
        <w:rPr>
          <w:rFonts w:ascii="Times New Roman" w:hAnsi="Times New Roman" w:cs="Times New Roman"/>
          <w:sz w:val="28"/>
          <w:szCs w:val="28"/>
        </w:rPr>
        <w:t>Также отдельно упаковываются:</w:t>
      </w:r>
      <w:r w:rsidRPr="00C558C2">
        <w:rPr>
          <w:rFonts w:ascii="Times New Roman" w:hAnsi="Times New Roman" w:cs="Times New Roman"/>
          <w:i/>
          <w:sz w:val="28"/>
          <w:szCs w:val="28"/>
        </w:rPr>
        <w:t xml:space="preserve">  </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 xml:space="preserve">конверты </w:t>
      </w:r>
      <w:proofErr w:type="gramStart"/>
      <w:r w:rsidRPr="00C558C2">
        <w:rPr>
          <w:sz w:val="28"/>
          <w:szCs w:val="28"/>
        </w:rPr>
        <w:t>с</w:t>
      </w:r>
      <w:proofErr w:type="gramEnd"/>
      <w:r w:rsidRPr="00C558C2">
        <w:rPr>
          <w:sz w:val="28"/>
          <w:szCs w:val="28"/>
        </w:rPr>
        <w:t xml:space="preserve">  КИМ; </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 xml:space="preserve">неиспользованные пакеты </w:t>
      </w:r>
      <w:proofErr w:type="gramStart"/>
      <w:r w:rsidRPr="00C558C2">
        <w:rPr>
          <w:sz w:val="28"/>
          <w:szCs w:val="28"/>
        </w:rPr>
        <w:t>с</w:t>
      </w:r>
      <w:proofErr w:type="gramEnd"/>
      <w:r w:rsidRPr="00C558C2">
        <w:rPr>
          <w:sz w:val="28"/>
          <w:szCs w:val="28"/>
        </w:rPr>
        <w:t> КИМ;</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листы бумаги для черновиков (кроме ОГЭ по иностранным языкам, раздел «Говорение»);</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ведомости;</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 xml:space="preserve"> служебные записки.</w:t>
      </w:r>
    </w:p>
    <w:p w:rsidR="00F4519A" w:rsidRPr="00C558C2" w:rsidRDefault="00F4519A" w:rsidP="00C558C2">
      <w:pPr>
        <w:tabs>
          <w:tab w:val="left" w:pos="993"/>
          <w:tab w:val="left" w:pos="1134"/>
          <w:tab w:val="left" w:pos="4088"/>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Все материалы сдаются руководителю ППЭ в помещении для руководителя ППЭ.</w:t>
      </w:r>
    </w:p>
    <w:p w:rsidR="00F4519A" w:rsidRPr="00C558C2" w:rsidRDefault="00F4519A" w:rsidP="00C558C2">
      <w:pPr>
        <w:tabs>
          <w:tab w:val="left" w:pos="993"/>
          <w:tab w:val="left" w:pos="1134"/>
          <w:tab w:val="left" w:pos="4088"/>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Организаторы покидают ППЭ после передачи всех материалов, оформления соответствующего протокола и только по разрешению руководителя ППЭ.</w:t>
      </w:r>
    </w:p>
    <w:p w:rsidR="00F4519A" w:rsidRPr="00C558C2" w:rsidRDefault="00F4519A" w:rsidP="00525780">
      <w:pPr>
        <w:pStyle w:val="21"/>
      </w:pPr>
      <w:bookmarkStart w:id="132" w:name="_Toc349652039"/>
      <w:bookmarkStart w:id="133" w:name="_Toc350962480"/>
      <w:bookmarkStart w:id="134" w:name="_Toc379381524"/>
      <w:bookmarkStart w:id="135" w:name="_Toc379881176"/>
      <w:bookmarkStart w:id="136" w:name="_Toc404598547"/>
      <w:bookmarkStart w:id="137" w:name="_Toc410235040"/>
      <w:bookmarkStart w:id="138" w:name="_Toc410235146"/>
      <w:bookmarkStart w:id="139" w:name="_Toc512529765"/>
      <w:bookmarkStart w:id="140" w:name="_Toc533868345"/>
      <w:bookmarkStart w:id="141" w:name="_Toc130193277"/>
      <w:bookmarkStart w:id="142" w:name="_Ref126743363"/>
      <w:r w:rsidRPr="00C558C2">
        <w:t>4. Инструкция для организатора вне аудитории</w:t>
      </w:r>
      <w:bookmarkEnd w:id="132"/>
      <w:bookmarkEnd w:id="133"/>
      <w:bookmarkEnd w:id="134"/>
      <w:bookmarkEnd w:id="135"/>
      <w:bookmarkEnd w:id="136"/>
      <w:bookmarkEnd w:id="137"/>
      <w:bookmarkEnd w:id="138"/>
      <w:r w:rsidRPr="00C558C2">
        <w:rPr>
          <w:rStyle w:val="afc"/>
          <w:sz w:val="28"/>
        </w:rPr>
        <w:footnoteReference w:id="13"/>
      </w:r>
      <w:bookmarkEnd w:id="139"/>
      <w:bookmarkEnd w:id="140"/>
    </w:p>
    <w:p w:rsidR="00F4519A" w:rsidRPr="00C558C2" w:rsidRDefault="00F4519A"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В качестве организаторов вне аудитории ППЭ привлекаются лица, прошедшие соответствующую подготовку и удовлетворяющие требованиям, предъявляемым к работникам ППЭ.</w:t>
      </w:r>
    </w:p>
    <w:p w:rsidR="00F4519A" w:rsidRPr="00C558C2" w:rsidRDefault="00F4519A"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При проведении ГИА  по учебному предмету в состав организаторов не входят специалисты по данному  учебному предмету. </w:t>
      </w:r>
      <w:proofErr w:type="gramStart"/>
      <w:r w:rsidRPr="00C558C2">
        <w:rPr>
          <w:rFonts w:ascii="Times New Roman" w:hAnsi="Times New Roman" w:cs="Times New Roman"/>
          <w:sz w:val="28"/>
          <w:szCs w:val="28"/>
        </w:rPr>
        <w:t>Не допускается привлекать в качестве организаторов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а также в учреждениях уголовно-исполнительной системы).</w:t>
      </w:r>
      <w:bookmarkStart w:id="143" w:name="_Toc404598548"/>
      <w:proofErr w:type="gramEnd"/>
    </w:p>
    <w:p w:rsidR="00F4519A" w:rsidRPr="00C558C2" w:rsidRDefault="00F4519A" w:rsidP="00C558C2">
      <w:pPr>
        <w:spacing w:after="0" w:line="240" w:lineRule="auto"/>
        <w:ind w:firstLine="851"/>
        <w:jc w:val="both"/>
        <w:rPr>
          <w:rFonts w:ascii="Times New Roman" w:hAnsi="Times New Roman" w:cs="Times New Roman"/>
          <w:sz w:val="28"/>
          <w:szCs w:val="28"/>
        </w:rPr>
      </w:pPr>
      <w:proofErr w:type="gramStart"/>
      <w:r w:rsidRPr="00C558C2">
        <w:rPr>
          <w:rFonts w:ascii="Times New Roman" w:hAnsi="Times New Roman" w:cs="Times New Roman"/>
          <w:sz w:val="28"/>
          <w:szCs w:val="28"/>
        </w:rPr>
        <w:lastRenderedPageBreak/>
        <w:t>Работники образовательных организаций,</w:t>
      </w:r>
      <w:r w:rsidR="00F623D6">
        <w:rPr>
          <w:rFonts w:ascii="Times New Roman" w:hAnsi="Times New Roman" w:cs="Times New Roman"/>
          <w:sz w:val="28"/>
          <w:szCs w:val="28"/>
        </w:rPr>
        <w:t xml:space="preserve"> привлекаемые к проведению ГИА </w:t>
      </w:r>
      <w:r w:rsidRPr="00C558C2">
        <w:rPr>
          <w:rFonts w:ascii="Times New Roman" w:hAnsi="Times New Roman" w:cs="Times New Roman"/>
          <w:sz w:val="28"/>
          <w:szCs w:val="28"/>
        </w:rPr>
        <w:t>в качестве организаторов вне аудитории, по месту ра</w:t>
      </w:r>
      <w:r w:rsidR="00F623D6">
        <w:rPr>
          <w:rFonts w:ascii="Times New Roman" w:hAnsi="Times New Roman" w:cs="Times New Roman"/>
          <w:sz w:val="28"/>
          <w:szCs w:val="28"/>
        </w:rPr>
        <w:t xml:space="preserve">боты информируются под подпись </w:t>
      </w:r>
      <w:r w:rsidRPr="00C558C2">
        <w:rPr>
          <w:rFonts w:ascii="Times New Roman" w:hAnsi="Times New Roman" w:cs="Times New Roman"/>
          <w:sz w:val="28"/>
          <w:szCs w:val="28"/>
        </w:rPr>
        <w:t xml:space="preserve">о сроках, местах и порядке проведения ГИА, о порядке проведения ГИА, в том числе о ведении в ППЭ и аудиториях видеозаписи, об основаниях </w:t>
      </w:r>
      <w:r w:rsidR="00F623D6">
        <w:rPr>
          <w:rFonts w:ascii="Times New Roman" w:hAnsi="Times New Roman" w:cs="Times New Roman"/>
          <w:sz w:val="28"/>
          <w:szCs w:val="28"/>
        </w:rPr>
        <w:t xml:space="preserve">для удаления из ППЭ, </w:t>
      </w:r>
      <w:r w:rsidRPr="00C558C2">
        <w:rPr>
          <w:rFonts w:ascii="Times New Roman" w:hAnsi="Times New Roman" w:cs="Times New Roman"/>
          <w:sz w:val="28"/>
          <w:szCs w:val="28"/>
        </w:rPr>
        <w:t>о применении мер дисциплинарного и административного воздействия в отношении лиц, привлекаемых к проведению ГИА и</w:t>
      </w:r>
      <w:proofErr w:type="gramEnd"/>
      <w:r w:rsidRPr="00C558C2">
        <w:rPr>
          <w:rFonts w:ascii="Times New Roman" w:hAnsi="Times New Roman" w:cs="Times New Roman"/>
          <w:sz w:val="28"/>
          <w:szCs w:val="28"/>
        </w:rPr>
        <w:t xml:space="preserve"> </w:t>
      </w:r>
      <w:proofErr w:type="gramStart"/>
      <w:r w:rsidRPr="00C558C2">
        <w:rPr>
          <w:rFonts w:ascii="Times New Roman" w:hAnsi="Times New Roman" w:cs="Times New Roman"/>
          <w:sz w:val="28"/>
          <w:szCs w:val="28"/>
        </w:rPr>
        <w:t>нарушивших</w:t>
      </w:r>
      <w:proofErr w:type="gramEnd"/>
      <w:r w:rsidRPr="00C558C2">
        <w:rPr>
          <w:rFonts w:ascii="Times New Roman" w:hAnsi="Times New Roman" w:cs="Times New Roman"/>
          <w:sz w:val="28"/>
          <w:szCs w:val="28"/>
        </w:rPr>
        <w:t xml:space="preserve"> Порядок проведения ГИА.</w:t>
      </w:r>
    </w:p>
    <w:p w:rsidR="00F4519A" w:rsidRPr="00C558C2" w:rsidRDefault="00F4519A" w:rsidP="00C558C2">
      <w:pPr>
        <w:spacing w:after="0" w:line="240" w:lineRule="auto"/>
        <w:ind w:firstLine="708"/>
        <w:jc w:val="both"/>
        <w:rPr>
          <w:rFonts w:ascii="Times New Roman" w:hAnsi="Times New Roman" w:cs="Times New Roman"/>
          <w:b/>
          <w:sz w:val="28"/>
          <w:szCs w:val="28"/>
        </w:rPr>
      </w:pPr>
    </w:p>
    <w:p w:rsidR="00F4519A" w:rsidRPr="00C558C2" w:rsidRDefault="00F4519A" w:rsidP="00C558C2">
      <w:pPr>
        <w:spacing w:after="0" w:line="240" w:lineRule="auto"/>
        <w:ind w:firstLine="851"/>
        <w:jc w:val="both"/>
        <w:rPr>
          <w:rFonts w:ascii="Times New Roman" w:hAnsi="Times New Roman" w:cs="Times New Roman"/>
          <w:b/>
          <w:sz w:val="28"/>
          <w:szCs w:val="28"/>
        </w:rPr>
      </w:pPr>
      <w:r w:rsidRPr="00C558C2">
        <w:rPr>
          <w:rFonts w:ascii="Times New Roman" w:hAnsi="Times New Roman" w:cs="Times New Roman"/>
          <w:b/>
          <w:sz w:val="28"/>
          <w:szCs w:val="28"/>
        </w:rPr>
        <w:t>Подготовка к проведению ГИА</w:t>
      </w:r>
      <w:bookmarkEnd w:id="143"/>
    </w:p>
    <w:p w:rsidR="00F4519A" w:rsidRPr="00C558C2" w:rsidRDefault="00F4519A" w:rsidP="00C558C2">
      <w:pPr>
        <w:spacing w:before="120" w:after="0" w:line="240" w:lineRule="auto"/>
        <w:ind w:firstLine="851"/>
        <w:jc w:val="both"/>
        <w:rPr>
          <w:rFonts w:ascii="Times New Roman" w:hAnsi="Times New Roman" w:cs="Times New Roman"/>
          <w:b/>
          <w:sz w:val="28"/>
          <w:szCs w:val="28"/>
        </w:rPr>
      </w:pPr>
      <w:r w:rsidRPr="00C558C2">
        <w:rPr>
          <w:rFonts w:ascii="Times New Roman" w:hAnsi="Times New Roman" w:cs="Times New Roman"/>
          <w:b/>
          <w:sz w:val="28"/>
          <w:szCs w:val="28"/>
        </w:rPr>
        <w:t xml:space="preserve">До начала экзамена организатор вне аудитории должен: </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 xml:space="preserve">пройти инструктаж по порядку и процедуре проведения ГИА; </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ознакомиться с нормативными правовыми документами, регламентирующими проведение ГИА, и инструкциями, определяющими порядок работы организаторов вне аудитории;</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пройти инструктаж у руководителя ППЭ по процедуре проведения экзамена.</w:t>
      </w:r>
    </w:p>
    <w:p w:rsidR="00F4519A" w:rsidRPr="00C558C2" w:rsidRDefault="00F4519A" w:rsidP="00C558C2">
      <w:pPr>
        <w:spacing w:before="120" w:after="0" w:line="240" w:lineRule="auto"/>
        <w:ind w:firstLine="851"/>
        <w:jc w:val="both"/>
        <w:rPr>
          <w:rFonts w:ascii="Times New Roman" w:hAnsi="Times New Roman" w:cs="Times New Roman"/>
          <w:b/>
          <w:sz w:val="28"/>
          <w:szCs w:val="28"/>
        </w:rPr>
      </w:pPr>
      <w:r w:rsidRPr="00C558C2">
        <w:rPr>
          <w:rFonts w:ascii="Times New Roman" w:hAnsi="Times New Roman" w:cs="Times New Roman"/>
          <w:b/>
          <w:sz w:val="28"/>
          <w:szCs w:val="28"/>
        </w:rPr>
        <w:t>В день проведения экзамена организатор вне аудитории ППЭ должен:</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 xml:space="preserve">явиться в ППЭ не позднее 8.00 дня проведения экзамена и зарегистрироваться </w:t>
      </w:r>
      <w:r w:rsidRPr="00C558C2">
        <w:rPr>
          <w:sz w:val="28"/>
          <w:szCs w:val="28"/>
        </w:rPr>
        <w:br/>
        <w:t>у руководителя ППЭ;</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получить у руководителя ППЭ информацию о назначении организаторов и распределении на места дежурства;</w:t>
      </w:r>
    </w:p>
    <w:p w:rsidR="00F4519A" w:rsidRPr="00F623D6" w:rsidRDefault="00F4519A" w:rsidP="00C558C2">
      <w:pPr>
        <w:pStyle w:val="afa"/>
        <w:numPr>
          <w:ilvl w:val="0"/>
          <w:numId w:val="14"/>
        </w:numPr>
        <w:tabs>
          <w:tab w:val="left" w:pos="1134"/>
        </w:tabs>
        <w:ind w:left="0" w:firstLine="851"/>
        <w:jc w:val="both"/>
        <w:rPr>
          <w:sz w:val="28"/>
          <w:szCs w:val="28"/>
        </w:rPr>
      </w:pPr>
      <w:r w:rsidRPr="00C558C2">
        <w:rPr>
          <w:sz w:val="28"/>
          <w:szCs w:val="28"/>
        </w:rPr>
        <w:t>не позднее 9.00 пройти на свое место дежурства и приступить к выполнению своих обязанностей.</w:t>
      </w:r>
    </w:p>
    <w:p w:rsidR="00F4519A" w:rsidRPr="00C558C2" w:rsidRDefault="00F4519A" w:rsidP="00C558C2">
      <w:pPr>
        <w:spacing w:before="120" w:after="0" w:line="240" w:lineRule="auto"/>
        <w:ind w:firstLine="851"/>
        <w:jc w:val="both"/>
        <w:rPr>
          <w:rFonts w:ascii="Times New Roman" w:hAnsi="Times New Roman" w:cs="Times New Roman"/>
          <w:b/>
          <w:sz w:val="28"/>
          <w:szCs w:val="28"/>
        </w:rPr>
      </w:pPr>
      <w:bookmarkStart w:id="144" w:name="_Toc404598549"/>
      <w:r w:rsidRPr="00C558C2">
        <w:rPr>
          <w:rFonts w:ascii="Times New Roman" w:hAnsi="Times New Roman" w:cs="Times New Roman"/>
          <w:b/>
          <w:sz w:val="28"/>
          <w:szCs w:val="28"/>
        </w:rPr>
        <w:t>Проведение экзамена</w:t>
      </w:r>
      <w:bookmarkEnd w:id="144"/>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F4519A" w:rsidRPr="00C558C2" w:rsidTr="0095763A">
        <w:trPr>
          <w:trHeight w:val="1087"/>
        </w:trPr>
        <w:tc>
          <w:tcPr>
            <w:tcW w:w="10173" w:type="dxa"/>
          </w:tcPr>
          <w:p w:rsidR="00F4519A" w:rsidRPr="00C558C2" w:rsidRDefault="00F4519A" w:rsidP="00C558C2">
            <w:pPr>
              <w:spacing w:after="0" w:line="240" w:lineRule="auto"/>
              <w:ind w:firstLine="709"/>
              <w:jc w:val="both"/>
              <w:rPr>
                <w:rFonts w:ascii="Times New Roman" w:hAnsi="Times New Roman" w:cs="Times New Roman"/>
                <w:i/>
                <w:sz w:val="28"/>
                <w:szCs w:val="28"/>
              </w:rPr>
            </w:pPr>
            <w:r w:rsidRPr="00C558C2">
              <w:rPr>
                <w:rFonts w:ascii="Times New Roman" w:hAnsi="Times New Roman" w:cs="Times New Roman"/>
                <w:i/>
                <w:sz w:val="28"/>
                <w:szCs w:val="28"/>
              </w:rPr>
              <w:t>Организатору вне аудитории во время проведения экзамена в ППЭ запрещается:</w:t>
            </w:r>
          </w:p>
          <w:p w:rsidR="00F4519A" w:rsidRPr="00C558C2" w:rsidRDefault="00F4519A" w:rsidP="00C558C2">
            <w:pPr>
              <w:spacing w:after="0" w:line="240" w:lineRule="auto"/>
              <w:ind w:firstLine="709"/>
              <w:jc w:val="both"/>
              <w:rPr>
                <w:rFonts w:ascii="Times New Roman" w:hAnsi="Times New Roman" w:cs="Times New Roman"/>
                <w:i/>
                <w:sz w:val="28"/>
                <w:szCs w:val="28"/>
              </w:rPr>
            </w:pPr>
            <w:r w:rsidRPr="00C558C2">
              <w:rPr>
                <w:rFonts w:ascii="Times New Roman" w:hAnsi="Times New Roman" w:cs="Times New Roman"/>
                <w:i/>
                <w:sz w:val="28"/>
                <w:szCs w:val="28"/>
              </w:rPr>
              <w:t>иметь при себе средства связи;</w:t>
            </w:r>
          </w:p>
          <w:p w:rsidR="00F4519A" w:rsidRPr="00C558C2" w:rsidRDefault="00F4519A" w:rsidP="00C558C2">
            <w:pPr>
              <w:spacing w:after="0" w:line="240" w:lineRule="auto"/>
              <w:ind w:firstLine="709"/>
              <w:jc w:val="both"/>
              <w:rPr>
                <w:rFonts w:ascii="Times New Roman" w:hAnsi="Times New Roman" w:cs="Times New Roman"/>
                <w:i/>
                <w:sz w:val="28"/>
                <w:szCs w:val="28"/>
              </w:rPr>
            </w:pPr>
            <w:r w:rsidRPr="00C558C2">
              <w:rPr>
                <w:rFonts w:ascii="Times New Roman" w:hAnsi="Times New Roman" w:cs="Times New Roman"/>
                <w:i/>
                <w:sz w:val="28"/>
                <w:szCs w:val="28"/>
              </w:rPr>
              <w:t>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4519A" w:rsidRPr="00C558C2" w:rsidRDefault="00F4519A" w:rsidP="00C558C2">
            <w:pPr>
              <w:spacing w:after="0" w:line="240" w:lineRule="auto"/>
              <w:ind w:firstLine="709"/>
              <w:jc w:val="both"/>
              <w:rPr>
                <w:rFonts w:ascii="Times New Roman" w:hAnsi="Times New Roman" w:cs="Times New Roman"/>
                <w:i/>
                <w:sz w:val="28"/>
                <w:szCs w:val="28"/>
              </w:rPr>
            </w:pPr>
            <w:r w:rsidRPr="00C558C2">
              <w:rPr>
                <w:rFonts w:ascii="Times New Roman" w:hAnsi="Times New Roman" w:cs="Times New Roman"/>
                <w:i/>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p>
        </w:tc>
      </w:tr>
    </w:tbl>
    <w:p w:rsidR="00F4519A" w:rsidRPr="00C558C2" w:rsidRDefault="00F4519A" w:rsidP="00C558C2">
      <w:pPr>
        <w:spacing w:before="120" w:after="0" w:line="240" w:lineRule="auto"/>
        <w:ind w:firstLine="851"/>
        <w:jc w:val="both"/>
        <w:rPr>
          <w:rFonts w:ascii="Times New Roman" w:hAnsi="Times New Roman" w:cs="Times New Roman"/>
          <w:b/>
          <w:sz w:val="28"/>
          <w:szCs w:val="28"/>
        </w:rPr>
      </w:pPr>
      <w:r w:rsidRPr="00C558C2">
        <w:rPr>
          <w:rFonts w:ascii="Times New Roman" w:hAnsi="Times New Roman" w:cs="Times New Roman"/>
          <w:b/>
          <w:sz w:val="28"/>
          <w:szCs w:val="28"/>
        </w:rPr>
        <w:t>Организатор вне аудитории должен:</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обеспечить организацию входа участников ГИА в ППЭ, при этом осуществлять проверку документов, удостоверяющих личность, и наличие участника в списках распределения в </w:t>
      </w:r>
      <w:proofErr w:type="gramStart"/>
      <w:r w:rsidRPr="00C558C2">
        <w:rPr>
          <w:sz w:val="28"/>
          <w:szCs w:val="28"/>
        </w:rPr>
        <w:t>данный</w:t>
      </w:r>
      <w:proofErr w:type="gramEnd"/>
      <w:r w:rsidRPr="00C558C2">
        <w:rPr>
          <w:sz w:val="28"/>
          <w:szCs w:val="28"/>
        </w:rPr>
        <w:t xml:space="preserve"> ППЭ;</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 xml:space="preserve">указывать участникам ГИА о необходимости оставить иные личные вещи </w:t>
      </w:r>
      <w:r w:rsidRPr="00C558C2">
        <w:rPr>
          <w:sz w:val="28"/>
          <w:szCs w:val="28"/>
        </w:rPr>
        <w:br/>
        <w:t>(не перечисленные в п. 55 Порядка) до входа в ППЭ в специально отведенном месте;</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 xml:space="preserve">помогать участникам ГИА ориентироваться в помещениях ППЭ, указывать местонахождение нужной аудитории, а также осуществлять </w:t>
      </w:r>
      <w:proofErr w:type="gramStart"/>
      <w:r w:rsidRPr="00C558C2">
        <w:rPr>
          <w:sz w:val="28"/>
          <w:szCs w:val="28"/>
        </w:rPr>
        <w:t xml:space="preserve">контроль </w:t>
      </w:r>
      <w:r w:rsidRPr="00C558C2">
        <w:rPr>
          <w:sz w:val="28"/>
          <w:szCs w:val="28"/>
        </w:rPr>
        <w:lastRenderedPageBreak/>
        <w:t>за</w:t>
      </w:r>
      <w:proofErr w:type="gramEnd"/>
      <w:r w:rsidRPr="00C558C2">
        <w:rPr>
          <w:sz w:val="28"/>
          <w:szCs w:val="28"/>
        </w:rPr>
        <w:t> перемещением по ППЭ лиц, имеющих право присутствовать в ППЭ в день проведения экзамена;</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следить за соблюдением тишины и порядка в ППЭ;</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сопровождать участников ГИА при выходе из аудитории во время экзамена.</w:t>
      </w:r>
    </w:p>
    <w:p w:rsidR="00F4519A" w:rsidRPr="00C558C2" w:rsidRDefault="00F4519A" w:rsidP="00C558C2">
      <w:pPr>
        <w:spacing w:after="0" w:line="240" w:lineRule="auto"/>
        <w:ind w:firstLine="851"/>
        <w:jc w:val="both"/>
        <w:rPr>
          <w:rFonts w:ascii="Times New Roman" w:hAnsi="Times New Roman" w:cs="Times New Roman"/>
          <w:b/>
          <w:sz w:val="28"/>
          <w:szCs w:val="28"/>
        </w:rPr>
      </w:pPr>
      <w:bookmarkStart w:id="145" w:name="_Toc404598550"/>
      <w:r w:rsidRPr="00C558C2">
        <w:rPr>
          <w:rFonts w:ascii="Times New Roman" w:hAnsi="Times New Roman" w:cs="Times New Roman"/>
          <w:b/>
          <w:sz w:val="28"/>
          <w:szCs w:val="28"/>
        </w:rPr>
        <w:t>Завершение экзамена</w:t>
      </w:r>
      <w:bookmarkEnd w:id="145"/>
    </w:p>
    <w:p w:rsidR="00F4519A" w:rsidRPr="00C558C2" w:rsidRDefault="00F4519A"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Организатор вне аудитории должен:</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контролировать организованный выход из ППЭ участников ГИА, завершивших экзамен;</w:t>
      </w:r>
    </w:p>
    <w:p w:rsidR="00F4519A" w:rsidRPr="00C558C2" w:rsidRDefault="00F4519A" w:rsidP="00C558C2">
      <w:pPr>
        <w:pStyle w:val="afa"/>
        <w:numPr>
          <w:ilvl w:val="0"/>
          <w:numId w:val="14"/>
        </w:numPr>
        <w:tabs>
          <w:tab w:val="left" w:pos="1134"/>
        </w:tabs>
        <w:ind w:left="0" w:firstLine="851"/>
        <w:jc w:val="both"/>
        <w:rPr>
          <w:sz w:val="28"/>
          <w:szCs w:val="28"/>
        </w:rPr>
      </w:pPr>
      <w:r w:rsidRPr="00C558C2">
        <w:rPr>
          <w:sz w:val="28"/>
          <w:szCs w:val="28"/>
        </w:rPr>
        <w:t>выполнять все указания руководителя ППЭ и членов ГЭК, оказывая содействие в решении ситуаций, не предусмотренных настоящей инструкцией.</w:t>
      </w:r>
    </w:p>
    <w:p w:rsidR="00F4519A" w:rsidRPr="00C558C2" w:rsidRDefault="00F4519A" w:rsidP="00C558C2">
      <w:pPr>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Организаторы вне аудитории покидают ППЭ после завершения экзамена по разрешению руководителя ППЭ.</w:t>
      </w:r>
      <w:bookmarkStart w:id="146" w:name="_Toc379881177"/>
      <w:bookmarkStart w:id="147" w:name="_Toc404598551"/>
      <w:bookmarkEnd w:id="141"/>
      <w:bookmarkEnd w:id="142"/>
    </w:p>
    <w:p w:rsidR="00F4519A" w:rsidRPr="00C558C2" w:rsidRDefault="00F4519A" w:rsidP="00C558C2">
      <w:pPr>
        <w:spacing w:after="0" w:line="240" w:lineRule="auto"/>
        <w:ind w:firstLine="851"/>
        <w:jc w:val="both"/>
        <w:rPr>
          <w:rFonts w:ascii="Times New Roman" w:hAnsi="Times New Roman" w:cs="Times New Roman"/>
          <w:sz w:val="28"/>
          <w:szCs w:val="28"/>
        </w:rPr>
      </w:pPr>
    </w:p>
    <w:p w:rsidR="00F4519A" w:rsidRPr="00C558C2" w:rsidRDefault="00F4519A" w:rsidP="00525780">
      <w:pPr>
        <w:pStyle w:val="21"/>
      </w:pPr>
      <w:bookmarkStart w:id="148" w:name="_Toc379881178"/>
      <w:bookmarkStart w:id="149" w:name="_Toc404598552"/>
      <w:bookmarkStart w:id="150" w:name="_Toc410235042"/>
      <w:bookmarkStart w:id="151" w:name="_Toc410235148"/>
      <w:bookmarkStart w:id="152" w:name="_Toc512529766"/>
      <w:bookmarkStart w:id="153" w:name="_Toc533868346"/>
      <w:bookmarkEnd w:id="146"/>
      <w:bookmarkEnd w:id="147"/>
      <w:r w:rsidRPr="00C558C2">
        <w:t>5. Инструкция для технического специалиста для проведения ГИА по иностранным языкам в ППЭ</w:t>
      </w:r>
      <w:bookmarkEnd w:id="148"/>
      <w:bookmarkEnd w:id="149"/>
      <w:bookmarkEnd w:id="150"/>
      <w:bookmarkEnd w:id="151"/>
      <w:bookmarkEnd w:id="152"/>
      <w:bookmarkEnd w:id="153"/>
      <w:r w:rsidRPr="00C558C2">
        <w:t xml:space="preserve"> </w:t>
      </w:r>
    </w:p>
    <w:p w:rsidR="00F4519A" w:rsidRPr="00C558C2" w:rsidRDefault="00F4519A" w:rsidP="00C558C2">
      <w:pPr>
        <w:tabs>
          <w:tab w:val="left" w:pos="851"/>
        </w:tabs>
        <w:spacing w:after="0" w:line="240" w:lineRule="auto"/>
        <w:ind w:firstLine="720"/>
        <w:jc w:val="both"/>
        <w:rPr>
          <w:rFonts w:ascii="Times New Roman" w:hAnsi="Times New Roman" w:cs="Times New Roman"/>
          <w:b/>
          <w:sz w:val="28"/>
          <w:szCs w:val="28"/>
        </w:rPr>
      </w:pPr>
      <w:r w:rsidRPr="00C558C2">
        <w:rPr>
          <w:rFonts w:ascii="Times New Roman" w:hAnsi="Times New Roman" w:cs="Times New Roman"/>
          <w:b/>
          <w:bCs/>
          <w:sz w:val="28"/>
          <w:szCs w:val="28"/>
        </w:rPr>
        <w:t>Технический специалист</w:t>
      </w:r>
      <w:r w:rsidRPr="00C558C2">
        <w:rPr>
          <w:rFonts w:ascii="Times New Roman" w:hAnsi="Times New Roman" w:cs="Times New Roman"/>
          <w:b/>
          <w:sz w:val="28"/>
          <w:szCs w:val="28"/>
        </w:rPr>
        <w:t xml:space="preserve"> в ППЭ должен:</w:t>
      </w:r>
    </w:p>
    <w:p w:rsidR="00F4519A" w:rsidRPr="00C558C2" w:rsidRDefault="00F4519A" w:rsidP="00C558C2">
      <w:pPr>
        <w:pStyle w:val="afa"/>
        <w:numPr>
          <w:ilvl w:val="0"/>
          <w:numId w:val="14"/>
        </w:numPr>
        <w:tabs>
          <w:tab w:val="left" w:pos="851"/>
          <w:tab w:val="left" w:pos="1134"/>
        </w:tabs>
        <w:ind w:left="0" w:firstLine="851"/>
        <w:jc w:val="both"/>
        <w:rPr>
          <w:sz w:val="28"/>
          <w:szCs w:val="28"/>
        </w:rPr>
      </w:pPr>
      <w:r w:rsidRPr="00C558C2">
        <w:rPr>
          <w:sz w:val="28"/>
          <w:szCs w:val="28"/>
        </w:rPr>
        <w:t>явиться в ППЭ не позднее 8.00 дня экзамена;</w:t>
      </w:r>
    </w:p>
    <w:p w:rsidR="00F4519A" w:rsidRPr="00C558C2" w:rsidRDefault="00F4519A" w:rsidP="00C558C2">
      <w:pPr>
        <w:pStyle w:val="afa"/>
        <w:numPr>
          <w:ilvl w:val="0"/>
          <w:numId w:val="14"/>
        </w:numPr>
        <w:tabs>
          <w:tab w:val="left" w:pos="851"/>
          <w:tab w:val="left" w:pos="1134"/>
        </w:tabs>
        <w:ind w:left="0" w:firstLine="851"/>
        <w:jc w:val="both"/>
        <w:rPr>
          <w:sz w:val="28"/>
          <w:szCs w:val="28"/>
        </w:rPr>
      </w:pPr>
      <w:r w:rsidRPr="00C558C2">
        <w:rPr>
          <w:sz w:val="28"/>
          <w:szCs w:val="28"/>
        </w:rPr>
        <w:t>настроить звуковоспроизводящие средства для прослушивания диска с экзаменационным заданием в каждой аудитории письменной части и убедиться в работоспособности устройства;</w:t>
      </w:r>
    </w:p>
    <w:p w:rsidR="00F4519A" w:rsidRPr="00C558C2" w:rsidRDefault="00F4519A" w:rsidP="00C558C2">
      <w:pPr>
        <w:pStyle w:val="afa"/>
        <w:numPr>
          <w:ilvl w:val="0"/>
          <w:numId w:val="14"/>
        </w:numPr>
        <w:tabs>
          <w:tab w:val="left" w:pos="851"/>
          <w:tab w:val="left" w:pos="1134"/>
        </w:tabs>
        <w:ind w:left="0" w:firstLine="851"/>
        <w:jc w:val="both"/>
        <w:rPr>
          <w:sz w:val="28"/>
          <w:szCs w:val="28"/>
        </w:rPr>
      </w:pPr>
      <w:r w:rsidRPr="00C558C2">
        <w:rPr>
          <w:sz w:val="28"/>
          <w:szCs w:val="28"/>
        </w:rPr>
        <w:t>организовать рабочее место для проведения устной части экзамена;</w:t>
      </w:r>
    </w:p>
    <w:p w:rsidR="00F4519A" w:rsidRPr="00C558C2" w:rsidRDefault="00F4519A" w:rsidP="00C558C2">
      <w:pPr>
        <w:pStyle w:val="afa"/>
        <w:numPr>
          <w:ilvl w:val="0"/>
          <w:numId w:val="14"/>
        </w:numPr>
        <w:tabs>
          <w:tab w:val="left" w:pos="851"/>
          <w:tab w:val="left" w:pos="1134"/>
        </w:tabs>
        <w:ind w:left="0" w:firstLine="851"/>
        <w:jc w:val="both"/>
        <w:rPr>
          <w:sz w:val="28"/>
          <w:szCs w:val="28"/>
        </w:rPr>
      </w:pPr>
      <w:r w:rsidRPr="00C558C2">
        <w:rPr>
          <w:sz w:val="28"/>
          <w:szCs w:val="28"/>
        </w:rPr>
        <w:t xml:space="preserve">обеспечить </w:t>
      </w:r>
      <w:r w:rsidRPr="00C558C2">
        <w:rPr>
          <w:sz w:val="28"/>
          <w:szCs w:val="28"/>
        </w:rPr>
        <w:tab/>
        <w:t xml:space="preserve">работоспособность устройства цифровой аудиозаписи в каждой аудитории устной части экзамена; </w:t>
      </w:r>
    </w:p>
    <w:p w:rsidR="00F4519A" w:rsidRPr="00C558C2" w:rsidRDefault="00F4519A" w:rsidP="00C558C2">
      <w:pPr>
        <w:pStyle w:val="afa"/>
        <w:numPr>
          <w:ilvl w:val="0"/>
          <w:numId w:val="14"/>
        </w:numPr>
        <w:tabs>
          <w:tab w:val="left" w:pos="851"/>
          <w:tab w:val="left" w:pos="1134"/>
        </w:tabs>
        <w:ind w:left="0" w:firstLine="851"/>
        <w:jc w:val="both"/>
        <w:rPr>
          <w:sz w:val="28"/>
          <w:szCs w:val="28"/>
        </w:rPr>
      </w:pPr>
      <w:r w:rsidRPr="00C558C2">
        <w:rPr>
          <w:sz w:val="28"/>
          <w:szCs w:val="28"/>
        </w:rPr>
        <w:t xml:space="preserve">провести контрольную запись и сохранение соответствующего файла в предусмотренный каталог на жестком диске или съемном носителе. </w:t>
      </w:r>
    </w:p>
    <w:p w:rsidR="00F4519A" w:rsidRPr="00C558C2" w:rsidRDefault="00F4519A" w:rsidP="00C558C2">
      <w:pPr>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При возникновении любых технических неполадок в ходе проведения устной части экзамена технический специалист должен выявить и устранить причину неполадок. В случае если технический специалист не может исправить технические неполадки, возникшие в ходе проведения устной части экзамена, за короткий промежуток времени, он должен сообщить об этого руководителю ППЭ.</w:t>
      </w:r>
    </w:p>
    <w:p w:rsidR="00F4519A" w:rsidRPr="00C558C2" w:rsidRDefault="00F4519A" w:rsidP="00C558C2">
      <w:pPr>
        <w:tabs>
          <w:tab w:val="left" w:pos="851"/>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После завершения экзамена всеми участниками в каждой аудитории:</w:t>
      </w:r>
    </w:p>
    <w:p w:rsidR="00F4519A" w:rsidRPr="00C558C2" w:rsidRDefault="00F4519A" w:rsidP="00C558C2">
      <w:pPr>
        <w:tabs>
          <w:tab w:val="left" w:pos="851"/>
        </w:tabs>
        <w:spacing w:after="0" w:line="240" w:lineRule="auto"/>
        <w:ind w:firstLine="851"/>
        <w:jc w:val="both"/>
        <w:rPr>
          <w:rFonts w:ascii="Times New Roman" w:hAnsi="Times New Roman" w:cs="Times New Roman"/>
          <w:sz w:val="28"/>
          <w:szCs w:val="28"/>
        </w:rPr>
      </w:pPr>
      <w:proofErr w:type="gramStart"/>
      <w:r w:rsidRPr="00C558C2">
        <w:rPr>
          <w:rFonts w:ascii="Times New Roman" w:hAnsi="Times New Roman" w:cs="Times New Roman"/>
          <w:sz w:val="28"/>
          <w:szCs w:val="28"/>
        </w:rPr>
        <w:t>сохранить файлы с компьютера из аудитории устной части на съемный носитель («</w:t>
      </w:r>
      <w:proofErr w:type="spellStart"/>
      <w:r w:rsidRPr="00C558C2">
        <w:rPr>
          <w:rFonts w:ascii="Times New Roman" w:hAnsi="Times New Roman" w:cs="Times New Roman"/>
          <w:sz w:val="28"/>
          <w:szCs w:val="28"/>
        </w:rPr>
        <w:t>флеш</w:t>
      </w:r>
      <w:proofErr w:type="spellEnd"/>
      <w:r w:rsidRPr="00C558C2">
        <w:rPr>
          <w:rFonts w:ascii="Times New Roman" w:hAnsi="Times New Roman" w:cs="Times New Roman"/>
          <w:sz w:val="28"/>
          <w:szCs w:val="28"/>
        </w:rPr>
        <w:t>-накопитель») и передать руководителю ППЭ (файлы сохраняются в отдельной папке с именем (номером) данной аудитории.</w:t>
      </w:r>
      <w:proofErr w:type="gramEnd"/>
      <w:r w:rsidRPr="00C558C2">
        <w:rPr>
          <w:rFonts w:ascii="Times New Roman" w:hAnsi="Times New Roman" w:cs="Times New Roman"/>
          <w:sz w:val="28"/>
          <w:szCs w:val="28"/>
        </w:rPr>
        <w:t xml:space="preserve"> </w:t>
      </w:r>
      <w:proofErr w:type="gramStart"/>
      <w:r w:rsidRPr="00C558C2">
        <w:rPr>
          <w:rFonts w:ascii="Times New Roman" w:hAnsi="Times New Roman" w:cs="Times New Roman"/>
          <w:sz w:val="28"/>
          <w:szCs w:val="28"/>
        </w:rPr>
        <w:t>Все папки аудиторий располагаются в папке с именем (номером) данного ППЭ).</w:t>
      </w:r>
      <w:proofErr w:type="gramEnd"/>
    </w:p>
    <w:p w:rsidR="00F4519A" w:rsidRPr="00C558C2" w:rsidRDefault="00F4519A" w:rsidP="00C558C2">
      <w:pPr>
        <w:tabs>
          <w:tab w:val="left" w:pos="851"/>
        </w:tabs>
        <w:spacing w:after="0" w:line="240" w:lineRule="auto"/>
        <w:ind w:firstLine="851"/>
        <w:jc w:val="both"/>
        <w:rPr>
          <w:rFonts w:ascii="Times New Roman" w:hAnsi="Times New Roman" w:cs="Times New Roman"/>
          <w:sz w:val="28"/>
          <w:szCs w:val="28"/>
        </w:rPr>
      </w:pPr>
    </w:p>
    <w:p w:rsidR="00F4519A" w:rsidRPr="00C558C2" w:rsidRDefault="00F4519A" w:rsidP="00525780">
      <w:pPr>
        <w:pStyle w:val="21"/>
      </w:pPr>
      <w:bookmarkStart w:id="154" w:name="_Toc512529767"/>
      <w:bookmarkStart w:id="155" w:name="_Toc533868347"/>
      <w:r w:rsidRPr="00C558C2">
        <w:t>6. Инструкция для медицинского работника, привлекаемого в дни проведения ГИА</w:t>
      </w:r>
      <w:bookmarkEnd w:id="154"/>
      <w:bookmarkEnd w:id="155"/>
    </w:p>
    <w:p w:rsidR="00F4519A" w:rsidRPr="00C558C2" w:rsidRDefault="00F4519A" w:rsidP="00C558C2">
      <w:pPr>
        <w:tabs>
          <w:tab w:val="left" w:pos="990"/>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ab/>
        <w:t>В день проведения ГИА медицинский работник ППЭ должен:</w:t>
      </w:r>
    </w:p>
    <w:p w:rsidR="00F4519A" w:rsidRPr="00C558C2" w:rsidRDefault="00F4519A" w:rsidP="00C558C2">
      <w:pPr>
        <w:tabs>
          <w:tab w:val="left" w:pos="990"/>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ab/>
        <w:t xml:space="preserve">в 08.30 по местному времени явиться в ППЭ и зарегистрироваться </w:t>
      </w:r>
      <w:r w:rsidRPr="00C558C2">
        <w:rPr>
          <w:rFonts w:ascii="Times New Roman" w:hAnsi="Times New Roman" w:cs="Times New Roman"/>
          <w:sz w:val="28"/>
          <w:szCs w:val="28"/>
        </w:rPr>
        <w:br/>
        <w:t>у ответственного организатора вне аудитории, уполномоченного руководителем ППЭ;</w:t>
      </w:r>
    </w:p>
    <w:p w:rsidR="00F4519A" w:rsidRPr="00C558C2" w:rsidRDefault="00F4519A" w:rsidP="00C558C2">
      <w:pPr>
        <w:tabs>
          <w:tab w:val="left" w:pos="990"/>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lastRenderedPageBreak/>
        <w:t xml:space="preserve">оставить личные вещи в месте для хранения личных вещей лиц, привлекаемых </w:t>
      </w:r>
      <w:r w:rsidRPr="00C558C2">
        <w:rPr>
          <w:rFonts w:ascii="Times New Roman" w:hAnsi="Times New Roman" w:cs="Times New Roman"/>
          <w:sz w:val="28"/>
          <w:szCs w:val="28"/>
        </w:rPr>
        <w:br/>
        <w:t xml:space="preserve">к проведению ГИА, которое расположено до входа в ППЭ; </w:t>
      </w:r>
    </w:p>
    <w:p w:rsidR="00F4519A" w:rsidRPr="00C558C2" w:rsidRDefault="00F4519A" w:rsidP="00C558C2">
      <w:pPr>
        <w:tabs>
          <w:tab w:val="left" w:pos="990"/>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получить от руководителя ППЭ или ОО, на </w:t>
      </w:r>
      <w:proofErr w:type="gramStart"/>
      <w:r w:rsidRPr="00C558C2">
        <w:rPr>
          <w:rFonts w:ascii="Times New Roman" w:hAnsi="Times New Roman" w:cs="Times New Roman"/>
          <w:sz w:val="28"/>
          <w:szCs w:val="28"/>
        </w:rPr>
        <w:t>базе</w:t>
      </w:r>
      <w:proofErr w:type="gramEnd"/>
      <w:r w:rsidRPr="00C558C2">
        <w:rPr>
          <w:rFonts w:ascii="Times New Roman" w:hAnsi="Times New Roman" w:cs="Times New Roman"/>
          <w:sz w:val="28"/>
          <w:szCs w:val="28"/>
        </w:rPr>
        <w:t xml:space="preserve"> которой расположен ППЭ, настоящую инструкцию и ознакомиться с ней, а также Журнал учета участников ГИА, обратившихся к медицинскому работнику (далее – Журнал) (Приложение 4);</w:t>
      </w:r>
    </w:p>
    <w:p w:rsidR="00F4519A" w:rsidRPr="00C558C2" w:rsidRDefault="00F4519A" w:rsidP="00C558C2">
      <w:pPr>
        <w:tabs>
          <w:tab w:val="left" w:pos="990"/>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запросить у руководителя ППЭ информацию о распределении в </w:t>
      </w:r>
      <w:proofErr w:type="gramStart"/>
      <w:r w:rsidRPr="00C558C2">
        <w:rPr>
          <w:rFonts w:ascii="Times New Roman" w:hAnsi="Times New Roman" w:cs="Times New Roman"/>
          <w:sz w:val="28"/>
          <w:szCs w:val="28"/>
        </w:rPr>
        <w:t>данный</w:t>
      </w:r>
      <w:proofErr w:type="gramEnd"/>
      <w:r w:rsidRPr="00C558C2">
        <w:rPr>
          <w:rFonts w:ascii="Times New Roman" w:hAnsi="Times New Roman" w:cs="Times New Roman"/>
          <w:sz w:val="28"/>
          <w:szCs w:val="28"/>
        </w:rPr>
        <w:t xml:space="preserve"> ППЭ участников ГИА с ОВЗ;</w:t>
      </w:r>
    </w:p>
    <w:p w:rsidR="00F4519A" w:rsidRPr="00C558C2" w:rsidRDefault="00F4519A" w:rsidP="00C558C2">
      <w:pPr>
        <w:tabs>
          <w:tab w:val="left" w:pos="990"/>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 xml:space="preserve">пройти в отведенное для него помещение в ППЭ и приступить </w:t>
      </w:r>
      <w:r w:rsidRPr="00C558C2">
        <w:rPr>
          <w:rFonts w:ascii="Times New Roman" w:hAnsi="Times New Roman" w:cs="Times New Roman"/>
          <w:sz w:val="28"/>
          <w:szCs w:val="28"/>
        </w:rPr>
        <w:br/>
        <w:t>к выполнению своих обязанностей.</w:t>
      </w:r>
    </w:p>
    <w:p w:rsidR="00F4519A" w:rsidRPr="00C558C2" w:rsidRDefault="00F4519A" w:rsidP="00C558C2">
      <w:pPr>
        <w:tabs>
          <w:tab w:val="left" w:pos="851"/>
        </w:tabs>
        <w:spacing w:after="0" w:line="240" w:lineRule="auto"/>
        <w:ind w:firstLine="851"/>
        <w:jc w:val="both"/>
        <w:rPr>
          <w:rFonts w:ascii="Times New Roman" w:hAnsi="Times New Roman" w:cs="Times New Roman"/>
          <w:b/>
          <w:sz w:val="28"/>
          <w:szCs w:val="28"/>
        </w:rPr>
      </w:pPr>
      <w:r w:rsidRPr="00C558C2">
        <w:rPr>
          <w:rFonts w:ascii="Times New Roman" w:hAnsi="Times New Roman" w:cs="Times New Roman"/>
          <w:b/>
          <w:sz w:val="28"/>
          <w:szCs w:val="28"/>
        </w:rPr>
        <w:t>Проведение экзамена</w:t>
      </w:r>
    </w:p>
    <w:p w:rsidR="00F4519A" w:rsidRPr="00C558C2" w:rsidRDefault="00F4519A" w:rsidP="00C558C2">
      <w:pPr>
        <w:tabs>
          <w:tab w:val="left" w:pos="851"/>
        </w:tabs>
        <w:spacing w:after="0" w:line="240" w:lineRule="auto"/>
        <w:ind w:firstLine="851"/>
        <w:jc w:val="both"/>
        <w:rPr>
          <w:rFonts w:ascii="Times New Roman" w:hAnsi="Times New Roman" w:cs="Times New Roman"/>
          <w:b/>
          <w:sz w:val="28"/>
          <w:szCs w:val="28"/>
        </w:rPr>
      </w:pPr>
      <w:r w:rsidRPr="00C558C2">
        <w:rPr>
          <w:rFonts w:ascii="Times New Roman" w:hAnsi="Times New Roman" w:cs="Times New Roman"/>
          <w:sz w:val="28"/>
          <w:szCs w:val="28"/>
        </w:rPr>
        <w:t xml:space="preserve">В день проведения экзамена (в период с момента входа в ППЭ </w:t>
      </w:r>
      <w:r w:rsidRPr="00C558C2">
        <w:rPr>
          <w:rFonts w:ascii="Times New Roman" w:hAnsi="Times New Roman" w:cs="Times New Roman"/>
          <w:sz w:val="28"/>
          <w:szCs w:val="28"/>
        </w:rPr>
        <w:br/>
        <w:t xml:space="preserve">и до окончания экзамена) в ППЭ медицинскому работнику запрещается: </w:t>
      </w:r>
    </w:p>
    <w:p w:rsidR="00F4519A" w:rsidRPr="00C558C2" w:rsidRDefault="00F4519A" w:rsidP="00C558C2">
      <w:pPr>
        <w:tabs>
          <w:tab w:val="left" w:pos="1134"/>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а) иметь при себе средства связи (в случае необходимости вызова бригады скорой помощи в помещении для руководителя ППЭ есть стационарный телефон), художественную литературу и т.д.;</w:t>
      </w:r>
    </w:p>
    <w:p w:rsidR="00F4519A" w:rsidRPr="00C558C2" w:rsidRDefault="00F4519A" w:rsidP="00C558C2">
      <w:pPr>
        <w:tabs>
          <w:tab w:val="left" w:pos="1134"/>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б) оказывать содействие участникам ГИА, в том числе передавать (получать от них средства связи) им средства связи, электронно-вычислительную технику, фото-, ауди</w:t>
      </w:r>
      <w:proofErr w:type="gramStart"/>
      <w:r w:rsidRPr="00C558C2">
        <w:rPr>
          <w:rFonts w:ascii="Times New Roman" w:hAnsi="Times New Roman" w:cs="Times New Roman"/>
          <w:sz w:val="28"/>
          <w:szCs w:val="28"/>
        </w:rPr>
        <w:t>о-</w:t>
      </w:r>
      <w:proofErr w:type="gramEnd"/>
      <w:r w:rsidRPr="00C558C2">
        <w:rPr>
          <w:rFonts w:ascii="Times New Roman" w:hAnsi="Times New Roman" w:cs="Times New Roman"/>
          <w:sz w:val="28"/>
          <w:szCs w:val="28"/>
        </w:rPr>
        <w:t xml:space="preserve"> </w:t>
      </w:r>
      <w:r w:rsidRPr="00C558C2">
        <w:rPr>
          <w:rFonts w:ascii="Times New Roman" w:hAnsi="Times New Roman" w:cs="Times New Roman"/>
          <w:sz w:val="28"/>
          <w:szCs w:val="28"/>
        </w:rPr>
        <w:br/>
        <w:t>и видеоаппаратуру, справочные материалы, письменные принадлежности, письменные заметки и иные средства хранения и передачи информации.</w:t>
      </w:r>
    </w:p>
    <w:p w:rsidR="00F4519A" w:rsidRPr="00C558C2" w:rsidRDefault="00F4519A" w:rsidP="00C558C2">
      <w:pPr>
        <w:tabs>
          <w:tab w:val="left" w:pos="1134"/>
        </w:tabs>
        <w:spacing w:before="120" w:after="0" w:line="240" w:lineRule="auto"/>
        <w:ind w:firstLine="851"/>
        <w:jc w:val="both"/>
        <w:rPr>
          <w:rFonts w:ascii="Times New Roman" w:hAnsi="Times New Roman" w:cs="Times New Roman"/>
          <w:sz w:val="28"/>
          <w:szCs w:val="28"/>
        </w:rPr>
      </w:pPr>
      <w:r w:rsidRPr="00C558C2">
        <w:rPr>
          <w:rFonts w:ascii="Times New Roman" w:hAnsi="Times New Roman" w:cs="Times New Roman"/>
          <w:b/>
          <w:sz w:val="28"/>
          <w:szCs w:val="28"/>
        </w:rPr>
        <w:t>Учет участников ГИА, обратившихся в медицинский пункт, и составление акта о досрочном завершении экзамена по объективным причинам.</w:t>
      </w:r>
    </w:p>
    <w:p w:rsidR="00F4519A" w:rsidRPr="00C558C2" w:rsidRDefault="00F4519A" w:rsidP="00C558C2">
      <w:pPr>
        <w:tabs>
          <w:tab w:val="left" w:pos="1134"/>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Медицинский работник должен вести Журнал</w:t>
      </w:r>
      <w:r w:rsidRPr="00C558C2">
        <w:rPr>
          <w:rFonts w:ascii="Times New Roman" w:hAnsi="Times New Roman" w:cs="Times New Roman"/>
          <w:b/>
          <w:bCs/>
          <w:sz w:val="28"/>
          <w:szCs w:val="28"/>
        </w:rPr>
        <w:t xml:space="preserve"> </w:t>
      </w:r>
      <w:r w:rsidRPr="00C558C2">
        <w:rPr>
          <w:rFonts w:ascii="Times New Roman" w:hAnsi="Times New Roman" w:cs="Times New Roman"/>
          <w:bCs/>
          <w:sz w:val="28"/>
          <w:szCs w:val="28"/>
        </w:rPr>
        <w:t>учета участников ГИА, обратившихся к медицинскому работнику</w:t>
      </w:r>
      <w:r w:rsidRPr="00C558C2">
        <w:rPr>
          <w:rFonts w:ascii="Times New Roman" w:hAnsi="Times New Roman" w:cs="Times New Roman"/>
          <w:sz w:val="28"/>
          <w:szCs w:val="28"/>
        </w:rPr>
        <w:t>. Все поля Журнала обязательны к заполнению. Участник ГИА, получивший необходимую медицин</w:t>
      </w:r>
      <w:r w:rsidR="00F623D6">
        <w:rPr>
          <w:rFonts w:ascii="Times New Roman" w:hAnsi="Times New Roman" w:cs="Times New Roman"/>
          <w:sz w:val="28"/>
          <w:szCs w:val="28"/>
        </w:rPr>
        <w:t xml:space="preserve">скую помощь, вправе отказаться </w:t>
      </w:r>
      <w:r w:rsidRPr="00C558C2">
        <w:rPr>
          <w:rFonts w:ascii="Times New Roman" w:hAnsi="Times New Roman" w:cs="Times New Roman"/>
          <w:sz w:val="28"/>
          <w:szCs w:val="28"/>
        </w:rPr>
        <w:t>от составления акта о досрочном завершении эк</w:t>
      </w:r>
      <w:r w:rsidR="00F623D6">
        <w:rPr>
          <w:rFonts w:ascii="Times New Roman" w:hAnsi="Times New Roman" w:cs="Times New Roman"/>
          <w:sz w:val="28"/>
          <w:szCs w:val="28"/>
        </w:rPr>
        <w:t xml:space="preserve">замена по объективным причинам </w:t>
      </w:r>
      <w:r w:rsidRPr="00C558C2">
        <w:rPr>
          <w:rFonts w:ascii="Times New Roman" w:hAnsi="Times New Roman" w:cs="Times New Roman"/>
          <w:sz w:val="28"/>
          <w:szCs w:val="28"/>
        </w:rPr>
        <w:t>и вернуться в аудиторию проведения экзамена для продолжения выполнения экзаменационной работы. Медицинскому работн</w:t>
      </w:r>
      <w:r w:rsidR="00F623D6">
        <w:rPr>
          <w:rFonts w:ascii="Times New Roman" w:hAnsi="Times New Roman" w:cs="Times New Roman"/>
          <w:sz w:val="28"/>
          <w:szCs w:val="28"/>
        </w:rPr>
        <w:t xml:space="preserve">ику необходимо поставить «Х» </w:t>
      </w:r>
      <w:r w:rsidRPr="00C558C2">
        <w:rPr>
          <w:rFonts w:ascii="Times New Roman" w:hAnsi="Times New Roman" w:cs="Times New Roman"/>
          <w:sz w:val="28"/>
          <w:szCs w:val="28"/>
        </w:rPr>
        <w:t>в соответствующем поле Журнала.</w:t>
      </w:r>
    </w:p>
    <w:p w:rsidR="00F4519A" w:rsidRPr="00C558C2" w:rsidRDefault="00F4519A" w:rsidP="00C558C2">
      <w:pPr>
        <w:tabs>
          <w:tab w:val="left" w:pos="1134"/>
        </w:tabs>
        <w:spacing w:after="0" w:line="240" w:lineRule="auto"/>
        <w:ind w:firstLine="851"/>
        <w:jc w:val="both"/>
        <w:rPr>
          <w:rFonts w:ascii="Times New Roman" w:hAnsi="Times New Roman" w:cs="Times New Roman"/>
          <w:sz w:val="28"/>
          <w:szCs w:val="28"/>
        </w:rPr>
      </w:pPr>
      <w:r w:rsidRPr="00C558C2">
        <w:rPr>
          <w:rFonts w:ascii="Times New Roman" w:hAnsi="Times New Roman" w:cs="Times New Roman"/>
          <w:sz w:val="28"/>
          <w:szCs w:val="28"/>
        </w:rPr>
        <w:t>В случае если участник ГИА желает досрочно завершить экзамен, медицинский работник подтверждает ухудшение состояния здоровья участника ГИА и при помощи организаторов вне аудитории приглашает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F4519A" w:rsidRPr="00C558C2" w:rsidRDefault="00F4519A" w:rsidP="00C558C2">
      <w:pPr>
        <w:tabs>
          <w:tab w:val="left" w:pos="1134"/>
        </w:tabs>
        <w:spacing w:after="0" w:line="240" w:lineRule="auto"/>
        <w:jc w:val="both"/>
        <w:rPr>
          <w:rFonts w:ascii="Times New Roman" w:hAnsi="Times New Roman" w:cs="Times New Roman"/>
          <w:sz w:val="28"/>
          <w:szCs w:val="28"/>
        </w:rPr>
      </w:pPr>
    </w:p>
    <w:p w:rsidR="00F4519A" w:rsidRPr="00C558C2" w:rsidRDefault="00F4519A" w:rsidP="00525780">
      <w:pPr>
        <w:pStyle w:val="21"/>
      </w:pPr>
      <w:bookmarkStart w:id="156" w:name="_Toc533868348"/>
      <w:r w:rsidRPr="00C558C2">
        <w:t>7. Инструкция для специалистов по проведению инструктажа и обеспечению лабораторных работ, зачитываемая пер</w:t>
      </w:r>
      <w:r w:rsidR="00F623D6">
        <w:t xml:space="preserve">ед началом лабораторной работы </w:t>
      </w:r>
      <w:r w:rsidRPr="00C558C2">
        <w:t>по физике</w:t>
      </w:r>
      <w:bookmarkEnd w:id="156"/>
    </w:p>
    <w:p w:rsidR="00F4519A" w:rsidRPr="00C558C2" w:rsidRDefault="00F4519A" w:rsidP="00C558C2">
      <w:pPr>
        <w:spacing w:after="0" w:line="240" w:lineRule="auto"/>
        <w:ind w:firstLine="708"/>
        <w:jc w:val="both"/>
        <w:rPr>
          <w:rFonts w:ascii="Times New Roman" w:hAnsi="Times New Roman" w:cs="Times New Roman"/>
          <w:i/>
          <w:sz w:val="28"/>
          <w:szCs w:val="28"/>
        </w:rPr>
      </w:pPr>
      <w:r w:rsidRPr="00C558C2">
        <w:rPr>
          <w:rFonts w:ascii="Times New Roman" w:hAnsi="Times New Roman" w:cs="Times New Roman"/>
          <w:i/>
          <w:sz w:val="28"/>
          <w:szCs w:val="28"/>
        </w:rPr>
        <w:t xml:space="preserve">На экзамене в каждой аудитории присутствует специалист по проведению инструктажа и обеспечению лабораторных работ, который проводит перед </w:t>
      </w:r>
      <w:r w:rsidRPr="00C558C2">
        <w:rPr>
          <w:rFonts w:ascii="Times New Roman" w:hAnsi="Times New Roman" w:cs="Times New Roman"/>
          <w:i/>
          <w:sz w:val="28"/>
          <w:szCs w:val="28"/>
        </w:rPr>
        <w:lastRenderedPageBreak/>
        <w:t>экзаменом инструктаж по техники безопасности и следит за соблюдением правил безопасного труда во время работы обучающихся с лабораторным оборудованием.</w:t>
      </w:r>
    </w:p>
    <w:p w:rsidR="00F4519A" w:rsidRPr="00C558C2" w:rsidRDefault="00F4519A" w:rsidP="00C558C2">
      <w:pPr>
        <w:spacing w:after="0" w:line="240" w:lineRule="auto"/>
        <w:ind w:firstLine="708"/>
        <w:jc w:val="both"/>
        <w:rPr>
          <w:rFonts w:ascii="Times New Roman" w:hAnsi="Times New Roman" w:cs="Times New Roman"/>
          <w:i/>
          <w:sz w:val="28"/>
          <w:szCs w:val="28"/>
        </w:rPr>
      </w:pPr>
    </w:p>
    <w:p w:rsidR="00F4519A" w:rsidRPr="00C558C2" w:rsidRDefault="00F4519A" w:rsidP="00C558C2">
      <w:pPr>
        <w:spacing w:after="0" w:line="240" w:lineRule="auto"/>
        <w:ind w:firstLine="708"/>
        <w:jc w:val="both"/>
        <w:rPr>
          <w:rFonts w:ascii="Times New Roman" w:hAnsi="Times New Roman" w:cs="Times New Roman"/>
          <w:b/>
          <w:sz w:val="28"/>
          <w:szCs w:val="28"/>
        </w:rPr>
      </w:pPr>
      <w:r w:rsidRPr="00C558C2">
        <w:rPr>
          <w:rFonts w:ascii="Times New Roman" w:hAnsi="Times New Roman" w:cs="Times New Roman"/>
          <w:b/>
          <w:sz w:val="28"/>
          <w:szCs w:val="28"/>
        </w:rPr>
        <w:t>Уважаемые участники экзамена!</w:t>
      </w:r>
    </w:p>
    <w:p w:rsidR="00F4519A" w:rsidRPr="00C558C2" w:rsidRDefault="00F4519A" w:rsidP="00C558C2">
      <w:pPr>
        <w:suppressAutoHyphens/>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Будьте внимательны и дисциплинированны, точно выполняйте указания организатора экзамена.</w:t>
      </w:r>
    </w:p>
    <w:p w:rsidR="00F4519A" w:rsidRPr="00C558C2" w:rsidRDefault="00F4519A" w:rsidP="00C558C2">
      <w:pPr>
        <w:suppressAutoHyphens/>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Не приступайте к выполнению работы без разрешения организатора экзамена.</w:t>
      </w:r>
    </w:p>
    <w:p w:rsidR="00F4519A" w:rsidRPr="00C558C2" w:rsidRDefault="00F4519A" w:rsidP="00C558C2">
      <w:pPr>
        <w:suppressAutoHyphens/>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Размещайте приборы, материалы, оборудование на своем рабочем месте таким образом, чтобы исключить их падение или опрокидывания.</w:t>
      </w:r>
    </w:p>
    <w:p w:rsidR="00F4519A" w:rsidRPr="00C558C2" w:rsidRDefault="00F4519A" w:rsidP="00C558C2">
      <w:pPr>
        <w:suppressAutoHyphens/>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Перед выполнением работы внимательно изучите ее содержание и порядок выполнения.</w:t>
      </w:r>
    </w:p>
    <w:p w:rsidR="00F4519A" w:rsidRPr="00C558C2" w:rsidRDefault="00F4519A" w:rsidP="00C558C2">
      <w:pPr>
        <w:suppressAutoHyphens/>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При проведении опытов не допускайте предельных нагрузок измерительных приборов.</w:t>
      </w:r>
    </w:p>
    <w:p w:rsidR="00F4519A" w:rsidRPr="00C558C2" w:rsidRDefault="00F4519A" w:rsidP="00C558C2">
      <w:pPr>
        <w:suppressAutoHyphens/>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 xml:space="preserve">При сборке экспериментальных установок используйте провода </w:t>
      </w:r>
      <w:r w:rsidRPr="00C558C2">
        <w:rPr>
          <w:rFonts w:ascii="Times New Roman" w:hAnsi="Times New Roman" w:cs="Times New Roman"/>
          <w:b/>
          <w:sz w:val="28"/>
          <w:szCs w:val="28"/>
        </w:rPr>
        <w:b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F4519A" w:rsidRPr="00C558C2" w:rsidRDefault="00F4519A" w:rsidP="00C558C2">
      <w:pPr>
        <w:suppressAutoHyphens/>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При сборке электрической цепи избегайте пересечения проводов.</w:t>
      </w:r>
    </w:p>
    <w:p w:rsidR="00F4519A" w:rsidRPr="00C558C2" w:rsidRDefault="00F4519A" w:rsidP="00C558C2">
      <w:pPr>
        <w:suppressAutoHyphens/>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Источник тока в электрической цепи подключайте в последнюю очередь. Собранную цепь включайте только после проверки и с разрешения организатора экзамена.</w:t>
      </w:r>
    </w:p>
    <w:p w:rsidR="00F4519A" w:rsidRPr="00C558C2" w:rsidRDefault="00F4519A" w:rsidP="00C558C2">
      <w:pPr>
        <w:suppressAutoHyphens/>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 xml:space="preserve">Не производите </w:t>
      </w:r>
      <w:proofErr w:type="gramStart"/>
      <w:r w:rsidRPr="00C558C2">
        <w:rPr>
          <w:rFonts w:ascii="Times New Roman" w:hAnsi="Times New Roman" w:cs="Times New Roman"/>
          <w:b/>
          <w:sz w:val="28"/>
          <w:szCs w:val="28"/>
        </w:rPr>
        <w:t>пере</w:t>
      </w:r>
      <w:proofErr w:type="gramEnd"/>
      <w:r w:rsidRPr="00C558C2">
        <w:rPr>
          <w:rFonts w:ascii="Times New Roman" w:hAnsi="Times New Roman" w:cs="Times New Roman"/>
          <w:b/>
          <w:sz w:val="28"/>
          <w:szCs w:val="28"/>
        </w:rPr>
        <w:t xml:space="preserve"> соединения в цепях до отключения источника электропитания.</w:t>
      </w:r>
    </w:p>
    <w:p w:rsidR="00F4519A" w:rsidRPr="00C558C2" w:rsidRDefault="00F4519A" w:rsidP="00C558C2">
      <w:pPr>
        <w:suppressAutoHyphens/>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Пользуйтесь инструментами с изолирующими ручками.</w:t>
      </w:r>
    </w:p>
    <w:p w:rsidR="00F4519A" w:rsidRPr="00C558C2" w:rsidRDefault="00F4519A" w:rsidP="00C558C2">
      <w:pPr>
        <w:suppressAutoHyphens/>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По окончании работы отключите источник электропитания, после чего разберите электрическую цепь.</w:t>
      </w:r>
    </w:p>
    <w:p w:rsidR="00F4519A" w:rsidRPr="00C558C2" w:rsidRDefault="00F4519A" w:rsidP="00C558C2">
      <w:pPr>
        <w:suppressAutoHyphens/>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Не уходите с рабочего места без разрешения организатора экзамена</w:t>
      </w:r>
    </w:p>
    <w:p w:rsidR="00F4519A" w:rsidRPr="00C558C2" w:rsidRDefault="00F4519A" w:rsidP="00C558C2">
      <w:pPr>
        <w:suppressAutoHyphens/>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 экзамена.</w:t>
      </w:r>
    </w:p>
    <w:p w:rsidR="00F4519A" w:rsidRPr="00C558C2" w:rsidRDefault="00F4519A" w:rsidP="00C558C2">
      <w:pPr>
        <w:spacing w:after="0" w:line="240" w:lineRule="auto"/>
        <w:rPr>
          <w:rFonts w:ascii="Times New Roman" w:hAnsi="Times New Roman" w:cs="Times New Roman"/>
          <w:sz w:val="28"/>
          <w:szCs w:val="28"/>
        </w:rPr>
      </w:pPr>
    </w:p>
    <w:p w:rsidR="00F4519A" w:rsidRPr="00C558C2" w:rsidRDefault="00F4519A" w:rsidP="00C558C2">
      <w:pPr>
        <w:pStyle w:val="20"/>
        <w:numPr>
          <w:ilvl w:val="0"/>
          <w:numId w:val="0"/>
        </w:numPr>
        <w:spacing w:after="0"/>
        <w:ind w:left="788" w:hanging="431"/>
        <w:jc w:val="center"/>
        <w:rPr>
          <w:lang w:eastAsia="zh-CN"/>
        </w:rPr>
      </w:pPr>
      <w:bookmarkStart w:id="157" w:name="_Toc533868349"/>
      <w:r w:rsidRPr="00C558C2">
        <w:t xml:space="preserve">8. </w:t>
      </w:r>
      <w:bookmarkStart w:id="158" w:name="_Toc502151638"/>
      <w:r w:rsidRPr="00C558C2">
        <w:t xml:space="preserve">Инструкция для участника ГИА, зачитываемая организатором </w:t>
      </w:r>
      <w:r w:rsidRPr="00C558C2">
        <w:br/>
        <w:t>в аудитории перед началом экзамена</w:t>
      </w:r>
      <w:bookmarkEnd w:id="157"/>
      <w:bookmarkEnd w:id="158"/>
    </w:p>
    <w:p w:rsidR="00F4519A" w:rsidRPr="00C558C2" w:rsidRDefault="00F4519A" w:rsidP="00C558C2">
      <w:pPr>
        <w:spacing w:after="0" w:line="240" w:lineRule="auto"/>
        <w:rPr>
          <w:rFonts w:ascii="Times New Roman" w:hAnsi="Times New Roman" w:cs="Times New Roman"/>
          <w:sz w:val="28"/>
          <w:szCs w:val="28"/>
        </w:rPr>
      </w:pPr>
    </w:p>
    <w:p w:rsidR="00F4519A" w:rsidRPr="00C558C2" w:rsidRDefault="00DE7921" w:rsidP="00C558C2">
      <w:pPr>
        <w:spacing w:after="0" w:line="240" w:lineRule="auto"/>
        <w:ind w:firstLine="709"/>
        <w:jc w:val="both"/>
        <w:rPr>
          <w:rFonts w:ascii="Times New Roman" w:hAnsi="Times New Roman" w:cs="Times New Roman"/>
          <w:i/>
          <w:color w:val="000000"/>
          <w:sz w:val="28"/>
          <w:szCs w:val="28"/>
        </w:rPr>
      </w:pPr>
      <w:r>
        <w:rPr>
          <w:rFonts w:eastAsia="Times New Roman"/>
          <w:noProof/>
          <w:lang w:eastAsia="ru-RU"/>
        </w:rPr>
        <w:pict>
          <v:rect id="Прямоугольник 10" o:spid="_x0000_s1026" style="position:absolute;left:0;text-align:left;margin-left:1.45pt;margin-top:.95pt;width:479.1pt;height:118.1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uEVAIAAG4EAAAOAAAAZHJzL2Uyb0RvYy54bWysVM2O0zAQviPxDpbvbNKq7W6jTVerLouQ&#10;Flhp4QEcx2ksHNuM3ablhMQViUfgIbggfvYZ0jdi7HRLFzghcrA8nvHnb76ZyenZulFkJcBJo3M6&#10;OEopEZqbUupFTl+9vHx0QonzTJdMGS1yuhGOns0ePjhtbSaGpjaqFEAQRLustTmtvbdZkjhei4a5&#10;I2OFRmdloGEeTVgkJbAW0RuVDNN0krQGSguGC+fw9KJ30lnEryrB/YuqcsITlVPk5uMKcS3CmsxO&#10;WbYAZmvJdzTYP7BomNT46B7qgnlGliD/gGokB+NM5Y+4aRJTVZKLmANmM0h/y+amZlbEXFAcZ/cy&#10;uf8Hy5+vroHIEmuH8mjWYI26T9t324/d9+52+7773N1237Yfuh/dl+4rwSBUrLUuw4s39hpCzs5e&#10;Gf7aEW3mNdMLce4s6o6ICHh3BGDaWrASqQ8CRHIPIxgO0UjRPjMlUmBLb6Ke6wqa8AYqRdaxbJt9&#10;2cTaE46Hk/RkND5G+hx9g2E6nRyP4xssu7tuwfknwjQkbHIKyC/Cs9WV84EOy+5CYkZGyfJSKhUN&#10;WBRzBWTFsIcu47dDd4dhSpM2p9PxcByR7/ncIUQav79BNNLjMCjZ5PRkH8SyoNtjXcZW9Uyqfo+U&#10;ld4JGbTry+LXxXpXocKUG5QUTN/0OKS4qQ28paTFhs+pe7NkIChRTzWWZToYjcKERAP1HKIBh57i&#10;0MM0R6icekr67dz3U7W0IBd1rH4QT5tzLGUlo8ihzD2rHW9s6qj9bgDD1BzaMerXb2L2EwAA//8D&#10;AFBLAwQUAAYACAAAACEARCwXod4AAAAJAQAADwAAAGRycy9kb3ducmV2LnhtbEyPwU7DMBBE70j8&#10;g7VI3KjtVFQkxKkQqEgc2/TCbZMsSSC2o9hpA1/PcqLH2RnNvM23ix3EiabQe2dArxQIcrVvetca&#10;OJa7uwcQIaJrcPCODHxTgG1xfZVj1viz29PpEFvBJS5kaKCLccykDHVHFsPKj+TY+/CTxchyamUz&#10;4ZnL7SATpTbSYu94ocORnjuqvw6zNVD1yRF/9uWrsuluHd+W8nN+fzHm9mZ5egQRaYn/YfjDZ3Qo&#10;mKnys2uCGAwkKQf5rNU9CPbTjdYgKgNrpRXIIpeXHxS/AAAA//8DAFBLAQItABQABgAIAAAAIQC2&#10;gziS/gAAAOEBAAATAAAAAAAAAAAAAAAAAAAAAABbQ29udGVudF9UeXBlc10ueG1sUEsBAi0AFAAG&#10;AAgAAAAhADj9If/WAAAAlAEAAAsAAAAAAAAAAAAAAAAALwEAAF9yZWxzLy5yZWxzUEsBAi0AFAAG&#10;AAgAAAAhAF2V64RUAgAAbgQAAA4AAAAAAAAAAAAAAAAALgIAAGRycy9lMm9Eb2MueG1sUEsBAi0A&#10;FAAGAAgAAAAhAEQsF6HeAAAACQEAAA8AAAAAAAAAAAAAAAAArgQAAGRycy9kb3ducmV2LnhtbFBL&#10;BQYAAAAABAAEAPMAAAC5BQAAAAA=&#10;">
            <o:lock v:ext="edit" aspectratio="t"/>
            <v:textbox>
              <w:txbxContent>
                <w:p w:rsidR="007C320A" w:rsidRPr="00F623D6" w:rsidRDefault="007C320A" w:rsidP="00F4519A">
                  <w:pPr>
                    <w:jc w:val="both"/>
                    <w:rPr>
                      <w:rFonts w:ascii="Times New Roman" w:hAnsi="Times New Roman" w:cs="Times New Roman"/>
                      <w:sz w:val="28"/>
                      <w:szCs w:val="28"/>
                    </w:rPr>
                  </w:pPr>
                  <w:r w:rsidRPr="00F623D6">
                    <w:rPr>
                      <w:rFonts w:ascii="Times New Roman" w:hAnsi="Times New Roman" w:cs="Times New Roman"/>
                      <w:sz w:val="28"/>
                      <w:szCs w:val="28"/>
                    </w:rPr>
                    <w:t xml:space="preserve">Текст, который выделен жирным шрифтом, должен быть прочитан участникам ГИА </w:t>
                  </w:r>
                  <w:r w:rsidRPr="00F623D6">
                    <w:rPr>
                      <w:rFonts w:ascii="Times New Roman" w:hAnsi="Times New Roman" w:cs="Times New Roman"/>
                      <w:sz w:val="28"/>
                      <w:szCs w:val="28"/>
                      <w:u w:val="single"/>
                    </w:rPr>
                    <w:t>слово в слово</w:t>
                  </w:r>
                  <w:r w:rsidRPr="00F623D6">
                    <w:rPr>
                      <w:rFonts w:ascii="Times New Roman" w:hAnsi="Times New Roman" w:cs="Times New Roman"/>
                      <w:sz w:val="28"/>
                      <w:szCs w:val="28"/>
                    </w:rPr>
                    <w:t xml:space="preserve">. Это делается для стандартизации процедуры проведения ГИА. </w:t>
                  </w:r>
                  <w:r w:rsidRPr="00F623D6">
                    <w:rPr>
                      <w:rFonts w:ascii="Times New Roman" w:hAnsi="Times New Roman" w:cs="Times New Roman"/>
                      <w:i/>
                      <w:iCs/>
                      <w:sz w:val="28"/>
                      <w:szCs w:val="28"/>
                    </w:rPr>
                    <w:t>Комментарии, выделенные</w:t>
                  </w:r>
                  <w:r w:rsidRPr="00F623D6">
                    <w:rPr>
                      <w:rFonts w:ascii="Times New Roman" w:hAnsi="Times New Roman" w:cs="Times New Roman"/>
                      <w:sz w:val="28"/>
                      <w:szCs w:val="28"/>
                    </w:rPr>
                    <w:t xml:space="preserve"> </w:t>
                  </w:r>
                  <w:r w:rsidRPr="00F623D6">
                    <w:rPr>
                      <w:rFonts w:ascii="Times New Roman" w:hAnsi="Times New Roman" w:cs="Times New Roman"/>
                      <w:i/>
                      <w:iCs/>
                      <w:sz w:val="28"/>
                      <w:szCs w:val="28"/>
                    </w:rPr>
                    <w:t>курсивом, не читаются участникам ГИА. Они даны                  в помощь организатору</w:t>
                  </w:r>
                  <w:r w:rsidRPr="00F623D6">
                    <w:rPr>
                      <w:rFonts w:ascii="Times New Roman" w:hAnsi="Times New Roman" w:cs="Times New Roman"/>
                      <w:sz w:val="28"/>
                      <w:szCs w:val="28"/>
                    </w:rPr>
                    <w:t>. Инструктаж и экзамен проводятся в спокойной                              и доброжелательной обстановке.</w:t>
                  </w:r>
                </w:p>
              </w:txbxContent>
            </v:textbox>
          </v:rect>
        </w:pict>
      </w:r>
    </w:p>
    <w:p w:rsidR="00F4519A" w:rsidRPr="00C558C2" w:rsidRDefault="00F4519A" w:rsidP="00C558C2">
      <w:pPr>
        <w:spacing w:after="0" w:line="240" w:lineRule="auto"/>
        <w:ind w:firstLine="709"/>
        <w:jc w:val="both"/>
        <w:rPr>
          <w:rFonts w:ascii="Times New Roman" w:hAnsi="Times New Roman" w:cs="Times New Roman"/>
          <w:i/>
          <w:color w:val="000000"/>
          <w:sz w:val="28"/>
          <w:szCs w:val="28"/>
        </w:rPr>
      </w:pPr>
    </w:p>
    <w:p w:rsidR="00F4519A" w:rsidRPr="00C558C2" w:rsidRDefault="00F4519A" w:rsidP="00C558C2">
      <w:pPr>
        <w:spacing w:after="0" w:line="240" w:lineRule="auto"/>
        <w:ind w:firstLine="709"/>
        <w:jc w:val="both"/>
        <w:rPr>
          <w:rFonts w:ascii="Times New Roman" w:hAnsi="Times New Roman" w:cs="Times New Roman"/>
          <w:i/>
          <w:color w:val="000000"/>
          <w:sz w:val="28"/>
          <w:szCs w:val="28"/>
        </w:rPr>
      </w:pPr>
    </w:p>
    <w:p w:rsidR="00F4519A" w:rsidRPr="00C558C2" w:rsidRDefault="00F4519A" w:rsidP="00C558C2">
      <w:pPr>
        <w:spacing w:after="0" w:line="240" w:lineRule="auto"/>
        <w:ind w:firstLine="709"/>
        <w:jc w:val="both"/>
        <w:rPr>
          <w:rFonts w:ascii="Times New Roman" w:hAnsi="Times New Roman" w:cs="Times New Roman"/>
          <w:i/>
          <w:color w:val="000000"/>
          <w:sz w:val="28"/>
          <w:szCs w:val="28"/>
        </w:rPr>
      </w:pPr>
    </w:p>
    <w:p w:rsidR="00F4519A" w:rsidRPr="00C558C2" w:rsidRDefault="00F4519A" w:rsidP="00C558C2">
      <w:pPr>
        <w:spacing w:after="0" w:line="240" w:lineRule="auto"/>
        <w:ind w:firstLine="709"/>
        <w:jc w:val="both"/>
        <w:rPr>
          <w:rFonts w:ascii="Times New Roman" w:hAnsi="Times New Roman" w:cs="Times New Roman"/>
          <w:i/>
          <w:color w:val="000000"/>
          <w:sz w:val="28"/>
          <w:szCs w:val="28"/>
        </w:rPr>
      </w:pPr>
    </w:p>
    <w:p w:rsidR="00F4519A" w:rsidRPr="00C558C2" w:rsidRDefault="00F4519A" w:rsidP="00C558C2">
      <w:pPr>
        <w:spacing w:after="0" w:line="240" w:lineRule="auto"/>
        <w:ind w:firstLine="709"/>
        <w:jc w:val="both"/>
        <w:rPr>
          <w:rFonts w:ascii="Times New Roman" w:hAnsi="Times New Roman" w:cs="Times New Roman"/>
          <w:i/>
          <w:color w:val="000000"/>
          <w:sz w:val="28"/>
          <w:szCs w:val="28"/>
        </w:rPr>
      </w:pPr>
    </w:p>
    <w:p w:rsidR="00F4519A" w:rsidRPr="00C558C2" w:rsidRDefault="00F4519A" w:rsidP="00C558C2">
      <w:pPr>
        <w:spacing w:after="0" w:line="240" w:lineRule="auto"/>
        <w:ind w:firstLine="709"/>
        <w:jc w:val="both"/>
        <w:rPr>
          <w:rFonts w:ascii="Times New Roman" w:hAnsi="Times New Roman" w:cs="Times New Roman"/>
          <w:i/>
          <w:color w:val="000000"/>
          <w:sz w:val="28"/>
          <w:szCs w:val="28"/>
        </w:rPr>
      </w:pPr>
    </w:p>
    <w:p w:rsidR="00F4519A" w:rsidRPr="00C558C2" w:rsidRDefault="00F4519A" w:rsidP="00C558C2">
      <w:pPr>
        <w:spacing w:after="0" w:line="240" w:lineRule="auto"/>
        <w:ind w:firstLine="709"/>
        <w:jc w:val="both"/>
        <w:rPr>
          <w:rFonts w:ascii="Times New Roman" w:hAnsi="Times New Roman" w:cs="Times New Roman"/>
          <w:i/>
          <w:color w:val="000000"/>
          <w:sz w:val="28"/>
          <w:szCs w:val="28"/>
        </w:rPr>
      </w:pPr>
    </w:p>
    <w:p w:rsidR="00F4519A" w:rsidRPr="00C558C2" w:rsidRDefault="00F4519A" w:rsidP="00C558C2">
      <w:pPr>
        <w:spacing w:after="0" w:line="240" w:lineRule="auto"/>
        <w:ind w:firstLine="709"/>
        <w:jc w:val="both"/>
        <w:rPr>
          <w:rFonts w:ascii="Times New Roman" w:hAnsi="Times New Roman" w:cs="Times New Roman"/>
          <w:i/>
          <w:color w:val="000000"/>
          <w:sz w:val="28"/>
          <w:szCs w:val="28"/>
        </w:rPr>
      </w:pPr>
      <w:r w:rsidRPr="00C558C2">
        <w:rPr>
          <w:rFonts w:ascii="Times New Roman" w:hAnsi="Times New Roman" w:cs="Times New Roman"/>
          <w:i/>
          <w:color w:val="000000"/>
          <w:sz w:val="28"/>
          <w:szCs w:val="28"/>
        </w:rPr>
        <w:t>Подготовительные мероприятия:</w:t>
      </w:r>
    </w:p>
    <w:p w:rsidR="00F4519A" w:rsidRPr="00C558C2" w:rsidRDefault="00F4519A" w:rsidP="00C558C2">
      <w:pPr>
        <w:spacing w:after="0" w:line="240" w:lineRule="auto"/>
        <w:ind w:firstLine="709"/>
        <w:jc w:val="both"/>
        <w:rPr>
          <w:rFonts w:ascii="Times New Roman" w:hAnsi="Times New Roman" w:cs="Times New Roman"/>
          <w:i/>
          <w:color w:val="000000"/>
          <w:sz w:val="28"/>
          <w:szCs w:val="28"/>
        </w:rPr>
      </w:pPr>
      <w:r w:rsidRPr="00C558C2">
        <w:rPr>
          <w:rFonts w:ascii="Times New Roman" w:hAnsi="Times New Roman" w:cs="Times New Roman"/>
          <w:i/>
          <w:color w:val="000000"/>
          <w:sz w:val="28"/>
          <w:szCs w:val="28"/>
        </w:rPr>
        <w:lastRenderedPageBreak/>
        <w:t>Не позднее 8.45 по местному времени оформить на доске в аудитории образец регистрационных полей бланка регистрации участника ГИА</w:t>
      </w:r>
      <w:r w:rsidRPr="00C558C2">
        <w:rPr>
          <w:rFonts w:ascii="Times New Roman" w:hAnsi="Times New Roman" w:cs="Times New Roman"/>
          <w:i/>
          <w:color w:val="000000"/>
          <w:sz w:val="28"/>
          <w:szCs w:val="28"/>
          <w:vertAlign w:val="superscript"/>
        </w:rPr>
        <w:footnoteReference w:id="14"/>
      </w:r>
      <w:r w:rsidRPr="00C558C2">
        <w:rPr>
          <w:rFonts w:ascii="Times New Roman" w:hAnsi="Times New Roman" w:cs="Times New Roman"/>
          <w:i/>
          <w:color w:val="000000"/>
          <w:sz w:val="28"/>
          <w:szCs w:val="28"/>
        </w:rPr>
        <w:t xml:space="preserve">. Заполнить поля: «Дата проведения экзамена», «Код региона», «Код образовательной организации», «Номер </w:t>
      </w:r>
      <w:r w:rsidRPr="00C558C2">
        <w:rPr>
          <w:rFonts w:ascii="Times New Roman" w:hAnsi="Times New Roman" w:cs="Times New Roman"/>
          <w:i/>
          <w:color w:val="000000"/>
          <w:sz w:val="28"/>
          <w:szCs w:val="28"/>
        </w:rPr>
        <w:br/>
        <w:t>и буква класса (при наличии), «Код пункта проведения экзамена», «Номер аудитории». Поля «</w:t>
      </w:r>
      <w:r w:rsidRPr="00C558C2">
        <w:rPr>
          <w:rFonts w:ascii="Times New Roman" w:hAnsi="Times New Roman" w:cs="Times New Roman"/>
          <w:i/>
          <w:sz w:val="28"/>
          <w:szCs w:val="28"/>
        </w:rPr>
        <w:t xml:space="preserve">ФИО», данные документа, удостоверяющего личность, пол участники ЕГЭ заполняют в соответствии с документом, удостоверяющим личность. </w:t>
      </w:r>
      <w:r w:rsidRPr="00C558C2">
        <w:rPr>
          <w:rFonts w:ascii="Times New Roman" w:hAnsi="Times New Roman" w:cs="Times New Roman"/>
          <w:i/>
          <w:color w:val="000000"/>
          <w:sz w:val="28"/>
          <w:szCs w:val="28"/>
        </w:rPr>
        <w:t>Поля «Код региона», «Код образовательной организации», «Номер класса», «Код пункта проведения», «Номер аудитории» следует заполнять, начиная с первой позиции.</w:t>
      </w:r>
    </w:p>
    <w:p w:rsidR="00F4519A" w:rsidRPr="00C558C2" w:rsidRDefault="00F4519A" w:rsidP="00C558C2">
      <w:pPr>
        <w:spacing w:after="0" w:line="240" w:lineRule="auto"/>
        <w:jc w:val="both"/>
        <w:rPr>
          <w:rFonts w:ascii="Times New Roman" w:hAnsi="Times New Roman" w:cs="Times New Roman"/>
          <w:i/>
          <w:color w:val="000000"/>
          <w:sz w:val="28"/>
          <w:szCs w:val="28"/>
        </w:rPr>
      </w:pPr>
    </w:p>
    <w:p w:rsidR="00F4519A" w:rsidRPr="00C558C2" w:rsidRDefault="00F4519A" w:rsidP="00C558C2">
      <w:pPr>
        <w:spacing w:after="0" w:line="240" w:lineRule="auto"/>
        <w:ind w:firstLine="709"/>
        <w:jc w:val="both"/>
        <w:rPr>
          <w:rFonts w:ascii="Times New Roman" w:hAnsi="Times New Roman" w:cs="Times New Roman"/>
          <w:i/>
          <w:sz w:val="28"/>
          <w:szCs w:val="28"/>
        </w:rPr>
      </w:pPr>
      <w:r w:rsidRPr="00C558C2">
        <w:rPr>
          <w:rFonts w:ascii="Times New Roman" w:hAnsi="Times New Roman" w:cs="Times New Roman"/>
          <w:i/>
          <w:sz w:val="28"/>
          <w:szCs w:val="28"/>
        </w:rPr>
        <w:t>Во время экзамена на рабочем столе участника ГИА, помимо ЭМ, могут находиться:</w:t>
      </w:r>
    </w:p>
    <w:p w:rsidR="00F4519A" w:rsidRPr="00C558C2" w:rsidRDefault="00F4519A" w:rsidP="00C558C2">
      <w:pPr>
        <w:spacing w:after="0" w:line="240" w:lineRule="auto"/>
        <w:ind w:firstLine="709"/>
        <w:contextualSpacing/>
        <w:jc w:val="both"/>
        <w:rPr>
          <w:rFonts w:ascii="Times New Roman" w:hAnsi="Times New Roman" w:cs="Times New Roman"/>
          <w:i/>
          <w:sz w:val="28"/>
          <w:szCs w:val="28"/>
        </w:rPr>
      </w:pPr>
      <w:proofErr w:type="spellStart"/>
      <w:r w:rsidRPr="00C558C2">
        <w:rPr>
          <w:rFonts w:ascii="Times New Roman" w:hAnsi="Times New Roman" w:cs="Times New Roman"/>
          <w:i/>
          <w:sz w:val="28"/>
          <w:szCs w:val="28"/>
        </w:rPr>
        <w:t>гелевая</w:t>
      </w:r>
      <w:proofErr w:type="spellEnd"/>
      <w:r w:rsidRPr="00C558C2">
        <w:rPr>
          <w:rFonts w:ascii="Times New Roman" w:hAnsi="Times New Roman" w:cs="Times New Roman"/>
          <w:i/>
          <w:sz w:val="28"/>
          <w:szCs w:val="28"/>
        </w:rPr>
        <w:t>, капиллярная ручка</w:t>
      </w:r>
      <w:r w:rsidRPr="00C558C2">
        <w:rPr>
          <w:rFonts w:ascii="Times New Roman" w:hAnsi="Times New Roman" w:cs="Times New Roman"/>
          <w:sz w:val="28"/>
          <w:szCs w:val="28"/>
        </w:rPr>
        <w:t xml:space="preserve"> </w:t>
      </w:r>
      <w:r w:rsidRPr="00C558C2">
        <w:rPr>
          <w:rFonts w:ascii="Times New Roman" w:hAnsi="Times New Roman" w:cs="Times New Roman"/>
          <w:i/>
          <w:sz w:val="28"/>
          <w:szCs w:val="28"/>
        </w:rPr>
        <w:t>с чернилами черного цвета;</w:t>
      </w:r>
    </w:p>
    <w:p w:rsidR="00F4519A" w:rsidRPr="00C558C2" w:rsidRDefault="00F4519A" w:rsidP="00C558C2">
      <w:pPr>
        <w:spacing w:after="0" w:line="240" w:lineRule="auto"/>
        <w:ind w:firstLine="709"/>
        <w:contextualSpacing/>
        <w:jc w:val="both"/>
        <w:rPr>
          <w:rFonts w:ascii="Times New Roman" w:hAnsi="Times New Roman" w:cs="Times New Roman"/>
          <w:i/>
          <w:sz w:val="28"/>
          <w:szCs w:val="28"/>
        </w:rPr>
      </w:pPr>
      <w:r w:rsidRPr="00C558C2">
        <w:rPr>
          <w:rFonts w:ascii="Times New Roman" w:hAnsi="Times New Roman" w:cs="Times New Roman"/>
          <w:i/>
          <w:sz w:val="28"/>
          <w:szCs w:val="28"/>
        </w:rPr>
        <w:t>документ, удостоверяющий личность;</w:t>
      </w:r>
    </w:p>
    <w:p w:rsidR="00F4519A" w:rsidRPr="00C558C2" w:rsidRDefault="00F4519A" w:rsidP="00C558C2">
      <w:pPr>
        <w:spacing w:after="0" w:line="240" w:lineRule="auto"/>
        <w:ind w:firstLine="709"/>
        <w:contextualSpacing/>
        <w:jc w:val="both"/>
        <w:rPr>
          <w:rFonts w:ascii="Times New Roman" w:hAnsi="Times New Roman" w:cs="Times New Roman"/>
          <w:i/>
          <w:sz w:val="28"/>
          <w:szCs w:val="28"/>
        </w:rPr>
      </w:pPr>
      <w:r w:rsidRPr="00C558C2">
        <w:rPr>
          <w:rFonts w:ascii="Times New Roman" w:hAnsi="Times New Roman" w:cs="Times New Roman"/>
          <w:i/>
          <w:sz w:val="28"/>
          <w:szCs w:val="28"/>
        </w:rPr>
        <w:t>лекарства и питание (при необходимости);</w:t>
      </w:r>
    </w:p>
    <w:p w:rsidR="00F4519A" w:rsidRPr="00C558C2" w:rsidRDefault="00F4519A" w:rsidP="00C558C2">
      <w:pPr>
        <w:spacing w:after="0" w:line="240" w:lineRule="auto"/>
        <w:ind w:firstLine="709"/>
        <w:contextualSpacing/>
        <w:jc w:val="both"/>
        <w:rPr>
          <w:rFonts w:ascii="Times New Roman" w:hAnsi="Times New Roman" w:cs="Times New Roman"/>
          <w:i/>
          <w:sz w:val="28"/>
          <w:szCs w:val="28"/>
        </w:rPr>
      </w:pPr>
      <w:r w:rsidRPr="00C558C2">
        <w:rPr>
          <w:rFonts w:ascii="Times New Roman" w:hAnsi="Times New Roman" w:cs="Times New Roman"/>
          <w:i/>
          <w:sz w:val="28"/>
          <w:szCs w:val="28"/>
        </w:rPr>
        <w:t>дополнительные материалы, которые можно использовать на ГИА по отдельным учебным предметам</w:t>
      </w:r>
      <w:r w:rsidRPr="00C558C2" w:rsidDel="00B3215B">
        <w:rPr>
          <w:rFonts w:ascii="Times New Roman" w:hAnsi="Times New Roman" w:cs="Times New Roman"/>
          <w:i/>
          <w:sz w:val="28"/>
          <w:szCs w:val="28"/>
        </w:rPr>
        <w:t xml:space="preserve"> </w:t>
      </w:r>
      <w:r w:rsidRPr="00C558C2">
        <w:rPr>
          <w:rFonts w:ascii="Times New Roman" w:hAnsi="Times New Roman" w:cs="Times New Roman"/>
          <w:i/>
          <w:sz w:val="28"/>
          <w:szCs w:val="28"/>
        </w:rPr>
        <w:t>(по математике - линейка; по физике – линейка и непрограммируемый калькулятор; по химии – непрограммируемый калькулятор; по географии – линейка, непрограммируемый калькулятор);</w:t>
      </w:r>
    </w:p>
    <w:p w:rsidR="00F4519A" w:rsidRPr="00C558C2" w:rsidRDefault="00F4519A" w:rsidP="00C558C2">
      <w:pPr>
        <w:spacing w:after="0" w:line="240" w:lineRule="auto"/>
        <w:ind w:firstLine="709"/>
        <w:contextualSpacing/>
        <w:jc w:val="both"/>
        <w:rPr>
          <w:rFonts w:ascii="Times New Roman" w:hAnsi="Times New Roman" w:cs="Times New Roman"/>
          <w:i/>
          <w:sz w:val="28"/>
          <w:szCs w:val="28"/>
        </w:rPr>
      </w:pPr>
      <w:r w:rsidRPr="00C558C2">
        <w:rPr>
          <w:rFonts w:ascii="Times New Roman" w:hAnsi="Times New Roman" w:cs="Times New Roman"/>
          <w:i/>
          <w:sz w:val="28"/>
          <w:szCs w:val="28"/>
        </w:rPr>
        <w:t>специальные технические средства (для участников ГИА с ОВЗ, детей-инвалидов, инвалидов);</w:t>
      </w:r>
    </w:p>
    <w:p w:rsidR="00F4519A" w:rsidRPr="00C558C2" w:rsidRDefault="00F4519A" w:rsidP="00C558C2">
      <w:pPr>
        <w:spacing w:after="0" w:line="240" w:lineRule="auto"/>
        <w:ind w:firstLine="709"/>
        <w:contextualSpacing/>
        <w:jc w:val="both"/>
        <w:rPr>
          <w:rFonts w:ascii="Times New Roman" w:hAnsi="Times New Roman" w:cs="Times New Roman"/>
          <w:i/>
          <w:sz w:val="28"/>
          <w:szCs w:val="28"/>
        </w:rPr>
      </w:pPr>
      <w:r w:rsidRPr="00C558C2">
        <w:rPr>
          <w:rFonts w:ascii="Times New Roman" w:hAnsi="Times New Roman" w:cs="Times New Roman"/>
          <w:i/>
          <w:sz w:val="28"/>
          <w:szCs w:val="28"/>
        </w:rPr>
        <w:t>листы бумаги для черновиков (в случае проведения ГИА по иностранным языкам (раздел «Говорение») черновики не выдаются).</w:t>
      </w:r>
    </w:p>
    <w:p w:rsidR="00F4519A" w:rsidRPr="00C558C2" w:rsidRDefault="00F4519A" w:rsidP="00C558C2">
      <w:pPr>
        <w:spacing w:after="0" w:line="240" w:lineRule="auto"/>
        <w:ind w:firstLine="709"/>
        <w:jc w:val="center"/>
        <w:rPr>
          <w:rFonts w:ascii="Times New Roman" w:hAnsi="Times New Roman" w:cs="Times New Roman"/>
          <w:b/>
          <w:iCs/>
          <w:noProof/>
          <w:sz w:val="28"/>
          <w:szCs w:val="28"/>
        </w:rPr>
      </w:pPr>
    </w:p>
    <w:p w:rsidR="00F4519A" w:rsidRPr="00C558C2" w:rsidRDefault="00F4519A" w:rsidP="00C558C2">
      <w:pPr>
        <w:spacing w:after="0" w:line="240" w:lineRule="auto"/>
        <w:ind w:firstLine="709"/>
        <w:jc w:val="center"/>
        <w:rPr>
          <w:rFonts w:ascii="Times New Roman" w:hAnsi="Times New Roman" w:cs="Times New Roman"/>
          <w:b/>
          <w:iCs/>
          <w:noProof/>
          <w:sz w:val="28"/>
          <w:szCs w:val="28"/>
        </w:rPr>
      </w:pPr>
      <w:r w:rsidRPr="00C558C2">
        <w:rPr>
          <w:rFonts w:ascii="Times New Roman" w:hAnsi="Times New Roman" w:cs="Times New Roman"/>
          <w:b/>
          <w:iCs/>
          <w:noProof/>
          <w:sz w:val="28"/>
          <w:szCs w:val="28"/>
        </w:rPr>
        <w:t>Инструкция для участников ГИА</w:t>
      </w:r>
    </w:p>
    <w:p w:rsidR="00F4519A" w:rsidRPr="00C558C2" w:rsidRDefault="00F4519A" w:rsidP="00C558C2">
      <w:pPr>
        <w:spacing w:after="0" w:line="240" w:lineRule="auto"/>
        <w:rPr>
          <w:rFonts w:ascii="Times New Roman" w:hAnsi="Times New Roman" w:cs="Times New Roman"/>
          <w:b/>
          <w:iCs/>
          <w:noProof/>
          <w:sz w:val="28"/>
          <w:szCs w:val="28"/>
        </w:rPr>
      </w:pPr>
    </w:p>
    <w:p w:rsidR="00F4519A" w:rsidRPr="00C558C2" w:rsidRDefault="00F4519A" w:rsidP="00C558C2">
      <w:pPr>
        <w:spacing w:after="0" w:line="240" w:lineRule="auto"/>
        <w:ind w:firstLine="709"/>
        <w:jc w:val="both"/>
        <w:rPr>
          <w:rFonts w:ascii="Times New Roman" w:hAnsi="Times New Roman" w:cs="Times New Roman"/>
          <w:i/>
          <w:sz w:val="28"/>
          <w:szCs w:val="28"/>
        </w:rPr>
      </w:pPr>
      <w:r w:rsidRPr="00C558C2">
        <w:rPr>
          <w:rFonts w:ascii="Times New Roman" w:hAnsi="Times New Roman" w:cs="Times New Roman"/>
          <w:i/>
          <w:sz w:val="28"/>
          <w:szCs w:val="28"/>
        </w:rPr>
        <w:t>Первая часть инструктажа (начало проведения с 9.50 по местному времени):</w:t>
      </w:r>
    </w:p>
    <w:p w:rsidR="00F4519A" w:rsidRPr="00C558C2" w:rsidRDefault="00F4519A" w:rsidP="00C558C2">
      <w:pPr>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 xml:space="preserve">Уважаемые участники экзамена! Сегодня вы проходите государственную итоговую аттестацию по _______________ </w:t>
      </w:r>
      <w:r w:rsidRPr="00C558C2">
        <w:rPr>
          <w:rFonts w:ascii="Times New Roman" w:hAnsi="Times New Roman" w:cs="Times New Roman"/>
          <w:sz w:val="28"/>
          <w:szCs w:val="28"/>
        </w:rPr>
        <w:t>(</w:t>
      </w:r>
      <w:r w:rsidRPr="00C558C2">
        <w:rPr>
          <w:rFonts w:ascii="Times New Roman" w:hAnsi="Times New Roman" w:cs="Times New Roman"/>
          <w:i/>
          <w:iCs/>
          <w:sz w:val="28"/>
          <w:szCs w:val="28"/>
        </w:rPr>
        <w:t>назовите соответствующий учебный предмет)</w:t>
      </w:r>
      <w:r w:rsidRPr="00C558C2">
        <w:rPr>
          <w:rFonts w:ascii="Times New Roman" w:hAnsi="Times New Roman" w:cs="Times New Roman"/>
          <w:b/>
          <w:sz w:val="28"/>
          <w:szCs w:val="28"/>
        </w:rPr>
        <w:t xml:space="preserve">. </w:t>
      </w:r>
    </w:p>
    <w:p w:rsidR="00F4519A" w:rsidRPr="00C558C2" w:rsidRDefault="00F4519A" w:rsidP="00C558C2">
      <w:pPr>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Все задания составлены на основе школьной программы. Поэтому каждый из вас может успешно сдать экзамен.</w:t>
      </w:r>
    </w:p>
    <w:p w:rsidR="00F4519A" w:rsidRPr="00C558C2" w:rsidRDefault="00F4519A" w:rsidP="00C558C2">
      <w:pPr>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Вместе с тем напоминаем, что в целях предупреждения нарушений порядка проведения ГИА в аудиториях ППЭ ведется видеонаблюдение.</w:t>
      </w:r>
    </w:p>
    <w:p w:rsidR="00F4519A" w:rsidRPr="00C558C2" w:rsidRDefault="00F4519A" w:rsidP="00C558C2">
      <w:pPr>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 xml:space="preserve">Во время проведения экзамена вам необходимо соблюдать порядок проведения ГИА. </w:t>
      </w:r>
    </w:p>
    <w:p w:rsidR="00F4519A" w:rsidRPr="00C558C2" w:rsidRDefault="00F4519A" w:rsidP="00C558C2">
      <w:pPr>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 xml:space="preserve">В день проведения экзамена (в период с момента входа в ППЭ и до окончания экзамена) запрещается: </w:t>
      </w:r>
    </w:p>
    <w:p w:rsidR="00F4519A" w:rsidRPr="00C558C2" w:rsidRDefault="00F4519A" w:rsidP="00C558C2">
      <w:pPr>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4519A" w:rsidRPr="00C558C2" w:rsidRDefault="00F4519A" w:rsidP="00C558C2">
      <w:pPr>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lastRenderedPageBreak/>
        <w:t xml:space="preserve">выносить из аудиторий и ППЭ черновики, экзаменационные материалы </w:t>
      </w:r>
      <w:r w:rsidRPr="00C558C2">
        <w:rPr>
          <w:rFonts w:ascii="Times New Roman" w:hAnsi="Times New Roman" w:cs="Times New Roman"/>
          <w:b/>
          <w:sz w:val="28"/>
          <w:szCs w:val="28"/>
        </w:rPr>
        <w:br/>
        <w:t>на бумажном или электронном носителях, фотографировать экзаменационные материалы;</w:t>
      </w:r>
    </w:p>
    <w:p w:rsidR="00F4519A" w:rsidRPr="00C558C2" w:rsidRDefault="00F4519A" w:rsidP="00C558C2">
      <w:pPr>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пользоваться справочными материалами, кроме тех, которые указаны в тексте контрольных измерительных материалов (КИМ);</w:t>
      </w:r>
    </w:p>
    <w:p w:rsidR="00F4519A" w:rsidRPr="00C558C2" w:rsidRDefault="00F4519A" w:rsidP="00C558C2">
      <w:pPr>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 xml:space="preserve">переписывать задания из КИМ в черновики (можно делать заметки </w:t>
      </w:r>
      <w:proofErr w:type="gramStart"/>
      <w:r w:rsidRPr="00C558C2">
        <w:rPr>
          <w:rFonts w:ascii="Times New Roman" w:hAnsi="Times New Roman" w:cs="Times New Roman"/>
          <w:b/>
          <w:sz w:val="28"/>
          <w:szCs w:val="28"/>
        </w:rPr>
        <w:t>в</w:t>
      </w:r>
      <w:proofErr w:type="gramEnd"/>
      <w:r w:rsidRPr="00C558C2">
        <w:rPr>
          <w:rFonts w:ascii="Times New Roman" w:hAnsi="Times New Roman" w:cs="Times New Roman"/>
          <w:b/>
          <w:sz w:val="28"/>
          <w:szCs w:val="28"/>
        </w:rPr>
        <w:t xml:space="preserve"> КИМ);</w:t>
      </w:r>
    </w:p>
    <w:p w:rsidR="00F4519A" w:rsidRPr="00C558C2" w:rsidRDefault="00F4519A" w:rsidP="00C558C2">
      <w:pPr>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перемещаться по ППЭ во время экзамена без сопровождения организатора.</w:t>
      </w:r>
    </w:p>
    <w:p w:rsidR="00F4519A" w:rsidRPr="00C558C2" w:rsidRDefault="00F4519A" w:rsidP="00C558C2">
      <w:pPr>
        <w:autoSpaceDE w:val="0"/>
        <w:autoSpaceDN w:val="0"/>
        <w:adjustRightInd w:val="0"/>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Во время проведения экзамена запрещается:</w:t>
      </w:r>
    </w:p>
    <w:p w:rsidR="00F4519A" w:rsidRPr="00C558C2" w:rsidRDefault="00F4519A" w:rsidP="00C558C2">
      <w:pPr>
        <w:autoSpaceDE w:val="0"/>
        <w:autoSpaceDN w:val="0"/>
        <w:adjustRightInd w:val="0"/>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 xml:space="preserve">выносить из аудиторий письменные принадлежности; </w:t>
      </w:r>
    </w:p>
    <w:p w:rsidR="00F4519A" w:rsidRPr="00C558C2" w:rsidRDefault="00F4519A" w:rsidP="00C558C2">
      <w:pPr>
        <w:autoSpaceDE w:val="0"/>
        <w:autoSpaceDN w:val="0"/>
        <w:adjustRightInd w:val="0"/>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 xml:space="preserve">разговаривать, пересаживаться, обмениваться любыми материалами </w:t>
      </w:r>
      <w:r w:rsidRPr="00C558C2">
        <w:rPr>
          <w:rFonts w:ascii="Times New Roman" w:hAnsi="Times New Roman" w:cs="Times New Roman"/>
          <w:b/>
          <w:sz w:val="28"/>
          <w:szCs w:val="28"/>
        </w:rPr>
        <w:br/>
        <w:t>и предметами.</w:t>
      </w:r>
    </w:p>
    <w:p w:rsidR="00F4519A" w:rsidRPr="00C558C2" w:rsidRDefault="00F4519A" w:rsidP="00C558C2">
      <w:pPr>
        <w:autoSpaceDE w:val="0"/>
        <w:autoSpaceDN w:val="0"/>
        <w:adjustRightInd w:val="0"/>
        <w:spacing w:after="0" w:line="240" w:lineRule="auto"/>
        <w:ind w:firstLine="709"/>
        <w:jc w:val="both"/>
        <w:rPr>
          <w:rFonts w:ascii="Times New Roman" w:hAnsi="Times New Roman" w:cs="Times New Roman"/>
          <w:b/>
          <w:sz w:val="28"/>
          <w:szCs w:val="28"/>
          <w:u w:val="single"/>
        </w:rPr>
      </w:pPr>
      <w:r w:rsidRPr="00C558C2">
        <w:rPr>
          <w:rFonts w:ascii="Times New Roman" w:hAnsi="Times New Roman" w:cs="Times New Roman"/>
          <w:b/>
          <w:sz w:val="28"/>
          <w:szCs w:val="28"/>
        </w:rPr>
        <w:t>В случае нарушения порядка проведения ГИА вы будете удалены с экзамена.</w:t>
      </w:r>
    </w:p>
    <w:p w:rsidR="00F4519A" w:rsidRPr="00C558C2" w:rsidRDefault="00F4519A" w:rsidP="00C558C2">
      <w:pPr>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В случае нарушения порядка</w:t>
      </w:r>
      <w:r w:rsidRPr="00C558C2">
        <w:rPr>
          <w:rFonts w:ascii="Times New Roman" w:eastAsia="Calibri" w:hAnsi="Times New Roman" w:cs="Times New Roman"/>
          <w:sz w:val="28"/>
          <w:szCs w:val="28"/>
        </w:rPr>
        <w:t xml:space="preserve"> </w:t>
      </w:r>
      <w:r w:rsidRPr="00C558C2">
        <w:rPr>
          <w:rFonts w:ascii="Times New Roman" w:hAnsi="Times New Roman" w:cs="Times New Roman"/>
          <w:b/>
          <w:sz w:val="28"/>
          <w:szCs w:val="28"/>
        </w:rPr>
        <w:t>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rsidR="00F4519A" w:rsidRPr="00C558C2" w:rsidRDefault="00F4519A" w:rsidP="00C558C2">
      <w:pPr>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 xml:space="preserve">Ознакомиться с результатами ГИА вы сможете в своей школе или в местах, </w:t>
      </w:r>
      <w:r w:rsidRPr="00C558C2">
        <w:rPr>
          <w:rFonts w:ascii="Times New Roman" w:hAnsi="Times New Roman" w:cs="Times New Roman"/>
          <w:b/>
          <w:sz w:val="28"/>
          <w:szCs w:val="28"/>
        </w:rPr>
        <w:br/>
        <w:t>в которых вы были зарегистрированы на сдачу ГИА.</w:t>
      </w:r>
    </w:p>
    <w:p w:rsidR="00F4519A" w:rsidRPr="00C558C2" w:rsidRDefault="00F4519A" w:rsidP="00C558C2">
      <w:pPr>
        <w:spacing w:after="0" w:line="240" w:lineRule="auto"/>
        <w:ind w:firstLine="709"/>
        <w:jc w:val="both"/>
        <w:rPr>
          <w:rFonts w:ascii="Times New Roman" w:hAnsi="Times New Roman" w:cs="Times New Roman"/>
          <w:i/>
          <w:sz w:val="28"/>
          <w:szCs w:val="28"/>
        </w:rPr>
      </w:pPr>
      <w:r w:rsidRPr="00C558C2">
        <w:rPr>
          <w:rFonts w:ascii="Times New Roman" w:hAnsi="Times New Roman" w:cs="Times New Roman"/>
          <w:b/>
          <w:sz w:val="28"/>
          <w:szCs w:val="28"/>
        </w:rPr>
        <w:t>Плановая дата ознакомления с результатами: _____________</w:t>
      </w:r>
      <w:r w:rsidRPr="00C558C2">
        <w:rPr>
          <w:rFonts w:ascii="Times New Roman" w:hAnsi="Times New Roman" w:cs="Times New Roman"/>
          <w:b/>
          <w:i/>
          <w:sz w:val="28"/>
          <w:szCs w:val="28"/>
        </w:rPr>
        <w:t>(</w:t>
      </w:r>
      <w:r w:rsidRPr="00C558C2">
        <w:rPr>
          <w:rFonts w:ascii="Times New Roman" w:hAnsi="Times New Roman" w:cs="Times New Roman"/>
          <w:i/>
          <w:sz w:val="28"/>
          <w:szCs w:val="28"/>
        </w:rPr>
        <w:t>назвать дату).</w:t>
      </w:r>
    </w:p>
    <w:p w:rsidR="00F4519A" w:rsidRPr="00C558C2" w:rsidRDefault="00F4519A" w:rsidP="00C558C2">
      <w:pPr>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 xml:space="preserve">После получения результатов ГИА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ГИА. </w:t>
      </w:r>
    </w:p>
    <w:p w:rsidR="00F4519A" w:rsidRPr="00C558C2" w:rsidRDefault="00F4519A" w:rsidP="00C558C2">
      <w:pPr>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Апелляцию вы можете подать в своей школе или в месте, где вы были зарегистрированы на сдачу ГИА, а также непосредственно в конфликтную комиссию.</w:t>
      </w:r>
    </w:p>
    <w:p w:rsidR="00F4519A" w:rsidRPr="00C558C2" w:rsidRDefault="00F4519A" w:rsidP="00C558C2">
      <w:pPr>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 </w:t>
      </w:r>
      <w:r w:rsidRPr="00C558C2">
        <w:rPr>
          <w:rFonts w:ascii="Times New Roman" w:hAnsi="Times New Roman" w:cs="Times New Roman"/>
          <w:sz w:val="28"/>
          <w:szCs w:val="28"/>
        </w:rPr>
        <w:br/>
      </w:r>
      <w:r w:rsidRPr="00C558C2">
        <w:rPr>
          <w:rFonts w:ascii="Times New Roman" w:hAnsi="Times New Roman" w:cs="Times New Roman"/>
          <w:b/>
          <w:sz w:val="28"/>
          <w:szCs w:val="28"/>
        </w:rPr>
        <w:t>не</w:t>
      </w:r>
      <w:r w:rsidRPr="00C558C2">
        <w:rPr>
          <w:rFonts w:ascii="Times New Roman" w:hAnsi="Times New Roman" w:cs="Times New Roman"/>
          <w:sz w:val="28"/>
          <w:szCs w:val="28"/>
        </w:rPr>
        <w:t xml:space="preserve"> </w:t>
      </w:r>
      <w:r w:rsidRPr="00C558C2">
        <w:rPr>
          <w:rFonts w:ascii="Times New Roman" w:hAnsi="Times New Roman" w:cs="Times New Roman"/>
          <w:b/>
          <w:sz w:val="28"/>
          <w:szCs w:val="28"/>
        </w:rPr>
        <w:t xml:space="preserve">рассматривается. </w:t>
      </w:r>
    </w:p>
    <w:p w:rsidR="00F4519A" w:rsidRPr="00C558C2" w:rsidRDefault="00F4519A" w:rsidP="00C558C2">
      <w:pPr>
        <w:widowControl w:val="0"/>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Обращаем ваше внимание, что во время экзамена на вашем рабочем столе, помимо экзаменационных материалов, могут находиться только:</w:t>
      </w:r>
    </w:p>
    <w:p w:rsidR="00F4519A" w:rsidRPr="00C558C2" w:rsidRDefault="00F4519A" w:rsidP="00C558C2">
      <w:pPr>
        <w:widowControl w:val="0"/>
        <w:spacing w:after="0" w:line="240" w:lineRule="auto"/>
        <w:ind w:firstLine="709"/>
        <w:contextualSpacing/>
        <w:jc w:val="both"/>
        <w:rPr>
          <w:rFonts w:ascii="Times New Roman" w:hAnsi="Times New Roman" w:cs="Times New Roman"/>
          <w:b/>
          <w:sz w:val="28"/>
          <w:szCs w:val="28"/>
        </w:rPr>
      </w:pPr>
      <w:proofErr w:type="spellStart"/>
      <w:r w:rsidRPr="00F623D6">
        <w:rPr>
          <w:rFonts w:ascii="Times New Roman" w:hAnsi="Times New Roman" w:cs="Times New Roman"/>
          <w:b/>
          <w:sz w:val="28"/>
          <w:szCs w:val="28"/>
        </w:rPr>
        <w:t>гелевая</w:t>
      </w:r>
      <w:proofErr w:type="spellEnd"/>
      <w:r w:rsidRPr="00F623D6">
        <w:rPr>
          <w:rFonts w:ascii="Times New Roman" w:hAnsi="Times New Roman" w:cs="Times New Roman"/>
          <w:b/>
          <w:sz w:val="28"/>
          <w:szCs w:val="28"/>
        </w:rPr>
        <w:t>,</w:t>
      </w:r>
      <w:r w:rsidRPr="00C558C2">
        <w:rPr>
          <w:rFonts w:ascii="Times New Roman" w:hAnsi="Times New Roman" w:cs="Times New Roman"/>
          <w:b/>
          <w:sz w:val="28"/>
          <w:szCs w:val="28"/>
        </w:rPr>
        <w:t xml:space="preserve"> капиллярная ручка с чернилами черного цвета;</w:t>
      </w:r>
    </w:p>
    <w:p w:rsidR="00F4519A" w:rsidRPr="00C558C2" w:rsidRDefault="00F4519A" w:rsidP="00C558C2">
      <w:pPr>
        <w:widowControl w:val="0"/>
        <w:spacing w:after="0" w:line="240" w:lineRule="auto"/>
        <w:ind w:firstLine="709"/>
        <w:contextualSpacing/>
        <w:jc w:val="both"/>
        <w:rPr>
          <w:rFonts w:ascii="Times New Roman" w:hAnsi="Times New Roman" w:cs="Times New Roman"/>
          <w:b/>
          <w:sz w:val="28"/>
          <w:szCs w:val="28"/>
        </w:rPr>
      </w:pPr>
      <w:r w:rsidRPr="00C558C2">
        <w:rPr>
          <w:rFonts w:ascii="Times New Roman" w:hAnsi="Times New Roman" w:cs="Times New Roman"/>
          <w:b/>
          <w:sz w:val="28"/>
          <w:szCs w:val="28"/>
        </w:rPr>
        <w:t>документ, удостоверяющий личность;</w:t>
      </w:r>
    </w:p>
    <w:p w:rsidR="00F4519A" w:rsidRPr="00C558C2" w:rsidRDefault="00F4519A" w:rsidP="00C558C2">
      <w:pPr>
        <w:widowControl w:val="0"/>
        <w:spacing w:after="0" w:line="240" w:lineRule="auto"/>
        <w:ind w:firstLine="709"/>
        <w:contextualSpacing/>
        <w:jc w:val="both"/>
        <w:rPr>
          <w:rFonts w:ascii="Times New Roman" w:hAnsi="Times New Roman" w:cs="Times New Roman"/>
          <w:b/>
          <w:sz w:val="28"/>
          <w:szCs w:val="28"/>
        </w:rPr>
      </w:pPr>
      <w:r w:rsidRPr="00C558C2">
        <w:rPr>
          <w:rFonts w:ascii="Times New Roman" w:hAnsi="Times New Roman" w:cs="Times New Roman"/>
          <w:b/>
          <w:sz w:val="28"/>
          <w:szCs w:val="28"/>
        </w:rPr>
        <w:t xml:space="preserve">листы бумаги для черновиков </w:t>
      </w:r>
      <w:r w:rsidRPr="00C558C2">
        <w:rPr>
          <w:rFonts w:ascii="Times New Roman" w:hAnsi="Times New Roman" w:cs="Times New Roman"/>
          <w:i/>
          <w:sz w:val="28"/>
          <w:szCs w:val="28"/>
        </w:rPr>
        <w:t>(в случае проведения ГИА по иностранным языкам (раздел «Говорение») черновики не выдаются)</w:t>
      </w:r>
      <w:r w:rsidRPr="00C558C2">
        <w:rPr>
          <w:rFonts w:ascii="Times New Roman" w:hAnsi="Times New Roman" w:cs="Times New Roman"/>
          <w:b/>
          <w:sz w:val="28"/>
          <w:szCs w:val="28"/>
        </w:rPr>
        <w:t>;</w:t>
      </w:r>
    </w:p>
    <w:p w:rsidR="00F4519A" w:rsidRPr="00C558C2" w:rsidRDefault="00F4519A" w:rsidP="00C558C2">
      <w:pPr>
        <w:widowControl w:val="0"/>
        <w:spacing w:after="0" w:line="240" w:lineRule="auto"/>
        <w:ind w:firstLine="709"/>
        <w:contextualSpacing/>
        <w:jc w:val="both"/>
        <w:rPr>
          <w:rFonts w:ascii="Times New Roman" w:hAnsi="Times New Roman" w:cs="Times New Roman"/>
          <w:b/>
          <w:sz w:val="28"/>
          <w:szCs w:val="28"/>
        </w:rPr>
      </w:pPr>
      <w:r w:rsidRPr="00C558C2">
        <w:rPr>
          <w:rFonts w:ascii="Times New Roman" w:hAnsi="Times New Roman" w:cs="Times New Roman"/>
          <w:b/>
          <w:sz w:val="28"/>
          <w:szCs w:val="28"/>
        </w:rPr>
        <w:t>лекарства и питание (при необходимости);</w:t>
      </w:r>
    </w:p>
    <w:p w:rsidR="00F4519A" w:rsidRPr="00C558C2" w:rsidRDefault="00F4519A" w:rsidP="00C558C2">
      <w:pPr>
        <w:widowControl w:val="0"/>
        <w:spacing w:after="0" w:line="240" w:lineRule="auto"/>
        <w:ind w:firstLine="709"/>
        <w:contextualSpacing/>
        <w:jc w:val="both"/>
        <w:rPr>
          <w:rFonts w:ascii="Times New Roman" w:hAnsi="Times New Roman" w:cs="Times New Roman"/>
          <w:b/>
          <w:sz w:val="28"/>
          <w:szCs w:val="28"/>
        </w:rPr>
      </w:pPr>
      <w:proofErr w:type="gramStart"/>
      <w:r w:rsidRPr="00C558C2">
        <w:rPr>
          <w:rFonts w:ascii="Times New Roman" w:hAnsi="Times New Roman" w:cs="Times New Roman"/>
          <w:b/>
          <w:sz w:val="28"/>
          <w:szCs w:val="28"/>
        </w:rPr>
        <w:t xml:space="preserve">дополнительные материалы, которые можно использовать на ГИА </w:t>
      </w:r>
      <w:r w:rsidRPr="00C558C2">
        <w:rPr>
          <w:rFonts w:ascii="Times New Roman" w:hAnsi="Times New Roman" w:cs="Times New Roman"/>
          <w:b/>
          <w:sz w:val="28"/>
          <w:szCs w:val="28"/>
        </w:rPr>
        <w:br/>
      </w:r>
      <w:r w:rsidRPr="00C558C2">
        <w:rPr>
          <w:rFonts w:ascii="Times New Roman" w:hAnsi="Times New Roman" w:cs="Times New Roman"/>
          <w:b/>
          <w:sz w:val="28"/>
          <w:szCs w:val="28"/>
        </w:rPr>
        <w:lastRenderedPageBreak/>
        <w:t xml:space="preserve">по отдельным учебным предметам </w:t>
      </w:r>
      <w:r w:rsidRPr="00C558C2">
        <w:rPr>
          <w:rFonts w:ascii="Times New Roman" w:hAnsi="Times New Roman" w:cs="Times New Roman"/>
          <w:b/>
          <w:i/>
          <w:sz w:val="28"/>
          <w:szCs w:val="28"/>
        </w:rPr>
        <w:t xml:space="preserve">(по математике - линейка; по физике – непрограммируемый калькулятор; по химии – непрограммируемый калькулятор; </w:t>
      </w:r>
      <w:r w:rsidRPr="00C558C2">
        <w:rPr>
          <w:rFonts w:ascii="Times New Roman" w:hAnsi="Times New Roman" w:cs="Times New Roman"/>
          <w:b/>
          <w:i/>
          <w:sz w:val="28"/>
          <w:szCs w:val="28"/>
        </w:rPr>
        <w:br/>
        <w:t>по географии – линейка, непрограммируемый калькулятор).</w:t>
      </w:r>
      <w:proofErr w:type="gramEnd"/>
    </w:p>
    <w:p w:rsidR="00F4519A" w:rsidRPr="00C558C2" w:rsidRDefault="00F4519A" w:rsidP="00C558C2">
      <w:pPr>
        <w:spacing w:after="0" w:line="240" w:lineRule="auto"/>
        <w:ind w:firstLine="709"/>
        <w:jc w:val="both"/>
        <w:rPr>
          <w:rFonts w:ascii="Times New Roman" w:hAnsi="Times New Roman" w:cs="Times New Roman"/>
          <w:i/>
          <w:sz w:val="28"/>
          <w:szCs w:val="28"/>
        </w:rPr>
      </w:pPr>
      <w:r w:rsidRPr="00C558C2">
        <w:rPr>
          <w:rFonts w:ascii="Times New Roman" w:hAnsi="Times New Roman" w:cs="Times New Roman"/>
          <w:i/>
          <w:sz w:val="28"/>
          <w:szCs w:val="28"/>
        </w:rPr>
        <w:t xml:space="preserve">Организатор обращает внимание участников ГИА </w:t>
      </w:r>
      <w:proofErr w:type="gramStart"/>
      <w:r w:rsidRPr="00C558C2">
        <w:rPr>
          <w:rFonts w:ascii="Times New Roman" w:hAnsi="Times New Roman" w:cs="Times New Roman"/>
          <w:i/>
          <w:sz w:val="28"/>
          <w:szCs w:val="28"/>
        </w:rPr>
        <w:t>на</w:t>
      </w:r>
      <w:proofErr w:type="gramEnd"/>
      <w:r w:rsidRPr="00C558C2">
        <w:rPr>
          <w:rFonts w:ascii="Times New Roman" w:hAnsi="Times New Roman" w:cs="Times New Roman"/>
          <w:i/>
          <w:sz w:val="28"/>
          <w:szCs w:val="28"/>
        </w:rPr>
        <w:t xml:space="preserve"> доставочный (-</w:t>
      </w:r>
      <w:proofErr w:type="spellStart"/>
      <w:r w:rsidRPr="00C558C2">
        <w:rPr>
          <w:rFonts w:ascii="Times New Roman" w:hAnsi="Times New Roman" w:cs="Times New Roman"/>
          <w:i/>
          <w:sz w:val="28"/>
          <w:szCs w:val="28"/>
        </w:rPr>
        <w:t>ые</w:t>
      </w:r>
      <w:proofErr w:type="spellEnd"/>
      <w:r w:rsidRPr="00C558C2">
        <w:rPr>
          <w:rFonts w:ascii="Times New Roman" w:hAnsi="Times New Roman" w:cs="Times New Roman"/>
          <w:i/>
          <w:sz w:val="28"/>
          <w:szCs w:val="28"/>
        </w:rPr>
        <w:t xml:space="preserve">) </w:t>
      </w:r>
      <w:proofErr w:type="spellStart"/>
      <w:r w:rsidRPr="00C558C2">
        <w:rPr>
          <w:rFonts w:ascii="Times New Roman" w:hAnsi="Times New Roman" w:cs="Times New Roman"/>
          <w:i/>
          <w:sz w:val="28"/>
          <w:szCs w:val="28"/>
        </w:rPr>
        <w:t>спецпакет</w:t>
      </w:r>
      <w:proofErr w:type="spellEnd"/>
      <w:r w:rsidRPr="00C558C2">
        <w:rPr>
          <w:rFonts w:ascii="Times New Roman" w:hAnsi="Times New Roman" w:cs="Times New Roman"/>
          <w:i/>
          <w:sz w:val="28"/>
          <w:szCs w:val="28"/>
        </w:rPr>
        <w:t xml:space="preserve"> (-ы) с ЭМ.</w:t>
      </w:r>
    </w:p>
    <w:p w:rsidR="00F4519A" w:rsidRPr="00C558C2" w:rsidRDefault="00F4519A" w:rsidP="00C558C2">
      <w:pPr>
        <w:spacing w:after="0" w:line="240" w:lineRule="auto"/>
        <w:ind w:firstLine="709"/>
        <w:jc w:val="both"/>
        <w:rPr>
          <w:rFonts w:ascii="Times New Roman" w:hAnsi="Times New Roman" w:cs="Times New Roman"/>
          <w:i/>
          <w:sz w:val="28"/>
          <w:szCs w:val="28"/>
        </w:rPr>
      </w:pPr>
      <w:r w:rsidRPr="00C558C2">
        <w:rPr>
          <w:rFonts w:ascii="Times New Roman" w:hAnsi="Times New Roman" w:cs="Times New Roman"/>
          <w:i/>
          <w:sz w:val="28"/>
          <w:szCs w:val="28"/>
        </w:rPr>
        <w:t>Вторая часть инструктажа (начало проведения не ранее 10.00 по местному времени).</w:t>
      </w:r>
    </w:p>
    <w:p w:rsidR="00F4519A" w:rsidRPr="00C558C2" w:rsidRDefault="00F4519A" w:rsidP="00C558C2">
      <w:pPr>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Экзаменационные материалы в аудиторию поступили в </w:t>
      </w:r>
      <w:proofErr w:type="gramStart"/>
      <w:r w:rsidRPr="00C558C2">
        <w:rPr>
          <w:rFonts w:ascii="Times New Roman" w:hAnsi="Times New Roman" w:cs="Times New Roman"/>
          <w:b/>
          <w:sz w:val="28"/>
          <w:szCs w:val="28"/>
        </w:rPr>
        <w:t>доставочном</w:t>
      </w:r>
      <w:proofErr w:type="gramEnd"/>
      <w:r w:rsidRPr="00C558C2">
        <w:rPr>
          <w:rFonts w:ascii="Times New Roman" w:hAnsi="Times New Roman" w:cs="Times New Roman"/>
          <w:b/>
          <w:sz w:val="28"/>
          <w:szCs w:val="28"/>
        </w:rPr>
        <w:t xml:space="preserve"> </w:t>
      </w:r>
      <w:proofErr w:type="spellStart"/>
      <w:r w:rsidRPr="00C558C2">
        <w:rPr>
          <w:rFonts w:ascii="Times New Roman" w:hAnsi="Times New Roman" w:cs="Times New Roman"/>
          <w:b/>
          <w:sz w:val="28"/>
          <w:szCs w:val="28"/>
        </w:rPr>
        <w:t>спецпакете</w:t>
      </w:r>
      <w:proofErr w:type="spellEnd"/>
      <w:r w:rsidRPr="00C558C2">
        <w:rPr>
          <w:rFonts w:ascii="Times New Roman" w:hAnsi="Times New Roman" w:cs="Times New Roman"/>
          <w:b/>
          <w:sz w:val="28"/>
          <w:szCs w:val="28"/>
        </w:rPr>
        <w:t xml:space="preserve">. Упаковка </w:t>
      </w:r>
      <w:proofErr w:type="spellStart"/>
      <w:r w:rsidRPr="00C558C2">
        <w:rPr>
          <w:rFonts w:ascii="Times New Roman" w:hAnsi="Times New Roman" w:cs="Times New Roman"/>
          <w:b/>
          <w:sz w:val="28"/>
          <w:szCs w:val="28"/>
        </w:rPr>
        <w:t>спецпакета</w:t>
      </w:r>
      <w:proofErr w:type="spellEnd"/>
      <w:r w:rsidRPr="00C558C2">
        <w:rPr>
          <w:rFonts w:ascii="Times New Roman" w:hAnsi="Times New Roman" w:cs="Times New Roman"/>
          <w:b/>
          <w:sz w:val="28"/>
          <w:szCs w:val="28"/>
        </w:rPr>
        <w:t xml:space="preserve"> не нарушена.</w:t>
      </w:r>
    </w:p>
    <w:p w:rsidR="00F4519A" w:rsidRPr="00C558C2" w:rsidRDefault="00F4519A" w:rsidP="00C558C2">
      <w:pPr>
        <w:spacing w:after="0" w:line="240" w:lineRule="auto"/>
        <w:ind w:firstLine="709"/>
        <w:jc w:val="both"/>
        <w:rPr>
          <w:rFonts w:ascii="Times New Roman" w:hAnsi="Times New Roman" w:cs="Times New Roman"/>
          <w:i/>
          <w:sz w:val="28"/>
          <w:szCs w:val="28"/>
        </w:rPr>
      </w:pPr>
      <w:r w:rsidRPr="00C558C2">
        <w:rPr>
          <w:rFonts w:ascii="Times New Roman" w:hAnsi="Times New Roman" w:cs="Times New Roman"/>
          <w:i/>
          <w:sz w:val="28"/>
          <w:szCs w:val="28"/>
        </w:rPr>
        <w:t xml:space="preserve">Продемонстрировать </w:t>
      </w:r>
      <w:proofErr w:type="spellStart"/>
      <w:r w:rsidRPr="00C558C2">
        <w:rPr>
          <w:rFonts w:ascii="Times New Roman" w:hAnsi="Times New Roman" w:cs="Times New Roman"/>
          <w:i/>
          <w:sz w:val="28"/>
          <w:szCs w:val="28"/>
        </w:rPr>
        <w:t>спецпакет</w:t>
      </w:r>
      <w:proofErr w:type="spellEnd"/>
      <w:r w:rsidRPr="00C558C2">
        <w:rPr>
          <w:rFonts w:ascii="Times New Roman" w:hAnsi="Times New Roman" w:cs="Times New Roman"/>
          <w:i/>
          <w:sz w:val="28"/>
          <w:szCs w:val="28"/>
        </w:rPr>
        <w:t xml:space="preserve"> и вскрыть его не ранее 10.00 по местному времени, используя ножницы.</w:t>
      </w:r>
    </w:p>
    <w:p w:rsidR="00F4519A" w:rsidRPr="00C558C2" w:rsidRDefault="00F4519A" w:rsidP="00C558C2">
      <w:pPr>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 xml:space="preserve">В </w:t>
      </w:r>
      <w:proofErr w:type="spellStart"/>
      <w:r w:rsidRPr="00C558C2">
        <w:rPr>
          <w:rFonts w:ascii="Times New Roman" w:hAnsi="Times New Roman" w:cs="Times New Roman"/>
          <w:b/>
          <w:sz w:val="28"/>
          <w:szCs w:val="28"/>
        </w:rPr>
        <w:t>спецпакете</w:t>
      </w:r>
      <w:proofErr w:type="spellEnd"/>
      <w:r w:rsidRPr="00C558C2">
        <w:rPr>
          <w:rFonts w:ascii="Times New Roman" w:hAnsi="Times New Roman" w:cs="Times New Roman"/>
          <w:b/>
          <w:sz w:val="28"/>
          <w:szCs w:val="28"/>
        </w:rPr>
        <w:t xml:space="preserve"> находятся индивидуальные комплекты с экзаменационными материалами, которые сейчас будут вам выданы.</w:t>
      </w:r>
    </w:p>
    <w:p w:rsidR="00F4519A" w:rsidRPr="00C558C2" w:rsidRDefault="00F4519A" w:rsidP="00C558C2">
      <w:pPr>
        <w:spacing w:after="0" w:line="240" w:lineRule="auto"/>
        <w:ind w:firstLine="709"/>
        <w:rPr>
          <w:rFonts w:ascii="Times New Roman" w:hAnsi="Times New Roman" w:cs="Times New Roman"/>
          <w:i/>
          <w:sz w:val="28"/>
          <w:szCs w:val="28"/>
        </w:rPr>
      </w:pPr>
      <w:r w:rsidRPr="00C558C2">
        <w:rPr>
          <w:rFonts w:ascii="Times New Roman" w:hAnsi="Times New Roman" w:cs="Times New Roman"/>
          <w:i/>
          <w:sz w:val="28"/>
          <w:szCs w:val="28"/>
        </w:rPr>
        <w:t>(Организатор раздает участникам ИК в произвольном порядке).</w:t>
      </w:r>
    </w:p>
    <w:p w:rsidR="00F4519A" w:rsidRPr="00C558C2" w:rsidRDefault="00F4519A" w:rsidP="00C558C2">
      <w:pPr>
        <w:spacing w:after="0" w:line="240" w:lineRule="auto"/>
        <w:ind w:firstLine="709"/>
        <w:jc w:val="both"/>
        <w:rPr>
          <w:rFonts w:ascii="Times New Roman" w:hAnsi="Times New Roman" w:cs="Times New Roman"/>
          <w:i/>
          <w:sz w:val="28"/>
          <w:szCs w:val="28"/>
        </w:rPr>
      </w:pPr>
      <w:r w:rsidRPr="00C558C2">
        <w:rPr>
          <w:rFonts w:ascii="Times New Roman" w:hAnsi="Times New Roman" w:cs="Times New Roman"/>
          <w:b/>
          <w:sz w:val="28"/>
          <w:szCs w:val="28"/>
        </w:rPr>
        <w:t>Проверьте целостность своего индивидуального комплекта. Осторожно вскройте пакет, отрывая клапан (справа налево) по линии перфорации.</w:t>
      </w:r>
    </w:p>
    <w:p w:rsidR="00F4519A" w:rsidRPr="00C558C2" w:rsidRDefault="00F4519A" w:rsidP="00C558C2">
      <w:pPr>
        <w:spacing w:after="0" w:line="240" w:lineRule="auto"/>
        <w:ind w:firstLine="709"/>
        <w:jc w:val="both"/>
        <w:rPr>
          <w:rFonts w:ascii="Times New Roman" w:hAnsi="Times New Roman" w:cs="Times New Roman"/>
          <w:i/>
          <w:sz w:val="28"/>
          <w:szCs w:val="28"/>
        </w:rPr>
      </w:pPr>
      <w:r w:rsidRPr="00C558C2">
        <w:rPr>
          <w:rFonts w:ascii="Times New Roman" w:hAnsi="Times New Roman" w:cs="Times New Roman"/>
          <w:i/>
          <w:sz w:val="28"/>
          <w:szCs w:val="28"/>
        </w:rPr>
        <w:t>(Организатор показывает место перфорации на конверте).</w:t>
      </w:r>
    </w:p>
    <w:p w:rsidR="00F4519A" w:rsidRPr="00C558C2" w:rsidRDefault="00F4519A" w:rsidP="00C558C2">
      <w:pPr>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 xml:space="preserve">До начала работы с бланками ОГЭ проверьте комплектацию выданных экзаменационных материалов. В индивидуальном комплекте находятся:  </w:t>
      </w:r>
    </w:p>
    <w:p w:rsidR="00F4519A" w:rsidRPr="00C558C2" w:rsidRDefault="00F4519A" w:rsidP="00C558C2">
      <w:pPr>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 xml:space="preserve">бланк ответов на задания с кратким ответом, </w:t>
      </w:r>
    </w:p>
    <w:p w:rsidR="00F4519A" w:rsidRPr="00C558C2" w:rsidRDefault="00F4519A" w:rsidP="00C558C2">
      <w:pPr>
        <w:spacing w:after="0" w:line="240" w:lineRule="auto"/>
        <w:ind w:firstLine="709"/>
        <w:jc w:val="both"/>
        <w:rPr>
          <w:rFonts w:ascii="Times New Roman" w:hAnsi="Times New Roman" w:cs="Times New Roman"/>
          <w:i/>
          <w:sz w:val="28"/>
          <w:szCs w:val="28"/>
        </w:rPr>
      </w:pPr>
      <w:r w:rsidRPr="00C558C2">
        <w:rPr>
          <w:rFonts w:ascii="Times New Roman" w:hAnsi="Times New Roman" w:cs="Times New Roman"/>
          <w:b/>
          <w:sz w:val="28"/>
          <w:szCs w:val="28"/>
        </w:rPr>
        <w:t>бланк ответов на задания с развернутым ответом,</w:t>
      </w:r>
    </w:p>
    <w:p w:rsidR="00F4519A" w:rsidRPr="00C558C2" w:rsidRDefault="00F4519A" w:rsidP="00C558C2">
      <w:pPr>
        <w:spacing w:after="0" w:line="240" w:lineRule="auto"/>
        <w:ind w:firstLine="709"/>
        <w:jc w:val="both"/>
        <w:rPr>
          <w:rFonts w:ascii="Times New Roman" w:hAnsi="Times New Roman" w:cs="Times New Roman"/>
          <w:b/>
          <w:sz w:val="28"/>
          <w:szCs w:val="28"/>
        </w:rPr>
      </w:pPr>
      <w:r w:rsidRPr="00C558C2">
        <w:rPr>
          <w:rFonts w:ascii="Times New Roman" w:hAnsi="Times New Roman" w:cs="Times New Roman"/>
          <w:b/>
          <w:sz w:val="28"/>
          <w:szCs w:val="28"/>
        </w:rPr>
        <w:t>КИМ.</w:t>
      </w:r>
    </w:p>
    <w:p w:rsidR="00F4519A" w:rsidRPr="00C558C2" w:rsidRDefault="00F4519A" w:rsidP="00C558C2">
      <w:pPr>
        <w:suppressAutoHyphens/>
        <w:spacing w:after="0" w:line="240" w:lineRule="auto"/>
        <w:ind w:firstLine="709"/>
        <w:jc w:val="both"/>
        <w:rPr>
          <w:rFonts w:ascii="Times New Roman" w:hAnsi="Times New Roman" w:cs="Times New Roman"/>
          <w:b/>
          <w:sz w:val="28"/>
          <w:szCs w:val="28"/>
          <w:lang w:eastAsia="zh-CN"/>
        </w:rPr>
      </w:pPr>
      <w:r w:rsidRPr="00C558C2">
        <w:rPr>
          <w:rFonts w:ascii="Times New Roman" w:hAnsi="Times New Roman" w:cs="Times New Roman"/>
          <w:b/>
          <w:sz w:val="28"/>
          <w:szCs w:val="28"/>
          <w:lang w:eastAsia="zh-CN"/>
        </w:rPr>
        <w:t xml:space="preserve">Внимательно просмотрите текст КИМ, проверьте наличие полиграфических дефектов, количество страниц КИМ. </w:t>
      </w:r>
    </w:p>
    <w:p w:rsidR="00F4519A" w:rsidRPr="00C558C2" w:rsidRDefault="00F4519A" w:rsidP="00C558C2">
      <w:pPr>
        <w:suppressAutoHyphens/>
        <w:spacing w:after="0" w:line="240" w:lineRule="auto"/>
        <w:ind w:firstLine="709"/>
        <w:jc w:val="both"/>
        <w:rPr>
          <w:rFonts w:ascii="Times New Roman" w:hAnsi="Times New Roman" w:cs="Times New Roman"/>
          <w:b/>
          <w:sz w:val="28"/>
          <w:szCs w:val="28"/>
          <w:lang w:eastAsia="zh-CN"/>
        </w:rPr>
      </w:pPr>
      <w:r w:rsidRPr="00C558C2">
        <w:rPr>
          <w:rFonts w:ascii="Times New Roman" w:hAnsi="Times New Roman" w:cs="Times New Roman"/>
          <w:b/>
          <w:sz w:val="28"/>
          <w:szCs w:val="28"/>
          <w:lang w:eastAsia="zh-CN"/>
        </w:rPr>
        <w:t>В случае если вы обнаружили несовпадения, обратитесь к нам.</w:t>
      </w:r>
    </w:p>
    <w:p w:rsidR="00F4519A" w:rsidRPr="00C558C2" w:rsidRDefault="00F4519A" w:rsidP="00C558C2">
      <w:pPr>
        <w:spacing w:after="0" w:line="240" w:lineRule="auto"/>
        <w:ind w:firstLine="709"/>
        <w:jc w:val="both"/>
        <w:rPr>
          <w:rFonts w:ascii="Times New Roman" w:hAnsi="Times New Roman" w:cs="Times New Roman"/>
          <w:i/>
          <w:sz w:val="28"/>
          <w:szCs w:val="28"/>
        </w:rPr>
      </w:pPr>
      <w:r w:rsidRPr="00C558C2">
        <w:rPr>
          <w:rFonts w:ascii="Times New Roman" w:hAnsi="Times New Roman" w:cs="Times New Roman"/>
          <w:i/>
          <w:sz w:val="28"/>
          <w:szCs w:val="28"/>
        </w:rPr>
        <w:t xml:space="preserve">При обнаружении лишних (нехватки) бланков, типографских дефектов заменить полностью индивидуальный комплект </w:t>
      </w:r>
      <w:proofErr w:type="gramStart"/>
      <w:r w:rsidRPr="00C558C2">
        <w:rPr>
          <w:rFonts w:ascii="Times New Roman" w:hAnsi="Times New Roman" w:cs="Times New Roman"/>
          <w:i/>
          <w:sz w:val="28"/>
          <w:szCs w:val="28"/>
        </w:rPr>
        <w:t>на</w:t>
      </w:r>
      <w:proofErr w:type="gramEnd"/>
      <w:r w:rsidRPr="00C558C2">
        <w:rPr>
          <w:rFonts w:ascii="Times New Roman" w:hAnsi="Times New Roman" w:cs="Times New Roman"/>
          <w:i/>
          <w:sz w:val="28"/>
          <w:szCs w:val="28"/>
        </w:rPr>
        <w:t> новый.</w:t>
      </w:r>
    </w:p>
    <w:p w:rsidR="00F4519A" w:rsidRPr="00C558C2" w:rsidRDefault="00F4519A" w:rsidP="00C558C2">
      <w:pPr>
        <w:spacing w:after="0" w:line="240" w:lineRule="auto"/>
        <w:ind w:firstLine="709"/>
        <w:rPr>
          <w:rFonts w:ascii="Times New Roman" w:hAnsi="Times New Roman" w:cs="Times New Roman"/>
          <w:i/>
          <w:sz w:val="28"/>
          <w:szCs w:val="28"/>
        </w:rPr>
      </w:pPr>
      <w:r w:rsidRPr="00C558C2">
        <w:rPr>
          <w:rFonts w:ascii="Times New Roman" w:hAnsi="Times New Roman" w:cs="Times New Roman"/>
          <w:i/>
          <w:sz w:val="28"/>
          <w:szCs w:val="28"/>
        </w:rPr>
        <w:t>Сделать паузу для проверки участниками комплектации ИК.</w:t>
      </w:r>
    </w:p>
    <w:p w:rsidR="00F4519A" w:rsidRPr="00C558C2" w:rsidRDefault="00F4519A" w:rsidP="00C558C2">
      <w:pPr>
        <w:spacing w:after="0" w:line="240" w:lineRule="auto"/>
        <w:rPr>
          <w:rFonts w:ascii="Times New Roman" w:hAnsi="Times New Roman" w:cs="Times New Roman"/>
          <w:b/>
          <w:sz w:val="28"/>
          <w:szCs w:val="28"/>
        </w:rPr>
      </w:pPr>
    </w:p>
    <w:p w:rsidR="00F4519A" w:rsidRPr="00C558C2" w:rsidRDefault="00F4519A" w:rsidP="00C558C2">
      <w:pPr>
        <w:spacing w:after="0" w:line="240" w:lineRule="auto"/>
        <w:ind w:firstLine="709"/>
        <w:jc w:val="both"/>
        <w:rPr>
          <w:rFonts w:ascii="Times New Roman" w:hAnsi="Times New Roman" w:cs="Times New Roman"/>
          <w:i/>
          <w:sz w:val="28"/>
          <w:szCs w:val="28"/>
        </w:rPr>
      </w:pPr>
      <w:r w:rsidRPr="00C558C2">
        <w:rPr>
          <w:rFonts w:ascii="Times New Roman" w:hAnsi="Times New Roman" w:cs="Times New Roman"/>
          <w:b/>
          <w:sz w:val="28"/>
          <w:szCs w:val="28"/>
        </w:rPr>
        <w:t>Приступаем к заполнению бланка ответов на задания с кратким ответом.</w:t>
      </w:r>
    </w:p>
    <w:p w:rsidR="00F4519A" w:rsidRPr="00C558C2" w:rsidRDefault="00F4519A" w:rsidP="00C558C2">
      <w:pPr>
        <w:spacing w:after="0" w:line="240" w:lineRule="auto"/>
        <w:ind w:firstLine="709"/>
        <w:jc w:val="both"/>
        <w:rPr>
          <w:rFonts w:ascii="Times New Roman" w:hAnsi="Times New Roman" w:cs="Times New Roman"/>
          <w:b/>
          <w:i/>
          <w:sz w:val="28"/>
          <w:szCs w:val="28"/>
        </w:rPr>
      </w:pPr>
      <w:r w:rsidRPr="00C558C2">
        <w:rPr>
          <w:rFonts w:ascii="Times New Roman" w:hAnsi="Times New Roman" w:cs="Times New Roman"/>
          <w:b/>
          <w:sz w:val="28"/>
          <w:szCs w:val="28"/>
          <w:lang w:eastAsia="zh-CN"/>
        </w:rPr>
        <w:t xml:space="preserve">Записывайте буквы и цифры в соответствии с образцом на бланке. </w:t>
      </w:r>
      <w:r w:rsidRPr="00C558C2">
        <w:rPr>
          <w:rFonts w:ascii="Times New Roman" w:hAnsi="Times New Roman" w:cs="Times New Roman"/>
          <w:b/>
          <w:sz w:val="28"/>
          <w:szCs w:val="28"/>
        </w:rPr>
        <w:t>Каждая цифра, символ записывается в отдельную клетку, начиная с первой клетки.</w:t>
      </w:r>
    </w:p>
    <w:p w:rsidR="00F4519A" w:rsidRPr="00C558C2" w:rsidRDefault="00F4519A" w:rsidP="00C558C2">
      <w:pPr>
        <w:spacing w:after="0" w:line="240" w:lineRule="auto"/>
        <w:ind w:firstLine="709"/>
        <w:jc w:val="both"/>
        <w:rPr>
          <w:rFonts w:ascii="Times New Roman" w:hAnsi="Times New Roman" w:cs="Times New Roman"/>
          <w:i/>
          <w:sz w:val="28"/>
          <w:szCs w:val="28"/>
          <w:lang w:eastAsia="zh-CN"/>
        </w:rPr>
      </w:pPr>
      <w:r w:rsidRPr="00C558C2">
        <w:rPr>
          <w:rFonts w:ascii="Times New Roman" w:hAnsi="Times New Roman" w:cs="Times New Roman"/>
          <w:b/>
          <w:sz w:val="28"/>
          <w:szCs w:val="28"/>
          <w:lang w:eastAsia="zh-CN"/>
        </w:rPr>
        <w:t xml:space="preserve">Заполните регистрационные поля в соответствии с информацией на доске (информационном стенде) </w:t>
      </w:r>
      <w:proofErr w:type="spellStart"/>
      <w:r w:rsidRPr="00C558C2">
        <w:rPr>
          <w:rFonts w:ascii="Times New Roman" w:hAnsi="Times New Roman" w:cs="Times New Roman"/>
          <w:b/>
          <w:sz w:val="28"/>
          <w:szCs w:val="28"/>
          <w:lang w:eastAsia="zh-CN"/>
        </w:rPr>
        <w:t>гелевой</w:t>
      </w:r>
      <w:proofErr w:type="spellEnd"/>
      <w:r w:rsidRPr="00C558C2">
        <w:rPr>
          <w:rFonts w:ascii="Times New Roman" w:hAnsi="Times New Roman" w:cs="Times New Roman"/>
          <w:b/>
          <w:sz w:val="28"/>
          <w:szCs w:val="28"/>
          <w:lang w:eastAsia="zh-CN"/>
        </w:rPr>
        <w:t>, капиллярной ручкой</w:t>
      </w:r>
      <w:r w:rsidRPr="00C558C2">
        <w:rPr>
          <w:rFonts w:ascii="Times New Roman" w:hAnsi="Times New Roman" w:cs="Times New Roman"/>
          <w:sz w:val="28"/>
          <w:szCs w:val="28"/>
        </w:rPr>
        <w:t xml:space="preserve"> </w:t>
      </w:r>
      <w:r w:rsidRPr="00C558C2">
        <w:rPr>
          <w:rFonts w:ascii="Times New Roman" w:hAnsi="Times New Roman" w:cs="Times New Roman"/>
          <w:b/>
          <w:sz w:val="28"/>
          <w:szCs w:val="28"/>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C558C2">
        <w:rPr>
          <w:rFonts w:ascii="Times New Roman" w:hAnsi="Times New Roman" w:cs="Times New Roman"/>
          <w:i/>
          <w:sz w:val="28"/>
          <w:szCs w:val="28"/>
          <w:lang w:eastAsia="zh-CN"/>
        </w:rPr>
        <w:t xml:space="preserve"> </w:t>
      </w:r>
    </w:p>
    <w:p w:rsidR="00F4519A" w:rsidRPr="00C558C2" w:rsidRDefault="00F4519A" w:rsidP="00C558C2">
      <w:pPr>
        <w:spacing w:after="0" w:line="240" w:lineRule="auto"/>
        <w:ind w:firstLine="709"/>
        <w:jc w:val="both"/>
        <w:rPr>
          <w:rFonts w:ascii="Times New Roman" w:hAnsi="Times New Roman" w:cs="Times New Roman"/>
          <w:i/>
          <w:sz w:val="28"/>
          <w:szCs w:val="28"/>
          <w:lang w:eastAsia="zh-CN"/>
        </w:rPr>
      </w:pPr>
      <w:r w:rsidRPr="00C558C2">
        <w:rPr>
          <w:rFonts w:ascii="Times New Roman" w:hAnsi="Times New Roman" w:cs="Times New Roman"/>
          <w:i/>
          <w:sz w:val="28"/>
          <w:szCs w:val="28"/>
          <w:lang w:eastAsia="zh-CN"/>
        </w:rPr>
        <w:t>Обратите внимание участников на доску.</w:t>
      </w:r>
    </w:p>
    <w:p w:rsidR="00F4519A" w:rsidRPr="00C558C2" w:rsidRDefault="00F4519A" w:rsidP="00C558C2">
      <w:pPr>
        <w:suppressAutoHyphens/>
        <w:spacing w:after="0" w:line="240" w:lineRule="auto"/>
        <w:ind w:firstLine="709"/>
        <w:jc w:val="both"/>
        <w:rPr>
          <w:rFonts w:ascii="Times New Roman" w:hAnsi="Times New Roman" w:cs="Times New Roman"/>
          <w:b/>
          <w:color w:val="000000"/>
          <w:sz w:val="28"/>
          <w:szCs w:val="28"/>
        </w:rPr>
      </w:pPr>
      <w:r w:rsidRPr="00C558C2">
        <w:rPr>
          <w:rFonts w:ascii="Times New Roman" w:hAnsi="Times New Roman" w:cs="Times New Roman"/>
          <w:b/>
          <w:color w:val="000000"/>
          <w:sz w:val="28"/>
          <w:szCs w:val="28"/>
        </w:rPr>
        <w:t xml:space="preserve">Заполните поля: «Дата проведения экзамена», «Код региона», «Код образовательной организации», «Номер и буква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 </w:t>
      </w:r>
    </w:p>
    <w:p w:rsidR="00F4519A" w:rsidRPr="00C558C2" w:rsidRDefault="00F4519A" w:rsidP="00C558C2">
      <w:pPr>
        <w:suppressAutoHyphens/>
        <w:spacing w:after="0" w:line="240" w:lineRule="auto"/>
        <w:ind w:firstLine="709"/>
        <w:jc w:val="both"/>
        <w:rPr>
          <w:rFonts w:ascii="Times New Roman" w:hAnsi="Times New Roman" w:cs="Times New Roman"/>
          <w:b/>
          <w:color w:val="000000"/>
          <w:sz w:val="28"/>
          <w:szCs w:val="28"/>
        </w:rPr>
      </w:pPr>
      <w:r w:rsidRPr="00C558C2">
        <w:rPr>
          <w:rFonts w:ascii="Times New Roman" w:hAnsi="Times New Roman" w:cs="Times New Roman"/>
          <w:b/>
          <w:color w:val="000000"/>
          <w:sz w:val="28"/>
          <w:szCs w:val="28"/>
        </w:rPr>
        <w:t>Служебное поле «Резерв – 1», «Резерв – 2» не заполняйте.</w:t>
      </w:r>
    </w:p>
    <w:p w:rsidR="00F4519A" w:rsidRPr="00C558C2" w:rsidRDefault="00F4519A" w:rsidP="00C558C2">
      <w:pPr>
        <w:suppressAutoHyphens/>
        <w:spacing w:after="0" w:line="240" w:lineRule="auto"/>
        <w:ind w:firstLine="709"/>
        <w:jc w:val="both"/>
        <w:rPr>
          <w:rFonts w:ascii="Times New Roman" w:hAnsi="Times New Roman" w:cs="Times New Roman"/>
          <w:b/>
          <w:sz w:val="28"/>
          <w:szCs w:val="28"/>
          <w:lang w:eastAsia="zh-CN"/>
        </w:rPr>
      </w:pPr>
      <w:r w:rsidRPr="00C558C2">
        <w:rPr>
          <w:rFonts w:ascii="Times New Roman" w:hAnsi="Times New Roman" w:cs="Times New Roman"/>
          <w:b/>
          <w:sz w:val="28"/>
          <w:szCs w:val="28"/>
          <w:lang w:eastAsia="zh-CN"/>
        </w:rPr>
        <w:lastRenderedPageBreak/>
        <w:t xml:space="preserve">Заполните сведения о себе: фамилия, имя, отчество (при наличии), данные документа, удостоверяющего личность. </w:t>
      </w:r>
    </w:p>
    <w:p w:rsidR="00F4519A" w:rsidRPr="00C558C2" w:rsidRDefault="00F4519A" w:rsidP="00C558C2">
      <w:pPr>
        <w:spacing w:after="0" w:line="240" w:lineRule="auto"/>
        <w:ind w:firstLine="720"/>
        <w:rPr>
          <w:rFonts w:ascii="Times New Roman" w:hAnsi="Times New Roman" w:cs="Times New Roman"/>
          <w:i/>
          <w:sz w:val="28"/>
          <w:szCs w:val="28"/>
        </w:rPr>
      </w:pPr>
      <w:r w:rsidRPr="00C558C2">
        <w:rPr>
          <w:rFonts w:ascii="Times New Roman" w:hAnsi="Times New Roman" w:cs="Times New Roman"/>
          <w:i/>
          <w:sz w:val="28"/>
          <w:szCs w:val="28"/>
        </w:rPr>
        <w:t>Сделать паузу для заполнения участниками бланков регистрации.</w:t>
      </w:r>
    </w:p>
    <w:p w:rsidR="00F4519A" w:rsidRPr="00C558C2" w:rsidRDefault="00F4519A" w:rsidP="00C558C2">
      <w:pPr>
        <w:suppressAutoHyphens/>
        <w:spacing w:after="0" w:line="240" w:lineRule="auto"/>
        <w:ind w:firstLine="709"/>
        <w:jc w:val="both"/>
        <w:rPr>
          <w:rFonts w:ascii="Times New Roman" w:hAnsi="Times New Roman" w:cs="Times New Roman"/>
          <w:b/>
          <w:sz w:val="28"/>
          <w:szCs w:val="28"/>
          <w:lang w:eastAsia="zh-CN"/>
        </w:rPr>
      </w:pPr>
      <w:r w:rsidRPr="00C558C2">
        <w:rPr>
          <w:rFonts w:ascii="Times New Roman" w:hAnsi="Times New Roman" w:cs="Times New Roman"/>
          <w:b/>
          <w:sz w:val="28"/>
          <w:szCs w:val="28"/>
          <w:lang w:eastAsia="zh-CN"/>
        </w:rPr>
        <w:t>Поставьте вашу подпись строго внутри окошка «подпись участника ГИА».</w:t>
      </w:r>
    </w:p>
    <w:p w:rsidR="00F4519A" w:rsidRPr="00C558C2" w:rsidRDefault="00F4519A" w:rsidP="00C558C2">
      <w:pPr>
        <w:suppressAutoHyphens/>
        <w:spacing w:after="0" w:line="240" w:lineRule="auto"/>
        <w:ind w:firstLine="709"/>
        <w:jc w:val="both"/>
        <w:rPr>
          <w:rFonts w:ascii="Times New Roman" w:hAnsi="Times New Roman" w:cs="Times New Roman"/>
          <w:i/>
          <w:sz w:val="28"/>
          <w:szCs w:val="28"/>
          <w:lang w:eastAsia="zh-CN"/>
        </w:rPr>
      </w:pPr>
      <w:r w:rsidRPr="00C558C2">
        <w:rPr>
          <w:rFonts w:ascii="Times New Roman" w:hAnsi="Times New Roman" w:cs="Times New Roman"/>
          <w:i/>
          <w:sz w:val="28"/>
          <w:szCs w:val="28"/>
          <w:lang w:eastAsia="zh-CN"/>
        </w:rPr>
        <w:t>В случае если участник ГИА отказывается ставить личную подпись в бланке регистрации, организатор в аудитории ставит в бланке регистрации свою подпись.</w:t>
      </w:r>
    </w:p>
    <w:p w:rsidR="00F4519A" w:rsidRPr="00C558C2" w:rsidRDefault="00F4519A" w:rsidP="00C558C2">
      <w:pPr>
        <w:spacing w:after="0" w:line="240" w:lineRule="auto"/>
        <w:ind w:firstLine="720"/>
        <w:jc w:val="both"/>
        <w:rPr>
          <w:rFonts w:ascii="Times New Roman" w:hAnsi="Times New Roman" w:cs="Times New Roman"/>
          <w:i/>
          <w:sz w:val="28"/>
          <w:szCs w:val="28"/>
        </w:rPr>
      </w:pPr>
      <w:r w:rsidRPr="00C558C2">
        <w:rPr>
          <w:rFonts w:ascii="Times New Roman" w:hAnsi="Times New Roman" w:cs="Times New Roman"/>
          <w:i/>
          <w:sz w:val="28"/>
          <w:szCs w:val="28"/>
        </w:rPr>
        <w:t>Организаторы проверяют правильность заполнения регистрационных полей на всех бланках ГИА каждого участника ГИА и соответствие данных участника ГИА в документе, удостоверяющем личность, и в бланке с кратким ответом.</w:t>
      </w:r>
    </w:p>
    <w:p w:rsidR="00F4519A" w:rsidRPr="00C558C2" w:rsidRDefault="00F4519A" w:rsidP="00C558C2">
      <w:pPr>
        <w:suppressAutoHyphens/>
        <w:spacing w:after="0" w:line="240" w:lineRule="auto"/>
        <w:ind w:firstLine="709"/>
        <w:jc w:val="both"/>
        <w:rPr>
          <w:rFonts w:ascii="Times New Roman" w:hAnsi="Times New Roman" w:cs="Times New Roman"/>
          <w:b/>
          <w:sz w:val="28"/>
          <w:szCs w:val="28"/>
          <w:lang w:eastAsia="zh-CN"/>
        </w:rPr>
      </w:pPr>
      <w:r w:rsidRPr="00C558C2">
        <w:rPr>
          <w:rFonts w:ascii="Times New Roman" w:hAnsi="Times New Roman" w:cs="Times New Roman"/>
          <w:b/>
          <w:sz w:val="28"/>
          <w:szCs w:val="28"/>
          <w:lang w:eastAsia="zh-CN"/>
        </w:rPr>
        <w:t>Напоминаем основные правила по заполнению бланков ответов.</w:t>
      </w:r>
    </w:p>
    <w:p w:rsidR="00F4519A" w:rsidRPr="00C558C2" w:rsidRDefault="00F4519A" w:rsidP="00C558C2">
      <w:pPr>
        <w:suppressAutoHyphens/>
        <w:spacing w:after="0" w:line="240" w:lineRule="auto"/>
        <w:ind w:firstLine="709"/>
        <w:jc w:val="both"/>
        <w:rPr>
          <w:rFonts w:ascii="Times New Roman" w:hAnsi="Times New Roman" w:cs="Times New Roman"/>
          <w:b/>
          <w:sz w:val="28"/>
          <w:szCs w:val="28"/>
          <w:lang w:eastAsia="zh-CN"/>
        </w:rPr>
      </w:pPr>
      <w:r w:rsidRPr="00C558C2">
        <w:rPr>
          <w:rFonts w:ascii="Times New Roman" w:hAnsi="Times New Roman" w:cs="Times New Roman"/>
          <w:b/>
          <w:sz w:val="28"/>
          <w:szCs w:val="28"/>
          <w:lang w:eastAsia="zh-CN"/>
        </w:rPr>
        <w:t xml:space="preserve">При выполнении заданий внимательно читайте инструкции к заданиям, указанные у вас </w:t>
      </w:r>
      <w:proofErr w:type="gramStart"/>
      <w:r w:rsidRPr="00C558C2">
        <w:rPr>
          <w:rFonts w:ascii="Times New Roman" w:hAnsi="Times New Roman" w:cs="Times New Roman"/>
          <w:b/>
          <w:sz w:val="28"/>
          <w:szCs w:val="28"/>
          <w:lang w:eastAsia="zh-CN"/>
        </w:rPr>
        <w:t>в</w:t>
      </w:r>
      <w:proofErr w:type="gramEnd"/>
      <w:r w:rsidRPr="00C558C2">
        <w:rPr>
          <w:rFonts w:ascii="Times New Roman" w:hAnsi="Times New Roman" w:cs="Times New Roman"/>
          <w:b/>
          <w:sz w:val="28"/>
          <w:szCs w:val="28"/>
          <w:lang w:eastAsia="zh-CN"/>
        </w:rPr>
        <w:t> КИМ. Записывайте ответы, начиная с первой клетки, в соответствии с этими инструкциями.</w:t>
      </w:r>
    </w:p>
    <w:p w:rsidR="00F4519A" w:rsidRPr="00C558C2" w:rsidRDefault="00F4519A" w:rsidP="00C558C2">
      <w:pPr>
        <w:spacing w:after="0" w:line="240" w:lineRule="auto"/>
        <w:ind w:firstLine="709"/>
        <w:jc w:val="both"/>
        <w:rPr>
          <w:rFonts w:ascii="Times New Roman" w:hAnsi="Times New Roman" w:cs="Times New Roman"/>
          <w:b/>
          <w:color w:val="000000"/>
          <w:sz w:val="28"/>
          <w:szCs w:val="28"/>
        </w:rPr>
      </w:pPr>
      <w:r w:rsidRPr="00C558C2">
        <w:rPr>
          <w:rFonts w:ascii="Times New Roman" w:hAnsi="Times New Roman" w:cs="Times New Roman"/>
          <w:b/>
          <w:sz w:val="28"/>
          <w:szCs w:val="28"/>
          <w:lang w:eastAsia="zh-CN"/>
        </w:rPr>
        <w:t>При выполнении заданий с кратким ответом</w:t>
      </w:r>
      <w:r w:rsidRPr="00C558C2">
        <w:rPr>
          <w:rFonts w:ascii="Times New Roman" w:hAnsi="Times New Roman" w:cs="Times New Roman"/>
          <w:b/>
          <w:color w:val="000000"/>
          <w:sz w:val="28"/>
          <w:szCs w:val="28"/>
        </w:rPr>
        <w:t xml:space="preserve"> ответ необходимо записывать справа от номера задания, начиная с первой позиции. Каждый символ записывается в отдельную ячейку. </w:t>
      </w:r>
    </w:p>
    <w:p w:rsidR="00F4519A" w:rsidRPr="00C558C2" w:rsidRDefault="00F4519A" w:rsidP="00C558C2">
      <w:pPr>
        <w:spacing w:after="0" w:line="240" w:lineRule="auto"/>
        <w:ind w:firstLine="709"/>
        <w:jc w:val="both"/>
        <w:rPr>
          <w:rFonts w:ascii="Times New Roman" w:hAnsi="Times New Roman" w:cs="Times New Roman"/>
          <w:b/>
          <w:color w:val="000000"/>
          <w:sz w:val="28"/>
          <w:szCs w:val="28"/>
        </w:rPr>
      </w:pPr>
      <w:r w:rsidRPr="00C558C2">
        <w:rPr>
          <w:rFonts w:ascii="Times New Roman" w:hAnsi="Times New Roman" w:cs="Times New Roman"/>
          <w:b/>
          <w:color w:val="000000"/>
          <w:sz w:val="28"/>
          <w:szCs w:val="28"/>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F4519A" w:rsidRPr="00C558C2" w:rsidRDefault="00F4519A" w:rsidP="00C558C2">
      <w:pPr>
        <w:suppressAutoHyphens/>
        <w:spacing w:after="0" w:line="240" w:lineRule="auto"/>
        <w:ind w:firstLine="709"/>
        <w:jc w:val="both"/>
        <w:rPr>
          <w:rFonts w:ascii="Times New Roman" w:hAnsi="Times New Roman" w:cs="Times New Roman"/>
          <w:b/>
          <w:sz w:val="28"/>
          <w:szCs w:val="28"/>
          <w:lang w:eastAsia="zh-CN"/>
        </w:rPr>
      </w:pPr>
      <w:r w:rsidRPr="00C558C2">
        <w:rPr>
          <w:rFonts w:ascii="Times New Roman" w:hAnsi="Times New Roman" w:cs="Times New Roman"/>
          <w:b/>
          <w:sz w:val="28"/>
          <w:szCs w:val="28"/>
          <w:lang w:eastAsia="zh-CN"/>
        </w:rPr>
        <w:t>Вы можете заменить ошибочный ответ.</w:t>
      </w:r>
    </w:p>
    <w:p w:rsidR="00F4519A" w:rsidRPr="00C558C2" w:rsidRDefault="00F4519A" w:rsidP="00C558C2">
      <w:pPr>
        <w:spacing w:after="0" w:line="240" w:lineRule="auto"/>
        <w:ind w:firstLine="709"/>
        <w:jc w:val="both"/>
        <w:rPr>
          <w:rFonts w:ascii="Times New Roman" w:hAnsi="Times New Roman" w:cs="Times New Roman"/>
          <w:b/>
          <w:color w:val="000000"/>
          <w:sz w:val="28"/>
          <w:szCs w:val="28"/>
        </w:rPr>
      </w:pPr>
      <w:r w:rsidRPr="00C558C2">
        <w:rPr>
          <w:rFonts w:ascii="Times New Roman" w:hAnsi="Times New Roman" w:cs="Times New Roman"/>
          <w:b/>
          <w:color w:val="000000"/>
          <w:sz w:val="28"/>
          <w:szCs w:val="28"/>
        </w:rPr>
        <w:t xml:space="preserve">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 </w:t>
      </w:r>
    </w:p>
    <w:p w:rsidR="00F4519A" w:rsidRPr="00C558C2" w:rsidRDefault="0095763A" w:rsidP="00C558C2">
      <w:pPr>
        <w:spacing w:after="0" w:line="240" w:lineRule="auto"/>
        <w:ind w:firstLine="709"/>
        <w:jc w:val="both"/>
        <w:rPr>
          <w:rFonts w:ascii="Times New Roman" w:hAnsi="Times New Roman" w:cs="Times New Roman"/>
          <w:b/>
          <w:color w:val="000000"/>
          <w:sz w:val="28"/>
          <w:szCs w:val="28"/>
        </w:rPr>
      </w:pPr>
      <w:r w:rsidRPr="00C558C2">
        <w:rPr>
          <w:rFonts w:ascii="Times New Roman" w:hAnsi="Times New Roman" w:cs="Times New Roman"/>
          <w:b/>
          <w:sz w:val="28"/>
          <w:szCs w:val="28"/>
        </w:rPr>
        <w:t>Н</w:t>
      </w:r>
      <w:r w:rsidR="00F4519A" w:rsidRPr="00C558C2">
        <w:rPr>
          <w:rFonts w:ascii="Times New Roman" w:hAnsi="Times New Roman" w:cs="Times New Roman"/>
          <w:b/>
          <w:sz w:val="28"/>
          <w:szCs w:val="28"/>
        </w:rPr>
        <w:t xml:space="preserve">а бланках ответов на задания с кратким ответом запрещается </w:t>
      </w:r>
      <w:r w:rsidR="00F4519A" w:rsidRPr="00C558C2">
        <w:rPr>
          <w:rFonts w:ascii="Times New Roman" w:hAnsi="Times New Roman" w:cs="Times New Roman"/>
          <w:b/>
          <w:color w:val="000000"/>
          <w:sz w:val="28"/>
          <w:szCs w:val="28"/>
        </w:rPr>
        <w:t xml:space="preserve">делать какие-либо записи и пометки, не относящиеся к ответам на задания. Вы можете делать пометки в черновиках и КИМ. Также обращаем ваше внимание на то, что ответы, записанные в черновиках и КИМ, не проверяются. </w:t>
      </w:r>
    </w:p>
    <w:p w:rsidR="00F4519A" w:rsidRPr="00F623D6" w:rsidRDefault="0095763A" w:rsidP="00C558C2">
      <w:pPr>
        <w:spacing w:after="0" w:line="240" w:lineRule="auto"/>
        <w:ind w:firstLine="709"/>
        <w:jc w:val="both"/>
        <w:rPr>
          <w:rFonts w:ascii="Times New Roman" w:hAnsi="Times New Roman" w:cs="Times New Roman"/>
          <w:i/>
          <w:color w:val="000000"/>
          <w:sz w:val="28"/>
          <w:szCs w:val="28"/>
        </w:rPr>
      </w:pPr>
      <w:r w:rsidRPr="00F623D6">
        <w:rPr>
          <w:rFonts w:ascii="Times New Roman" w:hAnsi="Times New Roman" w:cs="Times New Roman"/>
          <w:i/>
          <w:sz w:val="28"/>
          <w:szCs w:val="28"/>
        </w:rPr>
        <w:t xml:space="preserve">Обращаем ваше внимание, что </w:t>
      </w:r>
      <w:r w:rsidRPr="00F623D6">
        <w:rPr>
          <w:rFonts w:ascii="Times New Roman" w:hAnsi="Times New Roman" w:cs="Times New Roman"/>
          <w:b/>
          <w:i/>
          <w:sz w:val="28"/>
          <w:szCs w:val="28"/>
        </w:rPr>
        <w:t>п</w:t>
      </w:r>
      <w:r w:rsidR="00F4519A" w:rsidRPr="00F623D6">
        <w:rPr>
          <w:rFonts w:ascii="Times New Roman" w:hAnsi="Times New Roman" w:cs="Times New Roman"/>
          <w:b/>
          <w:i/>
          <w:color w:val="000000"/>
          <w:sz w:val="28"/>
          <w:szCs w:val="28"/>
        </w:rPr>
        <w:t>ри заполнении бланка ответа на задания с развернутым ответом запо</w:t>
      </w:r>
      <w:r w:rsidRPr="00F623D6">
        <w:rPr>
          <w:rFonts w:ascii="Times New Roman" w:hAnsi="Times New Roman" w:cs="Times New Roman"/>
          <w:b/>
          <w:i/>
          <w:color w:val="000000"/>
          <w:sz w:val="28"/>
          <w:szCs w:val="28"/>
        </w:rPr>
        <w:t>лняется только лицевая сторона бланка.</w:t>
      </w:r>
      <w:r w:rsidRPr="00F623D6">
        <w:rPr>
          <w:rFonts w:ascii="Times New Roman" w:hAnsi="Times New Roman" w:cs="Times New Roman"/>
          <w:i/>
          <w:color w:val="000000"/>
          <w:sz w:val="28"/>
          <w:szCs w:val="28"/>
        </w:rPr>
        <w:t xml:space="preserve"> </w:t>
      </w:r>
      <w:r w:rsidR="00F4519A" w:rsidRPr="00F623D6">
        <w:rPr>
          <w:rFonts w:ascii="Times New Roman" w:hAnsi="Times New Roman" w:cs="Times New Roman"/>
          <w:i/>
          <w:color w:val="000000"/>
          <w:sz w:val="28"/>
          <w:szCs w:val="28"/>
        </w:rPr>
        <w:t xml:space="preserve">В случае заполнения </w:t>
      </w:r>
      <w:r w:rsidRPr="00F623D6">
        <w:rPr>
          <w:rFonts w:ascii="Times New Roman" w:hAnsi="Times New Roman" w:cs="Times New Roman"/>
          <w:i/>
          <w:color w:val="000000"/>
          <w:sz w:val="28"/>
          <w:szCs w:val="28"/>
        </w:rPr>
        <w:t>лицевой с</w:t>
      </w:r>
      <w:r w:rsidR="00F4519A" w:rsidRPr="00F623D6">
        <w:rPr>
          <w:rFonts w:ascii="Times New Roman" w:hAnsi="Times New Roman" w:cs="Times New Roman"/>
          <w:i/>
          <w:color w:val="000000"/>
          <w:sz w:val="28"/>
          <w:szCs w:val="28"/>
        </w:rPr>
        <w:t>торон</w:t>
      </w:r>
      <w:r w:rsidRPr="00F623D6">
        <w:rPr>
          <w:rFonts w:ascii="Times New Roman" w:hAnsi="Times New Roman" w:cs="Times New Roman"/>
          <w:i/>
          <w:color w:val="000000"/>
          <w:sz w:val="28"/>
          <w:szCs w:val="28"/>
        </w:rPr>
        <w:t>ы</w:t>
      </w:r>
      <w:r w:rsidR="00F4519A" w:rsidRPr="00F623D6">
        <w:rPr>
          <w:rFonts w:ascii="Times New Roman" w:hAnsi="Times New Roman" w:cs="Times New Roman"/>
          <w:i/>
          <w:color w:val="000000"/>
          <w:sz w:val="28"/>
          <w:szCs w:val="28"/>
        </w:rPr>
        <w:t xml:space="preserve"> бланка на задания с развернутым ответом Вы можете обратиться к нам для выдачи дополнительного листа (бланка)</w:t>
      </w:r>
      <w:r w:rsidR="00424C15" w:rsidRPr="00F623D6">
        <w:rPr>
          <w:rFonts w:ascii="Times New Roman" w:hAnsi="Times New Roman" w:cs="Times New Roman"/>
          <w:i/>
          <w:color w:val="000000"/>
          <w:sz w:val="28"/>
          <w:szCs w:val="28"/>
        </w:rPr>
        <w:t xml:space="preserve"> для развернутого ответа</w:t>
      </w:r>
      <w:r w:rsidR="00F4519A" w:rsidRPr="00F623D6">
        <w:rPr>
          <w:rFonts w:ascii="Times New Roman" w:hAnsi="Times New Roman" w:cs="Times New Roman"/>
          <w:i/>
          <w:color w:val="000000"/>
          <w:sz w:val="28"/>
          <w:szCs w:val="28"/>
        </w:rPr>
        <w:t>.</w:t>
      </w:r>
    </w:p>
    <w:p w:rsidR="00F4519A" w:rsidRPr="00C558C2" w:rsidRDefault="00F4519A" w:rsidP="00C558C2">
      <w:pPr>
        <w:spacing w:after="0" w:line="240" w:lineRule="auto"/>
        <w:ind w:firstLine="709"/>
        <w:jc w:val="both"/>
        <w:rPr>
          <w:rFonts w:ascii="Times New Roman" w:hAnsi="Times New Roman" w:cs="Times New Roman"/>
          <w:b/>
          <w:sz w:val="28"/>
          <w:szCs w:val="28"/>
          <w:lang w:eastAsia="zh-CN"/>
        </w:rPr>
      </w:pPr>
      <w:r w:rsidRPr="00C558C2">
        <w:rPr>
          <w:rFonts w:ascii="Times New Roman" w:hAnsi="Times New Roman" w:cs="Times New Roman"/>
          <w:b/>
          <w:sz w:val="28"/>
          <w:szCs w:val="28"/>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черновики </w:t>
      </w:r>
      <w:r w:rsidRPr="00C558C2">
        <w:rPr>
          <w:rFonts w:ascii="Times New Roman" w:hAnsi="Times New Roman" w:cs="Times New Roman"/>
          <w:b/>
          <w:sz w:val="28"/>
          <w:szCs w:val="28"/>
          <w:u w:val="single"/>
          <w:lang w:eastAsia="zh-CN"/>
        </w:rPr>
        <w:t>на</w:t>
      </w:r>
      <w:r w:rsidRPr="00C558C2">
        <w:rPr>
          <w:rFonts w:ascii="Times New Roman" w:hAnsi="Times New Roman" w:cs="Times New Roman"/>
          <w:b/>
          <w:sz w:val="28"/>
          <w:szCs w:val="28"/>
          <w:lang w:eastAsia="zh-CN"/>
        </w:rPr>
        <w:t> </w:t>
      </w:r>
      <w:r w:rsidRPr="00C558C2">
        <w:rPr>
          <w:rFonts w:ascii="Times New Roman" w:hAnsi="Times New Roman" w:cs="Times New Roman"/>
          <w:b/>
          <w:sz w:val="28"/>
          <w:szCs w:val="28"/>
          <w:u w:val="single"/>
          <w:lang w:eastAsia="zh-CN"/>
        </w:rPr>
        <w:t>своем рабочем столе</w:t>
      </w:r>
      <w:r w:rsidRPr="00C558C2">
        <w:rPr>
          <w:rFonts w:ascii="Times New Roman" w:hAnsi="Times New Roman" w:cs="Times New Roman"/>
          <w:b/>
          <w:sz w:val="28"/>
          <w:szCs w:val="28"/>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F4519A" w:rsidRPr="00C558C2" w:rsidRDefault="00F4519A" w:rsidP="00C558C2">
      <w:pPr>
        <w:spacing w:after="0" w:line="240" w:lineRule="auto"/>
        <w:ind w:firstLine="709"/>
        <w:jc w:val="both"/>
        <w:rPr>
          <w:rFonts w:ascii="Times New Roman" w:hAnsi="Times New Roman" w:cs="Times New Roman"/>
          <w:b/>
          <w:color w:val="000000"/>
          <w:sz w:val="28"/>
          <w:szCs w:val="28"/>
        </w:rPr>
      </w:pPr>
      <w:r w:rsidRPr="00C558C2">
        <w:rPr>
          <w:rFonts w:ascii="Times New Roman" w:hAnsi="Times New Roman" w:cs="Times New Roman"/>
          <w:b/>
          <w:sz w:val="28"/>
          <w:szCs w:val="28"/>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и заключению медицинского работника, присутствующего в </w:t>
      </w:r>
      <w:proofErr w:type="gramStart"/>
      <w:r w:rsidRPr="00C558C2">
        <w:rPr>
          <w:rFonts w:ascii="Times New Roman" w:hAnsi="Times New Roman" w:cs="Times New Roman"/>
          <w:b/>
          <w:sz w:val="28"/>
          <w:szCs w:val="28"/>
          <w:lang w:eastAsia="zh-CN"/>
        </w:rPr>
        <w:t>данном</w:t>
      </w:r>
      <w:proofErr w:type="gramEnd"/>
      <w:r w:rsidRPr="00C558C2">
        <w:rPr>
          <w:rFonts w:ascii="Times New Roman" w:hAnsi="Times New Roman" w:cs="Times New Roman"/>
          <w:b/>
          <w:sz w:val="28"/>
          <w:szCs w:val="28"/>
          <w:lang w:eastAsia="zh-CN"/>
        </w:rPr>
        <w:t xml:space="preserve"> ППЭ, вы можете досрочно завершить экзамен и прийти на пересдачу.</w:t>
      </w:r>
    </w:p>
    <w:p w:rsidR="00F4519A" w:rsidRPr="00C558C2" w:rsidRDefault="00F4519A" w:rsidP="00C558C2">
      <w:pPr>
        <w:suppressAutoHyphens/>
        <w:spacing w:after="0" w:line="240" w:lineRule="auto"/>
        <w:ind w:firstLine="709"/>
        <w:jc w:val="both"/>
        <w:rPr>
          <w:rFonts w:ascii="Times New Roman" w:hAnsi="Times New Roman" w:cs="Times New Roman"/>
          <w:b/>
          <w:sz w:val="28"/>
          <w:szCs w:val="28"/>
          <w:lang w:eastAsia="zh-CN"/>
        </w:rPr>
      </w:pPr>
      <w:r w:rsidRPr="00C558C2">
        <w:rPr>
          <w:rFonts w:ascii="Times New Roman" w:hAnsi="Times New Roman" w:cs="Times New Roman"/>
          <w:b/>
          <w:sz w:val="28"/>
          <w:szCs w:val="28"/>
          <w:lang w:eastAsia="zh-CN"/>
        </w:rPr>
        <w:lastRenderedPageBreak/>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F4519A" w:rsidRPr="00C558C2" w:rsidRDefault="00F4519A" w:rsidP="00C558C2">
      <w:pPr>
        <w:suppressAutoHyphens/>
        <w:spacing w:after="0" w:line="240" w:lineRule="auto"/>
        <w:ind w:firstLine="709"/>
        <w:jc w:val="both"/>
        <w:rPr>
          <w:rFonts w:ascii="Times New Roman" w:hAnsi="Times New Roman" w:cs="Times New Roman"/>
          <w:b/>
          <w:sz w:val="28"/>
          <w:szCs w:val="28"/>
          <w:lang w:eastAsia="zh-CN"/>
        </w:rPr>
      </w:pPr>
      <w:r w:rsidRPr="00C558C2">
        <w:rPr>
          <w:rFonts w:ascii="Times New Roman" w:hAnsi="Times New Roman" w:cs="Times New Roman"/>
          <w:b/>
          <w:sz w:val="28"/>
          <w:szCs w:val="28"/>
          <w:lang w:eastAsia="zh-CN"/>
        </w:rPr>
        <w:t xml:space="preserve">Начало выполнения экзаменационной работы: </w:t>
      </w:r>
      <w:r w:rsidRPr="00C558C2">
        <w:rPr>
          <w:rFonts w:ascii="Times New Roman" w:hAnsi="Times New Roman" w:cs="Times New Roman"/>
          <w:i/>
          <w:sz w:val="28"/>
          <w:szCs w:val="28"/>
          <w:lang w:eastAsia="zh-CN"/>
        </w:rPr>
        <w:t>(объявить время начала)</w:t>
      </w:r>
    </w:p>
    <w:p w:rsidR="00F4519A" w:rsidRPr="00C558C2" w:rsidRDefault="00F4519A" w:rsidP="00C558C2">
      <w:pPr>
        <w:suppressAutoHyphens/>
        <w:spacing w:after="0" w:line="240" w:lineRule="auto"/>
        <w:ind w:firstLine="709"/>
        <w:jc w:val="both"/>
        <w:rPr>
          <w:rFonts w:ascii="Times New Roman" w:hAnsi="Times New Roman" w:cs="Times New Roman"/>
          <w:b/>
          <w:sz w:val="28"/>
          <w:szCs w:val="28"/>
          <w:lang w:eastAsia="zh-CN"/>
        </w:rPr>
      </w:pPr>
      <w:r w:rsidRPr="00C558C2">
        <w:rPr>
          <w:rFonts w:ascii="Times New Roman" w:hAnsi="Times New Roman" w:cs="Times New Roman"/>
          <w:b/>
          <w:sz w:val="28"/>
          <w:szCs w:val="28"/>
          <w:lang w:eastAsia="zh-CN"/>
        </w:rPr>
        <w:t xml:space="preserve">Окончание выполнения экзаменационной работы: </w:t>
      </w:r>
      <w:r w:rsidRPr="00C558C2">
        <w:rPr>
          <w:rFonts w:ascii="Times New Roman" w:hAnsi="Times New Roman" w:cs="Times New Roman"/>
          <w:i/>
          <w:sz w:val="28"/>
          <w:szCs w:val="28"/>
          <w:lang w:eastAsia="zh-CN"/>
        </w:rPr>
        <w:t>(указать время)</w:t>
      </w:r>
    </w:p>
    <w:p w:rsidR="00F4519A" w:rsidRPr="00C558C2" w:rsidRDefault="00F4519A" w:rsidP="00C558C2">
      <w:pPr>
        <w:suppressAutoHyphens/>
        <w:spacing w:after="0" w:line="240" w:lineRule="auto"/>
        <w:ind w:firstLine="709"/>
        <w:jc w:val="both"/>
        <w:rPr>
          <w:rFonts w:ascii="Times New Roman" w:hAnsi="Times New Roman" w:cs="Times New Roman"/>
          <w:i/>
          <w:sz w:val="28"/>
          <w:szCs w:val="28"/>
          <w:lang w:eastAsia="zh-CN"/>
        </w:rPr>
      </w:pPr>
      <w:r w:rsidRPr="00C558C2">
        <w:rPr>
          <w:rFonts w:ascii="Times New Roman" w:hAnsi="Times New Roman" w:cs="Times New Roman"/>
          <w:i/>
          <w:sz w:val="28"/>
          <w:szCs w:val="28"/>
          <w:lang w:eastAsia="zh-CN"/>
        </w:rPr>
        <w:t>Запишите на доске время начала и окончания выполнения экзаменационной работы.</w:t>
      </w:r>
    </w:p>
    <w:p w:rsidR="00F4519A" w:rsidRPr="00C558C2" w:rsidRDefault="00F4519A" w:rsidP="00C558C2">
      <w:pPr>
        <w:suppressAutoHyphens/>
        <w:spacing w:after="0" w:line="240" w:lineRule="auto"/>
        <w:ind w:firstLine="709"/>
        <w:jc w:val="both"/>
        <w:rPr>
          <w:rFonts w:ascii="Times New Roman" w:hAnsi="Times New Roman" w:cs="Times New Roman"/>
          <w:i/>
          <w:sz w:val="28"/>
          <w:szCs w:val="28"/>
          <w:lang w:eastAsia="zh-CN"/>
        </w:rPr>
      </w:pPr>
      <w:r w:rsidRPr="00C558C2">
        <w:rPr>
          <w:rFonts w:ascii="Times New Roman" w:hAnsi="Times New Roman" w:cs="Times New Roman"/>
          <w:i/>
          <w:sz w:val="28"/>
          <w:szCs w:val="28"/>
          <w:lang w:eastAsia="zh-CN"/>
        </w:rPr>
        <w:t>Время, отведенное на инструктаж и заполнение регистрационных полей бланков ГИА в общее время выполнения экзаменационной работы не включается.</w:t>
      </w:r>
    </w:p>
    <w:p w:rsidR="00F4519A" w:rsidRPr="00C558C2" w:rsidRDefault="00F4519A" w:rsidP="00C558C2">
      <w:pPr>
        <w:suppressAutoHyphens/>
        <w:spacing w:after="0" w:line="240" w:lineRule="auto"/>
        <w:ind w:firstLine="709"/>
        <w:jc w:val="both"/>
        <w:rPr>
          <w:rFonts w:ascii="Times New Roman" w:hAnsi="Times New Roman" w:cs="Times New Roman"/>
          <w:b/>
          <w:sz w:val="28"/>
          <w:szCs w:val="28"/>
          <w:lang w:eastAsia="zh-CN"/>
        </w:rPr>
      </w:pPr>
      <w:r w:rsidRPr="00C558C2">
        <w:rPr>
          <w:rFonts w:ascii="Times New Roman" w:hAnsi="Times New Roman" w:cs="Times New Roman"/>
          <w:b/>
          <w:sz w:val="28"/>
          <w:szCs w:val="28"/>
          <w:lang w:eastAsia="zh-CN"/>
        </w:rPr>
        <w:t xml:space="preserve">Не забывайте переносить ответы из черновика и КИМ в бланки ответов </w:t>
      </w:r>
      <w:proofErr w:type="spellStart"/>
      <w:r w:rsidRPr="00C558C2">
        <w:rPr>
          <w:rFonts w:ascii="Times New Roman" w:hAnsi="Times New Roman" w:cs="Times New Roman"/>
          <w:b/>
          <w:sz w:val="28"/>
          <w:szCs w:val="28"/>
          <w:lang w:eastAsia="zh-CN"/>
        </w:rPr>
        <w:t>гелевой</w:t>
      </w:r>
      <w:proofErr w:type="spellEnd"/>
      <w:r w:rsidRPr="00C558C2">
        <w:rPr>
          <w:rFonts w:ascii="Times New Roman" w:hAnsi="Times New Roman" w:cs="Times New Roman"/>
          <w:b/>
          <w:sz w:val="28"/>
          <w:szCs w:val="28"/>
          <w:lang w:eastAsia="zh-CN"/>
        </w:rPr>
        <w:t>, капиллярной ручкой</w:t>
      </w:r>
      <w:r w:rsidRPr="00C558C2">
        <w:rPr>
          <w:rFonts w:ascii="Times New Roman" w:hAnsi="Times New Roman" w:cs="Times New Roman"/>
          <w:sz w:val="28"/>
          <w:szCs w:val="28"/>
        </w:rPr>
        <w:t xml:space="preserve"> </w:t>
      </w:r>
      <w:r w:rsidRPr="00C558C2">
        <w:rPr>
          <w:rFonts w:ascii="Times New Roman" w:hAnsi="Times New Roman" w:cs="Times New Roman"/>
          <w:b/>
          <w:sz w:val="28"/>
          <w:szCs w:val="28"/>
          <w:lang w:eastAsia="zh-CN"/>
        </w:rPr>
        <w:t>с чернилами черного цвета.</w:t>
      </w:r>
    </w:p>
    <w:p w:rsidR="00F4519A" w:rsidRPr="00C558C2" w:rsidRDefault="00F4519A" w:rsidP="00C558C2">
      <w:pPr>
        <w:suppressAutoHyphens/>
        <w:spacing w:after="0" w:line="240" w:lineRule="auto"/>
        <w:ind w:firstLine="709"/>
        <w:jc w:val="both"/>
        <w:rPr>
          <w:rFonts w:ascii="Times New Roman" w:hAnsi="Times New Roman" w:cs="Times New Roman"/>
          <w:b/>
          <w:sz w:val="28"/>
          <w:szCs w:val="28"/>
          <w:lang w:eastAsia="zh-CN"/>
        </w:rPr>
      </w:pPr>
      <w:r w:rsidRPr="00C558C2">
        <w:rPr>
          <w:rFonts w:ascii="Times New Roman" w:hAnsi="Times New Roman" w:cs="Times New Roman"/>
          <w:b/>
          <w:sz w:val="28"/>
          <w:szCs w:val="28"/>
          <w:lang w:eastAsia="zh-CN"/>
        </w:rPr>
        <w:t>Вы можете приступать к выполнению заданий. Желаем удачи!</w:t>
      </w:r>
    </w:p>
    <w:p w:rsidR="00F4519A" w:rsidRPr="00C558C2" w:rsidRDefault="00F4519A" w:rsidP="00C558C2">
      <w:pPr>
        <w:tabs>
          <w:tab w:val="left" w:pos="10206"/>
        </w:tabs>
        <w:suppressAutoHyphens/>
        <w:spacing w:after="0" w:line="240" w:lineRule="auto"/>
        <w:ind w:firstLine="709"/>
        <w:jc w:val="both"/>
        <w:rPr>
          <w:rFonts w:ascii="Times New Roman" w:hAnsi="Times New Roman" w:cs="Times New Roman"/>
          <w:i/>
          <w:sz w:val="28"/>
          <w:szCs w:val="28"/>
          <w:lang w:eastAsia="zh-CN"/>
        </w:rPr>
      </w:pPr>
      <w:r w:rsidRPr="00C558C2">
        <w:rPr>
          <w:rFonts w:ascii="Times New Roman" w:hAnsi="Times New Roman" w:cs="Times New Roman"/>
          <w:i/>
          <w:sz w:val="28"/>
          <w:szCs w:val="28"/>
          <w:lang w:eastAsia="zh-CN"/>
        </w:rPr>
        <w:t>За 30 минут до окончания выполнения экзаменационной работы необходимо объявить:</w:t>
      </w:r>
    </w:p>
    <w:p w:rsidR="00F4519A" w:rsidRPr="00C558C2" w:rsidRDefault="00F4519A" w:rsidP="00C558C2">
      <w:pPr>
        <w:suppressAutoHyphens/>
        <w:spacing w:after="0" w:line="240" w:lineRule="auto"/>
        <w:ind w:firstLine="709"/>
        <w:jc w:val="both"/>
        <w:rPr>
          <w:rFonts w:ascii="Times New Roman" w:hAnsi="Times New Roman" w:cs="Times New Roman"/>
          <w:b/>
          <w:sz w:val="28"/>
          <w:szCs w:val="28"/>
          <w:lang w:eastAsia="zh-CN"/>
        </w:rPr>
      </w:pPr>
      <w:r w:rsidRPr="00C558C2">
        <w:rPr>
          <w:rFonts w:ascii="Times New Roman" w:hAnsi="Times New Roman" w:cs="Times New Roman"/>
          <w:b/>
          <w:sz w:val="28"/>
          <w:szCs w:val="28"/>
          <w:lang w:eastAsia="zh-CN"/>
        </w:rPr>
        <w:t xml:space="preserve">До окончания выполнения экзаменационной работы осталось 30 минут. </w:t>
      </w:r>
    </w:p>
    <w:p w:rsidR="00F4519A" w:rsidRPr="00C558C2" w:rsidRDefault="00F4519A" w:rsidP="00C558C2">
      <w:pPr>
        <w:tabs>
          <w:tab w:val="left" w:pos="10206"/>
        </w:tabs>
        <w:suppressAutoHyphens/>
        <w:spacing w:after="0" w:line="240" w:lineRule="auto"/>
        <w:ind w:firstLine="709"/>
        <w:jc w:val="both"/>
        <w:rPr>
          <w:rFonts w:ascii="Times New Roman" w:hAnsi="Times New Roman" w:cs="Times New Roman"/>
          <w:b/>
          <w:sz w:val="28"/>
          <w:szCs w:val="28"/>
          <w:lang w:eastAsia="zh-CN"/>
        </w:rPr>
      </w:pPr>
      <w:r w:rsidRPr="00C558C2">
        <w:rPr>
          <w:rFonts w:ascii="Times New Roman" w:hAnsi="Times New Roman" w:cs="Times New Roman"/>
          <w:b/>
          <w:sz w:val="28"/>
          <w:szCs w:val="28"/>
          <w:lang w:eastAsia="zh-CN"/>
        </w:rPr>
        <w:t xml:space="preserve">Не забывайте переносить ответы </w:t>
      </w:r>
      <w:proofErr w:type="gramStart"/>
      <w:r w:rsidRPr="00C558C2">
        <w:rPr>
          <w:rFonts w:ascii="Times New Roman" w:hAnsi="Times New Roman" w:cs="Times New Roman"/>
          <w:b/>
          <w:sz w:val="28"/>
          <w:szCs w:val="28"/>
          <w:lang w:eastAsia="zh-CN"/>
        </w:rPr>
        <w:t>из</w:t>
      </w:r>
      <w:proofErr w:type="gramEnd"/>
      <w:r w:rsidRPr="00C558C2">
        <w:rPr>
          <w:rFonts w:ascii="Times New Roman" w:hAnsi="Times New Roman" w:cs="Times New Roman"/>
          <w:b/>
          <w:sz w:val="28"/>
          <w:szCs w:val="28"/>
          <w:lang w:eastAsia="zh-CN"/>
        </w:rPr>
        <w:t> </w:t>
      </w:r>
      <w:proofErr w:type="gramStart"/>
      <w:r w:rsidRPr="00C558C2">
        <w:rPr>
          <w:rFonts w:ascii="Times New Roman" w:hAnsi="Times New Roman" w:cs="Times New Roman"/>
          <w:b/>
          <w:sz w:val="28"/>
          <w:szCs w:val="28"/>
          <w:lang w:eastAsia="zh-CN"/>
        </w:rPr>
        <w:t>КИМ</w:t>
      </w:r>
      <w:proofErr w:type="gramEnd"/>
      <w:r w:rsidRPr="00C558C2">
        <w:rPr>
          <w:rFonts w:ascii="Times New Roman" w:hAnsi="Times New Roman" w:cs="Times New Roman"/>
          <w:b/>
          <w:sz w:val="28"/>
          <w:szCs w:val="28"/>
          <w:lang w:eastAsia="zh-CN"/>
        </w:rPr>
        <w:t xml:space="preserve"> и черновиков в бланки ответов</w:t>
      </w:r>
      <w:r w:rsidRPr="00C558C2">
        <w:rPr>
          <w:rFonts w:ascii="Times New Roman" w:eastAsia="Calibri" w:hAnsi="Times New Roman" w:cs="Times New Roman"/>
          <w:sz w:val="28"/>
          <w:szCs w:val="28"/>
        </w:rPr>
        <w:t xml:space="preserve"> </w:t>
      </w:r>
      <w:proofErr w:type="spellStart"/>
      <w:r w:rsidRPr="00C558C2">
        <w:rPr>
          <w:rFonts w:ascii="Times New Roman" w:hAnsi="Times New Roman" w:cs="Times New Roman"/>
          <w:b/>
          <w:sz w:val="28"/>
          <w:szCs w:val="28"/>
          <w:lang w:eastAsia="zh-CN"/>
        </w:rPr>
        <w:t>гелевой</w:t>
      </w:r>
      <w:proofErr w:type="spellEnd"/>
      <w:r w:rsidRPr="00C558C2">
        <w:rPr>
          <w:rFonts w:ascii="Times New Roman" w:hAnsi="Times New Roman" w:cs="Times New Roman"/>
          <w:b/>
          <w:sz w:val="28"/>
          <w:szCs w:val="28"/>
          <w:lang w:eastAsia="zh-CN"/>
        </w:rPr>
        <w:t>, капиллярной ручкой</w:t>
      </w:r>
      <w:r w:rsidRPr="00C558C2">
        <w:rPr>
          <w:rFonts w:ascii="Times New Roman" w:hAnsi="Times New Roman" w:cs="Times New Roman"/>
          <w:sz w:val="28"/>
          <w:szCs w:val="28"/>
        </w:rPr>
        <w:t xml:space="preserve"> </w:t>
      </w:r>
      <w:r w:rsidRPr="00C558C2">
        <w:rPr>
          <w:rFonts w:ascii="Times New Roman" w:hAnsi="Times New Roman" w:cs="Times New Roman"/>
          <w:b/>
          <w:sz w:val="28"/>
          <w:szCs w:val="28"/>
          <w:lang w:eastAsia="zh-CN"/>
        </w:rPr>
        <w:t>с чернилами черного цвета.</w:t>
      </w:r>
    </w:p>
    <w:p w:rsidR="00F4519A" w:rsidRPr="00C558C2" w:rsidRDefault="00F4519A" w:rsidP="00C558C2">
      <w:pPr>
        <w:tabs>
          <w:tab w:val="left" w:pos="10206"/>
        </w:tabs>
        <w:suppressAutoHyphens/>
        <w:spacing w:after="0" w:line="240" w:lineRule="auto"/>
        <w:ind w:firstLine="709"/>
        <w:jc w:val="both"/>
        <w:rPr>
          <w:rFonts w:ascii="Times New Roman" w:hAnsi="Times New Roman" w:cs="Times New Roman"/>
          <w:i/>
          <w:sz w:val="28"/>
          <w:szCs w:val="28"/>
          <w:lang w:eastAsia="zh-CN"/>
        </w:rPr>
      </w:pPr>
      <w:r w:rsidRPr="00C558C2">
        <w:rPr>
          <w:rFonts w:ascii="Times New Roman" w:hAnsi="Times New Roman" w:cs="Times New Roman"/>
          <w:i/>
          <w:sz w:val="28"/>
          <w:szCs w:val="28"/>
          <w:lang w:eastAsia="zh-CN"/>
        </w:rPr>
        <w:t>За 5 минут до окончания выполнения экзаменационной работы необходимо объявить:</w:t>
      </w:r>
    </w:p>
    <w:p w:rsidR="00F4519A" w:rsidRPr="00C558C2" w:rsidRDefault="00F4519A" w:rsidP="00C558C2">
      <w:pPr>
        <w:tabs>
          <w:tab w:val="left" w:pos="10206"/>
        </w:tabs>
        <w:suppressAutoHyphens/>
        <w:spacing w:after="0" w:line="240" w:lineRule="auto"/>
        <w:ind w:firstLine="709"/>
        <w:jc w:val="both"/>
        <w:rPr>
          <w:rFonts w:ascii="Times New Roman" w:hAnsi="Times New Roman" w:cs="Times New Roman"/>
          <w:b/>
          <w:sz w:val="28"/>
          <w:szCs w:val="28"/>
          <w:lang w:eastAsia="zh-CN"/>
        </w:rPr>
      </w:pPr>
      <w:r w:rsidRPr="00C558C2">
        <w:rPr>
          <w:rFonts w:ascii="Times New Roman" w:hAnsi="Times New Roman" w:cs="Times New Roman"/>
          <w:b/>
          <w:sz w:val="28"/>
          <w:szCs w:val="28"/>
          <w:lang w:eastAsia="zh-CN"/>
        </w:rPr>
        <w:t>До окончания выполнения экзаменационной работы осталось 5 минут.</w:t>
      </w:r>
    </w:p>
    <w:p w:rsidR="00F4519A" w:rsidRPr="00C558C2" w:rsidRDefault="00F4519A" w:rsidP="00C558C2">
      <w:pPr>
        <w:tabs>
          <w:tab w:val="left" w:pos="10206"/>
        </w:tabs>
        <w:suppressAutoHyphens/>
        <w:spacing w:after="0" w:line="240" w:lineRule="auto"/>
        <w:ind w:firstLine="709"/>
        <w:jc w:val="both"/>
        <w:rPr>
          <w:rFonts w:ascii="Times New Roman" w:hAnsi="Times New Roman" w:cs="Times New Roman"/>
          <w:b/>
          <w:sz w:val="28"/>
          <w:szCs w:val="28"/>
          <w:lang w:eastAsia="zh-CN"/>
        </w:rPr>
      </w:pPr>
      <w:r w:rsidRPr="00C558C2">
        <w:rPr>
          <w:rFonts w:ascii="Times New Roman" w:hAnsi="Times New Roman" w:cs="Times New Roman"/>
          <w:b/>
          <w:sz w:val="28"/>
          <w:szCs w:val="28"/>
          <w:lang w:eastAsia="zh-CN"/>
        </w:rPr>
        <w:t xml:space="preserve">Проверьте, все ли ответы вы перенесли </w:t>
      </w:r>
      <w:proofErr w:type="gramStart"/>
      <w:r w:rsidRPr="00C558C2">
        <w:rPr>
          <w:rFonts w:ascii="Times New Roman" w:hAnsi="Times New Roman" w:cs="Times New Roman"/>
          <w:b/>
          <w:sz w:val="28"/>
          <w:szCs w:val="28"/>
          <w:lang w:eastAsia="zh-CN"/>
        </w:rPr>
        <w:t>из</w:t>
      </w:r>
      <w:proofErr w:type="gramEnd"/>
      <w:r w:rsidRPr="00C558C2">
        <w:rPr>
          <w:rFonts w:ascii="Times New Roman" w:hAnsi="Times New Roman" w:cs="Times New Roman"/>
          <w:b/>
          <w:sz w:val="28"/>
          <w:szCs w:val="28"/>
          <w:lang w:eastAsia="zh-CN"/>
        </w:rPr>
        <w:t> </w:t>
      </w:r>
      <w:proofErr w:type="gramStart"/>
      <w:r w:rsidRPr="00C558C2">
        <w:rPr>
          <w:rFonts w:ascii="Times New Roman" w:hAnsi="Times New Roman" w:cs="Times New Roman"/>
          <w:b/>
          <w:sz w:val="28"/>
          <w:szCs w:val="28"/>
          <w:lang w:eastAsia="zh-CN"/>
        </w:rPr>
        <w:t>КИМ</w:t>
      </w:r>
      <w:proofErr w:type="gramEnd"/>
      <w:r w:rsidRPr="00C558C2">
        <w:rPr>
          <w:rFonts w:ascii="Times New Roman" w:hAnsi="Times New Roman" w:cs="Times New Roman"/>
          <w:b/>
          <w:sz w:val="28"/>
          <w:szCs w:val="28"/>
          <w:lang w:eastAsia="zh-CN"/>
        </w:rPr>
        <w:t xml:space="preserve"> и черновиков в бланки ответов.</w:t>
      </w:r>
    </w:p>
    <w:p w:rsidR="00F4519A" w:rsidRPr="00C558C2" w:rsidRDefault="00F4519A" w:rsidP="00C558C2">
      <w:pPr>
        <w:tabs>
          <w:tab w:val="left" w:pos="10206"/>
        </w:tabs>
        <w:suppressAutoHyphens/>
        <w:spacing w:after="0" w:line="240" w:lineRule="auto"/>
        <w:ind w:firstLine="709"/>
        <w:jc w:val="both"/>
        <w:rPr>
          <w:rFonts w:ascii="Times New Roman" w:hAnsi="Times New Roman" w:cs="Times New Roman"/>
          <w:i/>
          <w:sz w:val="28"/>
          <w:szCs w:val="28"/>
          <w:lang w:eastAsia="zh-CN"/>
        </w:rPr>
      </w:pPr>
    </w:p>
    <w:p w:rsidR="00F4519A" w:rsidRPr="00C558C2" w:rsidRDefault="00F4519A" w:rsidP="00C558C2">
      <w:pPr>
        <w:tabs>
          <w:tab w:val="left" w:pos="10206"/>
        </w:tabs>
        <w:suppressAutoHyphens/>
        <w:spacing w:after="0" w:line="240" w:lineRule="auto"/>
        <w:ind w:firstLine="709"/>
        <w:jc w:val="both"/>
        <w:rPr>
          <w:rFonts w:ascii="Times New Roman" w:hAnsi="Times New Roman" w:cs="Times New Roman"/>
          <w:i/>
          <w:sz w:val="28"/>
          <w:szCs w:val="28"/>
          <w:lang w:eastAsia="zh-CN"/>
        </w:rPr>
      </w:pPr>
      <w:r w:rsidRPr="00C558C2">
        <w:rPr>
          <w:rFonts w:ascii="Times New Roman" w:hAnsi="Times New Roman" w:cs="Times New Roman"/>
          <w:i/>
          <w:sz w:val="28"/>
          <w:szCs w:val="28"/>
          <w:lang w:eastAsia="zh-CN"/>
        </w:rPr>
        <w:t>По окончании выполнения экзаменационной работы объявить:</w:t>
      </w:r>
    </w:p>
    <w:p w:rsidR="00F4519A" w:rsidRPr="00C558C2" w:rsidRDefault="00F4519A" w:rsidP="00C558C2">
      <w:pPr>
        <w:suppressAutoHyphens/>
        <w:spacing w:after="0" w:line="240" w:lineRule="auto"/>
        <w:ind w:firstLine="709"/>
        <w:jc w:val="both"/>
        <w:rPr>
          <w:rFonts w:ascii="Times New Roman" w:hAnsi="Times New Roman" w:cs="Times New Roman"/>
          <w:b/>
          <w:sz w:val="28"/>
          <w:szCs w:val="28"/>
          <w:lang w:eastAsia="zh-CN"/>
        </w:rPr>
      </w:pPr>
      <w:r w:rsidRPr="00C558C2">
        <w:rPr>
          <w:rFonts w:ascii="Times New Roman" w:hAnsi="Times New Roman" w:cs="Times New Roman"/>
          <w:b/>
          <w:sz w:val="28"/>
          <w:szCs w:val="28"/>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F4519A" w:rsidRPr="00C558C2" w:rsidRDefault="00F4519A" w:rsidP="00C558C2">
      <w:pPr>
        <w:suppressAutoHyphens/>
        <w:spacing w:after="0" w:line="240" w:lineRule="auto"/>
        <w:ind w:firstLine="709"/>
        <w:jc w:val="both"/>
        <w:rPr>
          <w:rFonts w:ascii="Times New Roman" w:hAnsi="Times New Roman" w:cs="Times New Roman"/>
          <w:i/>
          <w:sz w:val="28"/>
          <w:szCs w:val="28"/>
          <w:lang w:eastAsia="zh-CN"/>
        </w:rPr>
      </w:pPr>
    </w:p>
    <w:p w:rsidR="00F4519A" w:rsidRDefault="00F4519A" w:rsidP="00C558C2">
      <w:pPr>
        <w:suppressAutoHyphens/>
        <w:spacing w:after="0" w:line="240" w:lineRule="auto"/>
        <w:ind w:firstLine="709"/>
        <w:jc w:val="both"/>
        <w:rPr>
          <w:rFonts w:ascii="Times New Roman" w:hAnsi="Times New Roman" w:cs="Times New Roman"/>
          <w:i/>
          <w:sz w:val="28"/>
          <w:szCs w:val="28"/>
          <w:lang w:eastAsia="zh-CN"/>
        </w:rPr>
      </w:pPr>
      <w:r w:rsidRPr="00C558C2">
        <w:rPr>
          <w:rFonts w:ascii="Times New Roman" w:hAnsi="Times New Roman" w:cs="Times New Roman"/>
          <w:i/>
          <w:sz w:val="28"/>
          <w:szCs w:val="28"/>
          <w:lang w:eastAsia="zh-CN"/>
        </w:rPr>
        <w:t xml:space="preserve">Организаторы осуществляют сбор экзаменационных материалов с рабочих мест участников ГИА в организованном порядке. </w:t>
      </w:r>
    </w:p>
    <w:p w:rsidR="00F4519A" w:rsidRPr="00C558C2" w:rsidRDefault="00F4519A" w:rsidP="00C558C2">
      <w:pPr>
        <w:spacing w:after="0" w:line="240" w:lineRule="auto"/>
        <w:rPr>
          <w:rFonts w:ascii="Times New Roman" w:hAnsi="Times New Roman" w:cs="Times New Roman"/>
          <w:sz w:val="28"/>
          <w:szCs w:val="28"/>
        </w:rPr>
      </w:pPr>
    </w:p>
    <w:p w:rsidR="007E39BD" w:rsidRPr="007E39BD" w:rsidRDefault="007E39BD" w:rsidP="007E39BD">
      <w:pPr>
        <w:pStyle w:val="12"/>
      </w:pPr>
      <w:bookmarkStart w:id="159" w:name="_Toc410027490"/>
      <w:bookmarkStart w:id="160" w:name="_Toc411274972"/>
      <w:bookmarkStart w:id="161" w:name="_Toc512529769"/>
      <w:bookmarkStart w:id="162" w:name="_Toc533868353"/>
      <w:r>
        <w:t>10.</w:t>
      </w:r>
      <w:r w:rsidRPr="007E39BD">
        <w:t xml:space="preserve"> Примерный перечень часто используемых при проведении ГИА документов, удостоверяющих личность</w:t>
      </w:r>
      <w:bookmarkEnd w:id="159"/>
      <w:bookmarkEnd w:id="160"/>
      <w:bookmarkEnd w:id="161"/>
      <w:bookmarkEnd w:id="162"/>
    </w:p>
    <w:p w:rsidR="007E39BD" w:rsidRPr="007E39BD" w:rsidRDefault="007E39BD" w:rsidP="007E39BD">
      <w:pPr>
        <w:tabs>
          <w:tab w:val="left" w:pos="900"/>
        </w:tabs>
        <w:spacing w:after="0"/>
        <w:ind w:firstLine="720"/>
        <w:jc w:val="both"/>
        <w:rPr>
          <w:rFonts w:ascii="Times New Roman" w:hAnsi="Times New Roman" w:cs="Times New Roman"/>
          <w:sz w:val="28"/>
          <w:szCs w:val="28"/>
        </w:rPr>
      </w:pPr>
      <w:r w:rsidRPr="007E39BD">
        <w:rPr>
          <w:rFonts w:ascii="Times New Roman" w:hAnsi="Times New Roman" w:cs="Times New Roman"/>
          <w:sz w:val="28"/>
          <w:szCs w:val="28"/>
        </w:rPr>
        <w:t>1. Паспорт гражданина Российской Федерации, удостоверяющий личность гражданина Российской Федерации на территории Российской Федерации;</w:t>
      </w:r>
    </w:p>
    <w:p w:rsidR="007E39BD" w:rsidRPr="007E39BD" w:rsidRDefault="007E39BD" w:rsidP="007E39BD">
      <w:pPr>
        <w:spacing w:after="0"/>
        <w:ind w:firstLine="720"/>
        <w:jc w:val="both"/>
        <w:rPr>
          <w:rFonts w:ascii="Times New Roman" w:hAnsi="Times New Roman" w:cs="Times New Roman"/>
          <w:sz w:val="28"/>
          <w:szCs w:val="28"/>
        </w:rPr>
      </w:pPr>
      <w:r w:rsidRPr="007E39BD">
        <w:rPr>
          <w:rFonts w:ascii="Times New Roman" w:hAnsi="Times New Roman" w:cs="Times New Roman"/>
          <w:sz w:val="28"/>
          <w:szCs w:val="28"/>
        </w:rPr>
        <w:t>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w:t>
      </w:r>
    </w:p>
    <w:p w:rsidR="007E39BD" w:rsidRPr="007E39BD" w:rsidRDefault="007E39BD" w:rsidP="007E39BD">
      <w:pPr>
        <w:autoSpaceDE w:val="0"/>
        <w:autoSpaceDN w:val="0"/>
        <w:adjustRightInd w:val="0"/>
        <w:spacing w:after="0"/>
        <w:ind w:firstLine="720"/>
        <w:jc w:val="both"/>
        <w:rPr>
          <w:rFonts w:ascii="Times New Roman" w:hAnsi="Times New Roman" w:cs="Times New Roman"/>
          <w:sz w:val="28"/>
          <w:szCs w:val="28"/>
        </w:rPr>
      </w:pPr>
      <w:r w:rsidRPr="007E39BD">
        <w:rPr>
          <w:rFonts w:ascii="Times New Roman" w:hAnsi="Times New Roman" w:cs="Times New Roman"/>
          <w:sz w:val="28"/>
          <w:szCs w:val="28"/>
        </w:rPr>
        <w:t>3. Дипломатический паспорт;</w:t>
      </w:r>
    </w:p>
    <w:p w:rsidR="007E39BD" w:rsidRPr="007E39BD" w:rsidRDefault="007E39BD" w:rsidP="007E39BD">
      <w:pPr>
        <w:autoSpaceDE w:val="0"/>
        <w:autoSpaceDN w:val="0"/>
        <w:adjustRightInd w:val="0"/>
        <w:spacing w:after="0"/>
        <w:ind w:firstLine="720"/>
        <w:jc w:val="both"/>
        <w:rPr>
          <w:rFonts w:ascii="Times New Roman" w:hAnsi="Times New Roman" w:cs="Times New Roman"/>
          <w:sz w:val="28"/>
          <w:szCs w:val="28"/>
        </w:rPr>
      </w:pPr>
      <w:r w:rsidRPr="007E39BD">
        <w:rPr>
          <w:rFonts w:ascii="Times New Roman" w:hAnsi="Times New Roman" w:cs="Times New Roman"/>
          <w:sz w:val="28"/>
          <w:szCs w:val="28"/>
        </w:rPr>
        <w:t>4. Служебный паспорт;</w:t>
      </w:r>
    </w:p>
    <w:p w:rsidR="007E39BD" w:rsidRPr="007E39BD" w:rsidRDefault="007E39BD" w:rsidP="007E39BD">
      <w:pPr>
        <w:spacing w:after="0"/>
        <w:ind w:firstLine="720"/>
        <w:jc w:val="both"/>
        <w:rPr>
          <w:rFonts w:ascii="Times New Roman" w:hAnsi="Times New Roman" w:cs="Times New Roman"/>
          <w:sz w:val="28"/>
          <w:szCs w:val="28"/>
        </w:rPr>
      </w:pPr>
      <w:r w:rsidRPr="007E39BD">
        <w:rPr>
          <w:rFonts w:ascii="Times New Roman" w:hAnsi="Times New Roman" w:cs="Times New Roman"/>
          <w:sz w:val="28"/>
          <w:szCs w:val="28"/>
        </w:rPr>
        <w:t xml:space="preserve">5. Удостоверение личности военнослужащего; </w:t>
      </w:r>
    </w:p>
    <w:p w:rsidR="007E39BD" w:rsidRPr="007E39BD" w:rsidRDefault="007E39BD" w:rsidP="007E39BD">
      <w:pPr>
        <w:spacing w:after="0"/>
        <w:ind w:firstLine="720"/>
        <w:jc w:val="both"/>
        <w:rPr>
          <w:rFonts w:ascii="Times New Roman" w:hAnsi="Times New Roman" w:cs="Times New Roman"/>
          <w:sz w:val="28"/>
          <w:szCs w:val="28"/>
        </w:rPr>
      </w:pPr>
      <w:r w:rsidRPr="007E39BD">
        <w:rPr>
          <w:rFonts w:ascii="Times New Roman" w:hAnsi="Times New Roman" w:cs="Times New Roman"/>
          <w:sz w:val="28"/>
          <w:szCs w:val="28"/>
        </w:rPr>
        <w:lastRenderedPageBreak/>
        <w:t>6. Временное удостоверение личности гражданина Российской Федерации, выдаваемое на период оформления паспорта.</w:t>
      </w:r>
    </w:p>
    <w:p w:rsidR="007E39BD" w:rsidRPr="007E39BD" w:rsidRDefault="007E39BD" w:rsidP="007E39BD">
      <w:pPr>
        <w:spacing w:after="0"/>
        <w:ind w:firstLine="720"/>
        <w:jc w:val="center"/>
        <w:rPr>
          <w:rFonts w:ascii="Times New Roman" w:hAnsi="Times New Roman" w:cs="Times New Roman"/>
          <w:b/>
          <w:sz w:val="28"/>
          <w:szCs w:val="28"/>
        </w:rPr>
      </w:pPr>
      <w:r w:rsidRPr="007E39BD">
        <w:rPr>
          <w:rFonts w:ascii="Times New Roman" w:hAnsi="Times New Roman" w:cs="Times New Roman"/>
          <w:b/>
          <w:sz w:val="28"/>
          <w:szCs w:val="28"/>
        </w:rPr>
        <w:t>Документы, удостоверяющие личность иностранных граждан</w:t>
      </w:r>
    </w:p>
    <w:p w:rsidR="007E39BD" w:rsidRPr="007E39BD" w:rsidRDefault="007E39BD" w:rsidP="007E39BD">
      <w:pPr>
        <w:spacing w:after="0"/>
        <w:ind w:firstLine="720"/>
        <w:jc w:val="both"/>
        <w:rPr>
          <w:rFonts w:ascii="Times New Roman" w:hAnsi="Times New Roman" w:cs="Times New Roman"/>
          <w:sz w:val="28"/>
          <w:szCs w:val="28"/>
        </w:rPr>
      </w:pPr>
      <w:r w:rsidRPr="007E39BD">
        <w:rPr>
          <w:rFonts w:ascii="Times New Roman" w:hAnsi="Times New Roman" w:cs="Times New Roman"/>
          <w:sz w:val="28"/>
          <w:szCs w:val="28"/>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7E39BD">
        <w:rPr>
          <w:rFonts w:ascii="Times New Roman" w:hAnsi="Times New Roman" w:cs="Times New Roman"/>
          <w:sz w:val="28"/>
          <w:szCs w:val="28"/>
          <w:vertAlign w:val="superscript"/>
        </w:rPr>
        <w:footnoteReference w:id="15"/>
      </w:r>
      <w:r w:rsidRPr="007E39BD">
        <w:rPr>
          <w:rFonts w:ascii="Times New Roman" w:hAnsi="Times New Roman" w:cs="Times New Roman"/>
          <w:sz w:val="28"/>
          <w:szCs w:val="28"/>
        </w:rPr>
        <w:t>;</w:t>
      </w:r>
    </w:p>
    <w:p w:rsidR="007E39BD" w:rsidRPr="007E39BD" w:rsidRDefault="007E39BD" w:rsidP="007E39BD">
      <w:pPr>
        <w:spacing w:after="0"/>
        <w:ind w:firstLine="720"/>
        <w:jc w:val="both"/>
        <w:rPr>
          <w:rFonts w:ascii="Times New Roman" w:hAnsi="Times New Roman" w:cs="Times New Roman"/>
          <w:sz w:val="28"/>
          <w:szCs w:val="28"/>
        </w:rPr>
      </w:pPr>
      <w:r w:rsidRPr="007E39BD">
        <w:rPr>
          <w:rFonts w:ascii="Times New Roman" w:hAnsi="Times New Roman" w:cs="Times New Roman"/>
          <w:sz w:val="28"/>
          <w:szCs w:val="28"/>
        </w:rPr>
        <w:t>2. Разрешение на временное проживание;</w:t>
      </w:r>
    </w:p>
    <w:p w:rsidR="007E39BD" w:rsidRPr="007E39BD" w:rsidRDefault="007E39BD" w:rsidP="007E39BD">
      <w:pPr>
        <w:autoSpaceDE w:val="0"/>
        <w:autoSpaceDN w:val="0"/>
        <w:adjustRightInd w:val="0"/>
        <w:spacing w:after="0"/>
        <w:ind w:firstLine="720"/>
        <w:jc w:val="both"/>
        <w:rPr>
          <w:rFonts w:ascii="Times New Roman" w:hAnsi="Times New Roman" w:cs="Times New Roman"/>
          <w:sz w:val="28"/>
          <w:szCs w:val="28"/>
        </w:rPr>
      </w:pPr>
      <w:r w:rsidRPr="007E39BD">
        <w:rPr>
          <w:rFonts w:ascii="Times New Roman" w:hAnsi="Times New Roman" w:cs="Times New Roman"/>
          <w:sz w:val="28"/>
          <w:szCs w:val="28"/>
        </w:rPr>
        <w:t>3. Вид на жительство;</w:t>
      </w:r>
    </w:p>
    <w:p w:rsidR="007E39BD" w:rsidRPr="007E39BD" w:rsidRDefault="007E39BD" w:rsidP="007E39BD">
      <w:pPr>
        <w:autoSpaceDE w:val="0"/>
        <w:autoSpaceDN w:val="0"/>
        <w:adjustRightInd w:val="0"/>
        <w:spacing w:after="0"/>
        <w:ind w:firstLine="720"/>
        <w:jc w:val="both"/>
        <w:rPr>
          <w:rFonts w:ascii="Times New Roman" w:hAnsi="Times New Roman" w:cs="Times New Roman"/>
          <w:sz w:val="28"/>
          <w:szCs w:val="28"/>
        </w:rPr>
      </w:pPr>
      <w:r w:rsidRPr="007E39BD">
        <w:rPr>
          <w:rFonts w:ascii="Times New Roman" w:hAnsi="Times New Roman" w:cs="Times New Roman"/>
          <w:sz w:val="28"/>
          <w:szCs w:val="28"/>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7E39BD" w:rsidRPr="007E39BD" w:rsidRDefault="007E39BD" w:rsidP="007E39BD">
      <w:pPr>
        <w:spacing w:after="0"/>
        <w:ind w:firstLine="720"/>
        <w:jc w:val="center"/>
        <w:rPr>
          <w:rFonts w:ascii="Times New Roman" w:hAnsi="Times New Roman" w:cs="Times New Roman"/>
          <w:b/>
          <w:sz w:val="28"/>
          <w:szCs w:val="28"/>
        </w:rPr>
      </w:pPr>
      <w:r w:rsidRPr="007E39BD">
        <w:rPr>
          <w:rFonts w:ascii="Times New Roman" w:hAnsi="Times New Roman" w:cs="Times New Roman"/>
          <w:b/>
          <w:sz w:val="28"/>
          <w:szCs w:val="28"/>
        </w:rPr>
        <w:t>Документы, удостоверяющие личность лица без гражданства</w:t>
      </w:r>
    </w:p>
    <w:p w:rsidR="007E39BD" w:rsidRPr="007E39BD" w:rsidRDefault="007E39BD" w:rsidP="007E39BD">
      <w:pPr>
        <w:spacing w:after="0"/>
        <w:ind w:firstLine="720"/>
        <w:jc w:val="both"/>
        <w:rPr>
          <w:rFonts w:ascii="Times New Roman" w:hAnsi="Times New Roman" w:cs="Times New Roman"/>
          <w:sz w:val="28"/>
          <w:szCs w:val="28"/>
        </w:rPr>
      </w:pPr>
      <w:r w:rsidRPr="007E39BD">
        <w:rPr>
          <w:rFonts w:ascii="Times New Roman" w:hAnsi="Times New Roman" w:cs="Times New Roman"/>
          <w:sz w:val="28"/>
          <w:szCs w:val="28"/>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7E39BD" w:rsidRPr="007E39BD" w:rsidRDefault="007E39BD" w:rsidP="007E39BD">
      <w:pPr>
        <w:spacing w:after="0"/>
        <w:ind w:firstLine="720"/>
        <w:jc w:val="both"/>
        <w:rPr>
          <w:rFonts w:ascii="Times New Roman" w:hAnsi="Times New Roman" w:cs="Times New Roman"/>
          <w:sz w:val="28"/>
          <w:szCs w:val="28"/>
        </w:rPr>
      </w:pPr>
      <w:r w:rsidRPr="007E39BD">
        <w:rPr>
          <w:rFonts w:ascii="Times New Roman" w:hAnsi="Times New Roman" w:cs="Times New Roman"/>
          <w:sz w:val="28"/>
          <w:szCs w:val="28"/>
        </w:rPr>
        <w:t>2. Вид на жительство;</w:t>
      </w:r>
    </w:p>
    <w:p w:rsidR="007E39BD" w:rsidRPr="007E39BD" w:rsidRDefault="007E39BD" w:rsidP="007E39BD">
      <w:pPr>
        <w:spacing w:after="0"/>
        <w:ind w:firstLine="720"/>
        <w:jc w:val="both"/>
        <w:rPr>
          <w:rFonts w:ascii="Times New Roman" w:hAnsi="Times New Roman" w:cs="Times New Roman"/>
          <w:sz w:val="28"/>
          <w:szCs w:val="28"/>
        </w:rPr>
      </w:pPr>
      <w:r w:rsidRPr="007E39BD">
        <w:rPr>
          <w:rFonts w:ascii="Times New Roman" w:hAnsi="Times New Roman" w:cs="Times New Roman"/>
          <w:sz w:val="28"/>
          <w:szCs w:val="28"/>
        </w:rPr>
        <w:t>3.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7E39BD">
        <w:rPr>
          <w:rFonts w:ascii="Times New Roman" w:hAnsi="Times New Roman" w:cs="Times New Roman"/>
          <w:sz w:val="28"/>
          <w:szCs w:val="28"/>
          <w:vertAlign w:val="superscript"/>
        </w:rPr>
        <w:footnoteReference w:id="16"/>
      </w:r>
      <w:r w:rsidRPr="007E39BD">
        <w:rPr>
          <w:rFonts w:ascii="Times New Roman" w:hAnsi="Times New Roman" w:cs="Times New Roman"/>
          <w:sz w:val="28"/>
          <w:szCs w:val="28"/>
        </w:rPr>
        <w:t>.</w:t>
      </w:r>
    </w:p>
    <w:p w:rsidR="007E39BD" w:rsidRPr="007E39BD" w:rsidRDefault="007E39BD" w:rsidP="007E39BD">
      <w:pPr>
        <w:spacing w:after="0"/>
        <w:ind w:firstLine="720"/>
        <w:jc w:val="center"/>
        <w:rPr>
          <w:rFonts w:ascii="Times New Roman" w:hAnsi="Times New Roman" w:cs="Times New Roman"/>
          <w:b/>
          <w:sz w:val="28"/>
          <w:szCs w:val="28"/>
        </w:rPr>
      </w:pPr>
      <w:r w:rsidRPr="007E39BD">
        <w:rPr>
          <w:rFonts w:ascii="Times New Roman" w:hAnsi="Times New Roman" w:cs="Times New Roman"/>
          <w:b/>
          <w:sz w:val="28"/>
          <w:szCs w:val="28"/>
        </w:rPr>
        <w:t>Документы, удостоверяющие личность беженцев</w:t>
      </w:r>
    </w:p>
    <w:p w:rsidR="007E39BD" w:rsidRPr="007E39BD" w:rsidRDefault="007E39BD" w:rsidP="007E39BD">
      <w:pPr>
        <w:numPr>
          <w:ilvl w:val="0"/>
          <w:numId w:val="13"/>
        </w:numPr>
        <w:tabs>
          <w:tab w:val="left" w:pos="1080"/>
        </w:tabs>
        <w:autoSpaceDE w:val="0"/>
        <w:autoSpaceDN w:val="0"/>
        <w:adjustRightInd w:val="0"/>
        <w:spacing w:after="0" w:line="240" w:lineRule="auto"/>
        <w:ind w:left="0" w:firstLine="720"/>
        <w:jc w:val="both"/>
        <w:rPr>
          <w:rFonts w:ascii="Times New Roman" w:hAnsi="Times New Roman" w:cs="Times New Roman"/>
          <w:sz w:val="28"/>
          <w:szCs w:val="28"/>
        </w:rPr>
      </w:pPr>
      <w:r w:rsidRPr="007E39BD">
        <w:rPr>
          <w:rFonts w:ascii="Times New Roman" w:hAnsi="Times New Roman" w:cs="Times New Roman"/>
          <w:sz w:val="28"/>
          <w:szCs w:val="28"/>
        </w:rPr>
        <w:t>Удостоверение беженца.</w:t>
      </w:r>
    </w:p>
    <w:p w:rsidR="007E39BD" w:rsidRPr="007E39BD" w:rsidRDefault="007E39BD" w:rsidP="007E39BD">
      <w:pPr>
        <w:numPr>
          <w:ilvl w:val="0"/>
          <w:numId w:val="13"/>
        </w:numPr>
        <w:tabs>
          <w:tab w:val="left" w:pos="1080"/>
        </w:tabs>
        <w:autoSpaceDE w:val="0"/>
        <w:autoSpaceDN w:val="0"/>
        <w:adjustRightInd w:val="0"/>
        <w:spacing w:after="0" w:line="240" w:lineRule="auto"/>
        <w:ind w:left="0" w:firstLine="720"/>
        <w:contextualSpacing/>
        <w:jc w:val="both"/>
        <w:rPr>
          <w:rFonts w:ascii="Times New Roman" w:hAnsi="Times New Roman" w:cs="Times New Roman"/>
          <w:sz w:val="28"/>
          <w:szCs w:val="28"/>
        </w:rPr>
      </w:pPr>
      <w:r w:rsidRPr="007E39BD">
        <w:rPr>
          <w:rFonts w:ascii="Times New Roman" w:hAnsi="Times New Roman" w:cs="Times New Roman"/>
          <w:sz w:val="28"/>
          <w:szCs w:val="28"/>
        </w:rPr>
        <w:t>Свидетельство о рассмотрении ходатайства о признании гражданина беженцем на территории Российской Федерации.</w:t>
      </w:r>
    </w:p>
    <w:p w:rsidR="00F4519A" w:rsidRPr="007E39BD" w:rsidRDefault="00F4519A" w:rsidP="007E39BD">
      <w:pPr>
        <w:spacing w:after="0" w:line="240" w:lineRule="auto"/>
        <w:rPr>
          <w:rFonts w:ascii="Times New Roman" w:hAnsi="Times New Roman" w:cs="Times New Roman"/>
          <w:sz w:val="28"/>
          <w:szCs w:val="28"/>
        </w:rPr>
      </w:pPr>
    </w:p>
    <w:p w:rsidR="007E39BD" w:rsidRPr="007E39BD" w:rsidRDefault="007E39BD" w:rsidP="007E39BD">
      <w:pPr>
        <w:pStyle w:val="12"/>
        <w:rPr>
          <w:rFonts w:eastAsia="Calibri"/>
        </w:rPr>
      </w:pPr>
      <w:bookmarkStart w:id="163" w:name="_Toc512529773"/>
      <w:bookmarkStart w:id="164" w:name="_Toc533868357"/>
      <w:r>
        <w:rPr>
          <w:rFonts w:eastAsia="Calibri"/>
        </w:rPr>
        <w:t xml:space="preserve">11. </w:t>
      </w:r>
      <w:r w:rsidRPr="007E39BD">
        <w:rPr>
          <w:rFonts w:eastAsia="Calibri"/>
        </w:rPr>
        <w:t>Особенности ЭМ ГВЭ (письменная форма)</w:t>
      </w:r>
      <w:bookmarkEnd w:id="163"/>
      <w:bookmarkEnd w:id="164"/>
    </w:p>
    <w:p w:rsidR="007E39BD" w:rsidRPr="007E39BD" w:rsidRDefault="007E39BD" w:rsidP="007E39BD">
      <w:pPr>
        <w:widowControl w:val="0"/>
        <w:tabs>
          <w:tab w:val="left" w:pos="851"/>
        </w:tabs>
        <w:spacing w:after="0"/>
        <w:jc w:val="both"/>
        <w:rPr>
          <w:rFonts w:ascii="Times New Roman" w:hAnsi="Times New Roman" w:cs="Times New Roman"/>
          <w:b/>
          <w:sz w:val="28"/>
          <w:szCs w:val="28"/>
        </w:rPr>
      </w:pPr>
      <w:r w:rsidRPr="007E39BD">
        <w:rPr>
          <w:rFonts w:ascii="Times New Roman" w:eastAsia="Calibri" w:hAnsi="Times New Roman" w:cs="Times New Roman"/>
          <w:sz w:val="28"/>
          <w:szCs w:val="28"/>
        </w:rPr>
        <w:tab/>
      </w:r>
      <w:r w:rsidRPr="007E39BD">
        <w:rPr>
          <w:rFonts w:ascii="Times New Roman" w:hAnsi="Times New Roman" w:cs="Times New Roman"/>
          <w:b/>
          <w:sz w:val="28"/>
          <w:szCs w:val="28"/>
        </w:rPr>
        <w:t>Общие требования к ГВЭ по русскому языку</w:t>
      </w:r>
    </w:p>
    <w:p w:rsidR="007E39BD" w:rsidRPr="007E39BD" w:rsidRDefault="007E39BD" w:rsidP="007E39BD">
      <w:pPr>
        <w:spacing w:after="0"/>
        <w:ind w:firstLine="851"/>
        <w:jc w:val="both"/>
        <w:rPr>
          <w:rFonts w:ascii="Times New Roman" w:hAnsi="Times New Roman" w:cs="Times New Roman"/>
          <w:sz w:val="28"/>
          <w:szCs w:val="28"/>
        </w:rPr>
      </w:pPr>
      <w:r w:rsidRPr="007E39BD">
        <w:rPr>
          <w:rFonts w:ascii="Times New Roman" w:hAnsi="Times New Roman" w:cs="Times New Roman"/>
          <w:sz w:val="28"/>
          <w:szCs w:val="28"/>
        </w:rPr>
        <w:t xml:space="preserve"> Участникам ГВЭ без ОВЗ предоставляется возможность выбора одной из форм экзаменационной работы: </w:t>
      </w:r>
      <w:r w:rsidRPr="007E39BD">
        <w:rPr>
          <w:rFonts w:ascii="Times New Roman" w:hAnsi="Times New Roman" w:cs="Times New Roman"/>
          <w:bCs/>
          <w:sz w:val="28"/>
          <w:szCs w:val="28"/>
        </w:rPr>
        <w:t xml:space="preserve">сочинение или </w:t>
      </w:r>
      <w:r w:rsidRPr="007E39BD">
        <w:rPr>
          <w:rFonts w:ascii="Times New Roman" w:hAnsi="Times New Roman" w:cs="Times New Roman"/>
          <w:sz w:val="28"/>
          <w:szCs w:val="28"/>
        </w:rPr>
        <w:t>изложение с творческим заданием (</w:t>
      </w:r>
      <w:r w:rsidRPr="007E39BD">
        <w:rPr>
          <w:rFonts w:ascii="Times New Roman" w:hAnsi="Times New Roman" w:cs="Times New Roman"/>
          <w:i/>
          <w:sz w:val="28"/>
          <w:szCs w:val="28"/>
        </w:rPr>
        <w:t>номер экзаменационных материалов содержит литеру  «А», 100-е и 400-е номера вариантов</w:t>
      </w:r>
      <w:r w:rsidRPr="007E39BD">
        <w:rPr>
          <w:rFonts w:ascii="Times New Roman" w:hAnsi="Times New Roman" w:cs="Times New Roman"/>
          <w:sz w:val="28"/>
          <w:szCs w:val="28"/>
        </w:rPr>
        <w:t>).</w:t>
      </w:r>
      <w:r>
        <w:rPr>
          <w:rFonts w:ascii="Times New Roman" w:hAnsi="Times New Roman" w:cs="Times New Roman"/>
          <w:sz w:val="28"/>
          <w:szCs w:val="28"/>
        </w:rPr>
        <w:t xml:space="preserve"> </w:t>
      </w:r>
      <w:r w:rsidRPr="007E39BD">
        <w:rPr>
          <w:rFonts w:ascii="Times New Roman" w:hAnsi="Times New Roman" w:cs="Times New Roman"/>
          <w:sz w:val="28"/>
          <w:szCs w:val="28"/>
        </w:rPr>
        <w:t xml:space="preserve">ЭМ по русскому языку для ГВЭ в письменной форме разрабатываются для разных </w:t>
      </w:r>
      <w:proofErr w:type="gramStart"/>
      <w:r w:rsidRPr="007E39BD">
        <w:rPr>
          <w:rFonts w:ascii="Times New Roman" w:hAnsi="Times New Roman" w:cs="Times New Roman"/>
          <w:sz w:val="28"/>
          <w:szCs w:val="28"/>
        </w:rPr>
        <w:t>категорий</w:t>
      </w:r>
      <w:proofErr w:type="gramEnd"/>
      <w:r w:rsidRPr="007E39BD">
        <w:rPr>
          <w:rFonts w:ascii="Times New Roman" w:hAnsi="Times New Roman" w:cs="Times New Roman"/>
          <w:sz w:val="28"/>
          <w:szCs w:val="28"/>
        </w:rPr>
        <w:t xml:space="preserve"> обучающихся с ОВЗ. </w:t>
      </w:r>
    </w:p>
    <w:p w:rsidR="007E39BD" w:rsidRPr="007E39BD" w:rsidRDefault="007E39BD" w:rsidP="007E39BD">
      <w:pPr>
        <w:spacing w:after="0"/>
        <w:ind w:firstLine="851"/>
        <w:jc w:val="both"/>
        <w:rPr>
          <w:rFonts w:ascii="Times New Roman" w:hAnsi="Times New Roman" w:cs="Times New Roman"/>
          <w:sz w:val="28"/>
          <w:szCs w:val="28"/>
        </w:rPr>
      </w:pPr>
      <w:r w:rsidRPr="007E39BD">
        <w:rPr>
          <w:rFonts w:ascii="Times New Roman" w:hAnsi="Times New Roman" w:cs="Times New Roman"/>
          <w:sz w:val="28"/>
          <w:szCs w:val="28"/>
        </w:rPr>
        <w:t>Выбор формата решается индивидуально с учетом особых образовательных потребностей обучающихся и индивидуальной ситуации развития:</w:t>
      </w:r>
    </w:p>
    <w:p w:rsidR="007E39BD" w:rsidRPr="007E39BD" w:rsidRDefault="007E39BD" w:rsidP="007E39BD">
      <w:pPr>
        <w:spacing w:after="0"/>
        <w:ind w:firstLine="851"/>
        <w:jc w:val="both"/>
        <w:rPr>
          <w:rFonts w:ascii="Times New Roman" w:hAnsi="Times New Roman" w:cs="Times New Roman"/>
          <w:sz w:val="28"/>
          <w:szCs w:val="28"/>
        </w:rPr>
      </w:pPr>
      <w:r w:rsidRPr="007E39BD">
        <w:rPr>
          <w:rFonts w:ascii="Times New Roman" w:hAnsi="Times New Roman" w:cs="Times New Roman"/>
          <w:i/>
          <w:sz w:val="28"/>
          <w:szCs w:val="28"/>
        </w:rPr>
        <w:t>литера «А»</w:t>
      </w:r>
      <w:r w:rsidRPr="007E39BD">
        <w:rPr>
          <w:rFonts w:ascii="Times New Roman" w:hAnsi="Times New Roman" w:cs="Times New Roman"/>
          <w:sz w:val="28"/>
          <w:szCs w:val="28"/>
        </w:rPr>
        <w:t xml:space="preserve"> – для обучающихся </w:t>
      </w:r>
      <w:r w:rsidRPr="007E39BD">
        <w:rPr>
          <w:rFonts w:ascii="Times New Roman" w:eastAsia="Calibri" w:hAnsi="Times New Roman" w:cs="Times New Roman"/>
          <w:sz w:val="28"/>
          <w:szCs w:val="28"/>
        </w:rPr>
        <w:t xml:space="preserve">с ОВЗ (за исключением слепых, слабовидящих </w:t>
      </w:r>
      <w:r w:rsidRPr="007E39BD">
        <w:rPr>
          <w:rFonts w:ascii="Times New Roman" w:eastAsia="Calibri" w:hAnsi="Times New Roman" w:cs="Times New Roman"/>
          <w:sz w:val="28"/>
          <w:szCs w:val="28"/>
        </w:rPr>
        <w:br/>
      </w:r>
      <w:r w:rsidRPr="007E39BD">
        <w:rPr>
          <w:rFonts w:ascii="Times New Roman" w:eastAsia="Calibri" w:hAnsi="Times New Roman" w:cs="Times New Roman"/>
          <w:sz w:val="28"/>
          <w:szCs w:val="28"/>
        </w:rPr>
        <w:lastRenderedPageBreak/>
        <w:t xml:space="preserve">и </w:t>
      </w:r>
      <w:proofErr w:type="spellStart"/>
      <w:r w:rsidRPr="007E39BD">
        <w:rPr>
          <w:rFonts w:ascii="Times New Roman" w:eastAsia="Calibri" w:hAnsi="Times New Roman" w:cs="Times New Roman"/>
          <w:sz w:val="28"/>
          <w:szCs w:val="28"/>
        </w:rPr>
        <w:t>поздноослепших</w:t>
      </w:r>
      <w:proofErr w:type="spellEnd"/>
      <w:r w:rsidRPr="007E39BD">
        <w:rPr>
          <w:rFonts w:ascii="Times New Roman" w:eastAsia="Calibri" w:hAnsi="Times New Roman" w:cs="Times New Roman"/>
          <w:sz w:val="28"/>
          <w:szCs w:val="28"/>
        </w:rPr>
        <w:t xml:space="preserve">; глухих; лиц с задержкой психического развития, обучающихся по адаптированным образовательным программам; а также обучающихся с тяжелыми нарушениями речи) </w:t>
      </w:r>
      <w:r w:rsidRPr="007E39BD">
        <w:rPr>
          <w:rFonts w:ascii="Times New Roman" w:hAnsi="Times New Roman" w:cs="Times New Roman"/>
          <w:sz w:val="28"/>
          <w:szCs w:val="28"/>
        </w:rPr>
        <w:t xml:space="preserve">– изложение (сжатое) с творческим заданием </w:t>
      </w:r>
      <w:r w:rsidRPr="007E39BD">
        <w:rPr>
          <w:rFonts w:ascii="Times New Roman" w:hAnsi="Times New Roman" w:cs="Times New Roman"/>
          <w:i/>
          <w:sz w:val="28"/>
          <w:szCs w:val="28"/>
        </w:rPr>
        <w:t>(400-е номера вариантов)</w:t>
      </w:r>
      <w:r w:rsidRPr="007E39BD">
        <w:rPr>
          <w:rFonts w:ascii="Times New Roman" w:hAnsi="Times New Roman" w:cs="Times New Roman"/>
          <w:sz w:val="28"/>
          <w:szCs w:val="28"/>
        </w:rPr>
        <w:t xml:space="preserve"> или сочинение </w:t>
      </w:r>
      <w:r w:rsidRPr="007E39BD">
        <w:rPr>
          <w:rFonts w:ascii="Times New Roman" w:hAnsi="Times New Roman" w:cs="Times New Roman"/>
          <w:i/>
          <w:sz w:val="28"/>
          <w:szCs w:val="28"/>
        </w:rPr>
        <w:t>(100-е номера вариантов)</w:t>
      </w:r>
      <w:r w:rsidRPr="007E39BD">
        <w:rPr>
          <w:rFonts w:ascii="Times New Roman" w:hAnsi="Times New Roman" w:cs="Times New Roman"/>
          <w:sz w:val="28"/>
          <w:szCs w:val="28"/>
        </w:rPr>
        <w:t xml:space="preserve"> по выбору выпускника. ЭМ </w:t>
      </w:r>
      <w:proofErr w:type="gramStart"/>
      <w:r w:rsidRPr="007E39BD">
        <w:rPr>
          <w:rFonts w:ascii="Times New Roman" w:hAnsi="Times New Roman" w:cs="Times New Roman"/>
          <w:sz w:val="28"/>
          <w:szCs w:val="28"/>
        </w:rPr>
        <w:t>аналогичны</w:t>
      </w:r>
      <w:proofErr w:type="gramEnd"/>
      <w:r w:rsidRPr="007E39BD">
        <w:rPr>
          <w:rFonts w:ascii="Times New Roman" w:hAnsi="Times New Roman" w:cs="Times New Roman"/>
          <w:sz w:val="28"/>
          <w:szCs w:val="28"/>
        </w:rPr>
        <w:t xml:space="preserve"> тем, что разрабатываются для обучающихся без ОВЗ.</w:t>
      </w:r>
    </w:p>
    <w:p w:rsidR="007E39BD" w:rsidRPr="007E39BD" w:rsidRDefault="007E39BD" w:rsidP="007E39BD">
      <w:pPr>
        <w:spacing w:after="0"/>
        <w:ind w:firstLine="851"/>
        <w:jc w:val="both"/>
        <w:rPr>
          <w:rFonts w:ascii="Times New Roman" w:hAnsi="Times New Roman" w:cs="Times New Roman"/>
          <w:sz w:val="28"/>
          <w:szCs w:val="28"/>
        </w:rPr>
      </w:pPr>
      <w:proofErr w:type="gramStart"/>
      <w:r w:rsidRPr="007E39BD">
        <w:rPr>
          <w:rFonts w:ascii="Times New Roman" w:hAnsi="Times New Roman" w:cs="Times New Roman"/>
          <w:i/>
          <w:sz w:val="28"/>
          <w:szCs w:val="28"/>
        </w:rPr>
        <w:t>литера «С»</w:t>
      </w:r>
      <w:r w:rsidRPr="007E39BD">
        <w:rPr>
          <w:rFonts w:ascii="Times New Roman" w:hAnsi="Times New Roman" w:cs="Times New Roman"/>
          <w:sz w:val="28"/>
          <w:szCs w:val="28"/>
        </w:rPr>
        <w:t xml:space="preserve"> – для слепых обучающихся, слабовидящих и </w:t>
      </w:r>
      <w:proofErr w:type="spellStart"/>
      <w:r w:rsidRPr="007E39BD">
        <w:rPr>
          <w:rFonts w:ascii="Times New Roman" w:hAnsi="Times New Roman" w:cs="Times New Roman"/>
          <w:sz w:val="28"/>
          <w:szCs w:val="28"/>
        </w:rPr>
        <w:t>поздноослепших</w:t>
      </w:r>
      <w:proofErr w:type="spellEnd"/>
      <w:r w:rsidRPr="007E39BD">
        <w:rPr>
          <w:rFonts w:ascii="Times New Roman" w:hAnsi="Times New Roman" w:cs="Times New Roman"/>
          <w:sz w:val="28"/>
          <w:szCs w:val="28"/>
        </w:rPr>
        <w:t xml:space="preserve"> обучающихся, владеющих шрифтом Брайля, – изложение (сжатое) с творческим заданием </w:t>
      </w:r>
      <w:r w:rsidRPr="007E39BD">
        <w:rPr>
          <w:rFonts w:ascii="Times New Roman" w:hAnsi="Times New Roman" w:cs="Times New Roman"/>
          <w:i/>
          <w:sz w:val="28"/>
          <w:szCs w:val="28"/>
        </w:rPr>
        <w:t xml:space="preserve">(600-е номера вариантов) </w:t>
      </w:r>
      <w:r w:rsidRPr="007E39BD">
        <w:rPr>
          <w:rFonts w:ascii="Times New Roman" w:hAnsi="Times New Roman" w:cs="Times New Roman"/>
          <w:sz w:val="28"/>
          <w:szCs w:val="28"/>
        </w:rPr>
        <w:t xml:space="preserve">или сочинение </w:t>
      </w:r>
      <w:r w:rsidRPr="007E39BD">
        <w:rPr>
          <w:rFonts w:ascii="Times New Roman" w:hAnsi="Times New Roman" w:cs="Times New Roman"/>
          <w:i/>
          <w:sz w:val="28"/>
          <w:szCs w:val="28"/>
        </w:rPr>
        <w:t>(300-е номера вариантов)</w:t>
      </w:r>
      <w:r w:rsidRPr="007E39BD">
        <w:rPr>
          <w:rFonts w:ascii="Times New Roman" w:hAnsi="Times New Roman" w:cs="Times New Roman"/>
          <w:sz w:val="28"/>
          <w:szCs w:val="28"/>
        </w:rPr>
        <w:t xml:space="preserve"> по выбору выпускника.</w:t>
      </w:r>
      <w:proofErr w:type="gramEnd"/>
      <w:r w:rsidRPr="007E39BD">
        <w:rPr>
          <w:rFonts w:ascii="Times New Roman" w:hAnsi="Times New Roman" w:cs="Times New Roman"/>
          <w:sz w:val="28"/>
          <w:szCs w:val="28"/>
        </w:rPr>
        <w:t xml:space="preserve">  ЭМ аналогичны ЭМ для участников ГВЭ без ОВЗ, однако визуальные образы в текстах сведены к минимуму.  ЭМ </w:t>
      </w:r>
      <w:proofErr w:type="gramStart"/>
      <w:r w:rsidRPr="007E39BD">
        <w:rPr>
          <w:rFonts w:ascii="Times New Roman" w:hAnsi="Times New Roman" w:cs="Times New Roman"/>
          <w:sz w:val="28"/>
          <w:szCs w:val="28"/>
        </w:rPr>
        <w:t>переведены</w:t>
      </w:r>
      <w:proofErr w:type="gramEnd"/>
      <w:r w:rsidRPr="007E39BD">
        <w:rPr>
          <w:rFonts w:ascii="Times New Roman" w:hAnsi="Times New Roman" w:cs="Times New Roman"/>
          <w:sz w:val="28"/>
          <w:szCs w:val="28"/>
        </w:rPr>
        <w:t xml:space="preserve"> на шрифт Брайля.</w:t>
      </w:r>
    </w:p>
    <w:p w:rsidR="007E39BD" w:rsidRPr="007E39BD" w:rsidRDefault="007E39BD" w:rsidP="007E39BD">
      <w:pPr>
        <w:spacing w:after="0"/>
        <w:ind w:firstLine="851"/>
        <w:jc w:val="both"/>
        <w:rPr>
          <w:rFonts w:ascii="Times New Roman" w:hAnsi="Times New Roman" w:cs="Times New Roman"/>
          <w:sz w:val="28"/>
          <w:szCs w:val="28"/>
        </w:rPr>
      </w:pPr>
      <w:proofErr w:type="gramStart"/>
      <w:r w:rsidRPr="007E39BD">
        <w:rPr>
          <w:rFonts w:ascii="Times New Roman" w:hAnsi="Times New Roman" w:cs="Times New Roman"/>
          <w:i/>
          <w:sz w:val="28"/>
          <w:szCs w:val="28"/>
        </w:rPr>
        <w:t>литера «К»</w:t>
      </w:r>
      <w:r w:rsidRPr="007E39BD">
        <w:rPr>
          <w:rFonts w:ascii="Times New Roman" w:hAnsi="Times New Roman" w:cs="Times New Roman"/>
          <w:sz w:val="28"/>
          <w:szCs w:val="28"/>
        </w:rPr>
        <w:t xml:space="preserve"> – для глухих обучающихся, а также  лиц с задержкой психического развития, обучающихся по адаптированным основным общеобразовательным программам, и обучающихся с тяжелыми нарушениями речи – изложение (сжатое или подробное) с творческим заданием </w:t>
      </w:r>
      <w:r w:rsidRPr="007E39BD">
        <w:rPr>
          <w:rFonts w:ascii="Times New Roman" w:hAnsi="Times New Roman" w:cs="Times New Roman"/>
          <w:i/>
          <w:sz w:val="28"/>
          <w:szCs w:val="28"/>
        </w:rPr>
        <w:t>(500-е номера вариантов)</w:t>
      </w:r>
      <w:r w:rsidRPr="007E39BD">
        <w:rPr>
          <w:rFonts w:ascii="Times New Roman" w:hAnsi="Times New Roman" w:cs="Times New Roman"/>
          <w:sz w:val="28"/>
          <w:szCs w:val="28"/>
        </w:rPr>
        <w:t xml:space="preserve"> или сочинение </w:t>
      </w:r>
      <w:r w:rsidRPr="007E39BD">
        <w:rPr>
          <w:rFonts w:ascii="Times New Roman" w:hAnsi="Times New Roman" w:cs="Times New Roman"/>
          <w:i/>
          <w:sz w:val="28"/>
          <w:szCs w:val="28"/>
        </w:rPr>
        <w:t>(200-е номера вариантов)</w:t>
      </w:r>
      <w:r w:rsidRPr="007E39BD">
        <w:rPr>
          <w:rFonts w:ascii="Times New Roman" w:hAnsi="Times New Roman" w:cs="Times New Roman"/>
          <w:sz w:val="28"/>
          <w:szCs w:val="28"/>
        </w:rPr>
        <w:t xml:space="preserve"> по выбору выпускника.</w:t>
      </w:r>
      <w:proofErr w:type="gramEnd"/>
      <w:r w:rsidRPr="007E39BD">
        <w:rPr>
          <w:rFonts w:ascii="Times New Roman" w:hAnsi="Times New Roman" w:cs="Times New Roman"/>
          <w:sz w:val="28"/>
          <w:szCs w:val="28"/>
        </w:rPr>
        <w:t xml:space="preserve"> ЭМ имеет ряд особенностей: допускаются тексты сюжетные и адаптированные с учетом категории экзаменуемых. Для глухих обучающихся и обучающихся с тяжелыми нарушениями речи предусмотрены особые критерии оценивания.</w:t>
      </w:r>
    </w:p>
    <w:p w:rsidR="007E39BD" w:rsidRPr="007E39BD" w:rsidRDefault="007E39BD" w:rsidP="007E39BD">
      <w:pPr>
        <w:spacing w:after="0"/>
        <w:ind w:firstLine="851"/>
        <w:jc w:val="both"/>
        <w:rPr>
          <w:rFonts w:ascii="Times New Roman" w:hAnsi="Times New Roman" w:cs="Times New Roman"/>
          <w:sz w:val="28"/>
          <w:szCs w:val="28"/>
        </w:rPr>
      </w:pPr>
      <w:r w:rsidRPr="007E39BD">
        <w:rPr>
          <w:rFonts w:ascii="Times New Roman" w:hAnsi="Times New Roman" w:cs="Times New Roman"/>
          <w:i/>
          <w:sz w:val="28"/>
          <w:szCs w:val="28"/>
        </w:rPr>
        <w:t>литера «Д»</w:t>
      </w:r>
      <w:r w:rsidRPr="007E39BD">
        <w:rPr>
          <w:rFonts w:ascii="Times New Roman" w:hAnsi="Times New Roman" w:cs="Times New Roman"/>
          <w:sz w:val="28"/>
          <w:szCs w:val="28"/>
        </w:rPr>
        <w:t xml:space="preserve"> – для обучающихся с расстройствами аутистического спектра – диктант с особыми критериями оценивания </w:t>
      </w:r>
      <w:r w:rsidRPr="007E39BD">
        <w:rPr>
          <w:rFonts w:ascii="Times New Roman" w:hAnsi="Times New Roman" w:cs="Times New Roman"/>
          <w:i/>
          <w:sz w:val="28"/>
          <w:szCs w:val="28"/>
        </w:rPr>
        <w:t>(700-е номера вариантов)</w:t>
      </w:r>
      <w:r w:rsidRPr="007E39BD">
        <w:rPr>
          <w:rFonts w:ascii="Times New Roman" w:hAnsi="Times New Roman" w:cs="Times New Roman"/>
          <w:sz w:val="28"/>
          <w:szCs w:val="28"/>
        </w:rPr>
        <w:t>.</w:t>
      </w:r>
    </w:p>
    <w:p w:rsidR="007E39BD" w:rsidRPr="007E39BD" w:rsidRDefault="007E39BD" w:rsidP="007E39BD">
      <w:pPr>
        <w:widowControl w:val="0"/>
        <w:spacing w:after="0"/>
        <w:ind w:firstLine="851"/>
        <w:jc w:val="both"/>
        <w:rPr>
          <w:rFonts w:ascii="Times New Roman" w:hAnsi="Times New Roman" w:cs="Times New Roman"/>
          <w:b/>
          <w:sz w:val="28"/>
          <w:szCs w:val="28"/>
        </w:rPr>
      </w:pPr>
      <w:r w:rsidRPr="007E39BD">
        <w:rPr>
          <w:rFonts w:ascii="Times New Roman" w:hAnsi="Times New Roman" w:cs="Times New Roman"/>
          <w:b/>
          <w:sz w:val="28"/>
          <w:szCs w:val="28"/>
        </w:rPr>
        <w:t>Общие требования к ГВЭ по математике</w:t>
      </w:r>
    </w:p>
    <w:p w:rsidR="007E39BD" w:rsidRPr="007E39BD" w:rsidRDefault="007E39BD" w:rsidP="007E39BD">
      <w:pPr>
        <w:tabs>
          <w:tab w:val="left" w:pos="709"/>
        </w:tabs>
        <w:spacing w:after="0"/>
        <w:ind w:firstLine="851"/>
        <w:jc w:val="both"/>
        <w:rPr>
          <w:rFonts w:ascii="Times New Roman" w:hAnsi="Times New Roman" w:cs="Times New Roman"/>
          <w:sz w:val="28"/>
          <w:szCs w:val="28"/>
        </w:rPr>
      </w:pPr>
      <w:r w:rsidRPr="007E39BD">
        <w:rPr>
          <w:rFonts w:ascii="Times New Roman" w:hAnsi="Times New Roman" w:cs="Times New Roman"/>
          <w:sz w:val="28"/>
          <w:szCs w:val="28"/>
        </w:rPr>
        <w:t xml:space="preserve">Литера «А» </w:t>
      </w:r>
      <w:r w:rsidRPr="007E39BD">
        <w:rPr>
          <w:rFonts w:ascii="Times New Roman" w:hAnsi="Times New Roman" w:cs="Times New Roman"/>
          <w:i/>
          <w:sz w:val="28"/>
          <w:szCs w:val="28"/>
        </w:rPr>
        <w:t xml:space="preserve">(100-е номера вариантов) </w:t>
      </w:r>
      <w:r w:rsidRPr="007E39BD">
        <w:rPr>
          <w:rFonts w:ascii="Times New Roman" w:hAnsi="Times New Roman" w:cs="Times New Roman"/>
          <w:sz w:val="28"/>
          <w:szCs w:val="28"/>
        </w:rPr>
        <w:t>- для участников ГВЭ без ОВЗ и обучающихся с ОВЗ (за исключением участников с задержкой психического развития, обучающихся по адаптированным основным общеобразовательным программам);</w:t>
      </w:r>
    </w:p>
    <w:p w:rsidR="007E39BD" w:rsidRPr="007E39BD" w:rsidRDefault="007E39BD" w:rsidP="007E39BD">
      <w:pPr>
        <w:spacing w:after="0"/>
        <w:ind w:firstLine="851"/>
        <w:jc w:val="both"/>
        <w:rPr>
          <w:rFonts w:ascii="Times New Roman" w:hAnsi="Times New Roman" w:cs="Times New Roman"/>
          <w:sz w:val="28"/>
          <w:szCs w:val="28"/>
        </w:rPr>
      </w:pPr>
      <w:r w:rsidRPr="007E39BD">
        <w:rPr>
          <w:rFonts w:ascii="Times New Roman" w:hAnsi="Times New Roman" w:cs="Times New Roman"/>
          <w:sz w:val="28"/>
          <w:szCs w:val="28"/>
        </w:rPr>
        <w:t xml:space="preserve">литера «С» </w:t>
      </w:r>
      <w:r w:rsidRPr="007E39BD">
        <w:rPr>
          <w:rFonts w:ascii="Times New Roman" w:hAnsi="Times New Roman" w:cs="Times New Roman"/>
          <w:i/>
          <w:sz w:val="28"/>
          <w:szCs w:val="28"/>
        </w:rPr>
        <w:t>(300-е номера вариантов)</w:t>
      </w:r>
      <w:r w:rsidRPr="007E39BD">
        <w:rPr>
          <w:rFonts w:ascii="Times New Roman" w:hAnsi="Times New Roman" w:cs="Times New Roman"/>
          <w:sz w:val="28"/>
          <w:szCs w:val="28"/>
        </w:rPr>
        <w:t xml:space="preserve"> – для слепых обучающихся, слабовидящих и </w:t>
      </w:r>
      <w:proofErr w:type="spellStart"/>
      <w:r w:rsidRPr="007E39BD">
        <w:rPr>
          <w:rFonts w:ascii="Times New Roman" w:hAnsi="Times New Roman" w:cs="Times New Roman"/>
          <w:sz w:val="28"/>
          <w:szCs w:val="28"/>
        </w:rPr>
        <w:t>поздноослепших</w:t>
      </w:r>
      <w:proofErr w:type="spellEnd"/>
      <w:r w:rsidRPr="007E39BD">
        <w:rPr>
          <w:rFonts w:ascii="Times New Roman" w:hAnsi="Times New Roman" w:cs="Times New Roman"/>
          <w:sz w:val="28"/>
          <w:szCs w:val="28"/>
        </w:rPr>
        <w:t xml:space="preserve"> обучающихся, владеющих шрифтом Брайля.</w:t>
      </w:r>
    </w:p>
    <w:p w:rsidR="007E39BD" w:rsidRPr="007E39BD" w:rsidRDefault="007E39BD" w:rsidP="007E39BD">
      <w:pPr>
        <w:tabs>
          <w:tab w:val="left" w:pos="709"/>
        </w:tabs>
        <w:spacing w:after="0"/>
        <w:ind w:firstLine="851"/>
        <w:jc w:val="both"/>
        <w:rPr>
          <w:rFonts w:ascii="Times New Roman" w:hAnsi="Times New Roman" w:cs="Times New Roman"/>
          <w:sz w:val="28"/>
          <w:szCs w:val="28"/>
        </w:rPr>
      </w:pPr>
      <w:r w:rsidRPr="007E39BD">
        <w:rPr>
          <w:rFonts w:ascii="Times New Roman" w:hAnsi="Times New Roman" w:cs="Times New Roman"/>
          <w:sz w:val="28"/>
          <w:szCs w:val="28"/>
        </w:rPr>
        <w:t xml:space="preserve">литера «К» </w:t>
      </w:r>
      <w:r w:rsidRPr="007E39BD">
        <w:rPr>
          <w:rFonts w:ascii="Times New Roman" w:hAnsi="Times New Roman" w:cs="Times New Roman"/>
          <w:i/>
          <w:sz w:val="28"/>
          <w:szCs w:val="28"/>
        </w:rPr>
        <w:t>(200-е номера вариантов)</w:t>
      </w:r>
      <w:r w:rsidRPr="007E39BD">
        <w:rPr>
          <w:rFonts w:ascii="Times New Roman" w:hAnsi="Times New Roman" w:cs="Times New Roman"/>
          <w:sz w:val="28"/>
          <w:szCs w:val="28"/>
        </w:rPr>
        <w:t xml:space="preserve"> - для участников ГВЭ</w:t>
      </w:r>
      <w:r w:rsidRPr="007E39BD">
        <w:rPr>
          <w:rFonts w:ascii="Times New Roman" w:hAnsi="Times New Roman" w:cs="Times New Roman"/>
          <w:b/>
          <w:sz w:val="28"/>
          <w:szCs w:val="28"/>
        </w:rPr>
        <w:t xml:space="preserve"> </w:t>
      </w:r>
      <w:r w:rsidRPr="007E39BD">
        <w:rPr>
          <w:rFonts w:ascii="Times New Roman" w:hAnsi="Times New Roman" w:cs="Times New Roman"/>
          <w:sz w:val="28"/>
          <w:szCs w:val="28"/>
        </w:rPr>
        <w:t>с</w:t>
      </w:r>
      <w:r w:rsidRPr="007E39BD">
        <w:rPr>
          <w:rFonts w:ascii="Times New Roman" w:hAnsi="Times New Roman" w:cs="Times New Roman"/>
          <w:b/>
          <w:sz w:val="28"/>
          <w:szCs w:val="28"/>
        </w:rPr>
        <w:t> </w:t>
      </w:r>
      <w:r w:rsidRPr="007E39BD">
        <w:rPr>
          <w:rFonts w:ascii="Times New Roman" w:hAnsi="Times New Roman" w:cs="Times New Roman"/>
          <w:sz w:val="28"/>
          <w:szCs w:val="28"/>
        </w:rPr>
        <w:t>задержкой психического развития, обучающихся по адаптированным основным общеобразовательным программам.</w:t>
      </w:r>
    </w:p>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b/>
          <w:sz w:val="28"/>
          <w:szCs w:val="28"/>
        </w:rPr>
      </w:pPr>
      <w:r w:rsidRPr="007E39BD">
        <w:rPr>
          <w:rFonts w:ascii="Times New Roman" w:hAnsi="Times New Roman" w:cs="Times New Roman"/>
          <w:b/>
          <w:sz w:val="28"/>
          <w:szCs w:val="28"/>
        </w:rPr>
        <w:t>1. Русский язык</w:t>
      </w:r>
    </w:p>
    <w:p w:rsidR="007E39BD" w:rsidRPr="007E39BD" w:rsidRDefault="007E39BD" w:rsidP="007E39BD">
      <w:pPr>
        <w:tabs>
          <w:tab w:val="left" w:pos="1200"/>
        </w:tabs>
        <w:spacing w:after="0"/>
        <w:ind w:firstLine="851"/>
        <w:jc w:val="both"/>
        <w:rPr>
          <w:rFonts w:ascii="Times New Roman" w:hAnsi="Times New Roman" w:cs="Times New Roman"/>
          <w:sz w:val="28"/>
          <w:szCs w:val="28"/>
        </w:rPr>
      </w:pPr>
      <w:r w:rsidRPr="007E39BD">
        <w:rPr>
          <w:rFonts w:ascii="Times New Roman" w:hAnsi="Times New Roman" w:cs="Times New Roman"/>
          <w:sz w:val="28"/>
          <w:szCs w:val="28"/>
        </w:rPr>
        <w:t>ГВЭ по русскому языку (письменная форма) проводится  в нескольких форматах в целях учета возможностей разных категорий его участников:</w:t>
      </w:r>
    </w:p>
    <w:p w:rsidR="007E39BD" w:rsidRPr="007E39BD" w:rsidRDefault="007E39BD" w:rsidP="007E39BD">
      <w:pPr>
        <w:tabs>
          <w:tab w:val="left" w:pos="1200"/>
        </w:tabs>
        <w:spacing w:after="0"/>
        <w:ind w:firstLine="851"/>
        <w:jc w:val="both"/>
        <w:rPr>
          <w:rFonts w:ascii="Times New Roman" w:hAnsi="Times New Roman" w:cs="Times New Roman"/>
          <w:sz w:val="28"/>
          <w:szCs w:val="28"/>
        </w:rPr>
      </w:pPr>
      <w:r w:rsidRPr="007E39BD">
        <w:rPr>
          <w:rFonts w:ascii="Times New Roman" w:hAnsi="Times New Roman" w:cs="Times New Roman"/>
          <w:sz w:val="28"/>
          <w:szCs w:val="28"/>
        </w:rPr>
        <w:t xml:space="preserve">участников без ОВЗ; </w:t>
      </w:r>
    </w:p>
    <w:p w:rsidR="007E39BD" w:rsidRPr="007E39BD" w:rsidRDefault="007E39BD" w:rsidP="007E39BD">
      <w:pPr>
        <w:tabs>
          <w:tab w:val="left" w:pos="1200"/>
        </w:tabs>
        <w:spacing w:after="0"/>
        <w:ind w:firstLine="851"/>
        <w:jc w:val="both"/>
        <w:rPr>
          <w:rFonts w:ascii="Times New Roman" w:hAnsi="Times New Roman" w:cs="Times New Roman"/>
          <w:sz w:val="28"/>
          <w:szCs w:val="28"/>
        </w:rPr>
      </w:pPr>
      <w:r w:rsidRPr="007E39BD">
        <w:rPr>
          <w:rFonts w:ascii="Times New Roman" w:hAnsi="Times New Roman" w:cs="Times New Roman"/>
          <w:sz w:val="28"/>
          <w:szCs w:val="28"/>
        </w:rPr>
        <w:t xml:space="preserve">обучающихся с ОВЗ. </w:t>
      </w:r>
    </w:p>
    <w:p w:rsidR="007E39BD" w:rsidRPr="007E39BD" w:rsidRDefault="007E39BD" w:rsidP="007E39BD">
      <w:pPr>
        <w:tabs>
          <w:tab w:val="left" w:pos="1200"/>
        </w:tabs>
        <w:spacing w:after="0"/>
        <w:ind w:firstLine="851"/>
        <w:jc w:val="both"/>
        <w:rPr>
          <w:rFonts w:ascii="Times New Roman" w:hAnsi="Times New Roman" w:cs="Times New Roman"/>
          <w:sz w:val="28"/>
          <w:szCs w:val="28"/>
        </w:rPr>
      </w:pPr>
      <w:r w:rsidRPr="007E39BD">
        <w:rPr>
          <w:rFonts w:ascii="Times New Roman" w:hAnsi="Times New Roman" w:cs="Times New Roman"/>
          <w:sz w:val="28"/>
          <w:szCs w:val="28"/>
        </w:rPr>
        <w:t>В зависимости от выбора формата ГВЭ по русскому языку и литеры должна быть реализована рассадка участников экзамена по аудиториям.</w:t>
      </w:r>
    </w:p>
    <w:p w:rsidR="007E39BD" w:rsidRPr="007E39BD" w:rsidRDefault="007E39BD" w:rsidP="007E39BD">
      <w:pPr>
        <w:tabs>
          <w:tab w:val="left" w:pos="1200"/>
        </w:tabs>
        <w:spacing w:after="0"/>
        <w:ind w:firstLine="851"/>
        <w:jc w:val="both"/>
        <w:rPr>
          <w:rFonts w:ascii="Times New Roman" w:hAnsi="Times New Roman" w:cs="Times New Roman"/>
          <w:sz w:val="28"/>
          <w:szCs w:val="28"/>
        </w:rPr>
      </w:pPr>
      <w:r w:rsidRPr="007E39BD">
        <w:rPr>
          <w:rFonts w:ascii="Times New Roman" w:hAnsi="Times New Roman" w:cs="Times New Roman"/>
          <w:sz w:val="28"/>
          <w:szCs w:val="28"/>
        </w:rPr>
        <w:lastRenderedPageBreak/>
        <w:t xml:space="preserve">При организации экзамена следует учесть, что для его проведения необходимы разные аудитории для проведения сочинения, изложения с творческим заданием, диктанта. </w:t>
      </w:r>
    </w:p>
    <w:p w:rsidR="007E39BD" w:rsidRPr="007E39BD" w:rsidRDefault="007E39BD" w:rsidP="007E39BD">
      <w:pPr>
        <w:spacing w:after="0"/>
        <w:ind w:firstLine="851"/>
        <w:jc w:val="both"/>
        <w:rPr>
          <w:rFonts w:ascii="Times New Roman" w:hAnsi="Times New Roman" w:cs="Times New Roman"/>
          <w:sz w:val="28"/>
          <w:szCs w:val="28"/>
        </w:rPr>
      </w:pPr>
      <w:r w:rsidRPr="007E39BD">
        <w:rPr>
          <w:rFonts w:ascii="Times New Roman" w:hAnsi="Times New Roman" w:cs="Times New Roman"/>
          <w:sz w:val="28"/>
          <w:szCs w:val="28"/>
        </w:rPr>
        <w:t xml:space="preserve">Для проведения экзамена у глухих, позднооглохших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w:t>
      </w:r>
      <w:proofErr w:type="spellStart"/>
      <w:r w:rsidRPr="007E39BD">
        <w:rPr>
          <w:rFonts w:ascii="Times New Roman" w:hAnsi="Times New Roman" w:cs="Times New Roman"/>
          <w:sz w:val="28"/>
          <w:szCs w:val="28"/>
        </w:rPr>
        <w:t>сурдоперевод</w:t>
      </w:r>
      <w:proofErr w:type="spellEnd"/>
      <w:r w:rsidRPr="007E39BD">
        <w:rPr>
          <w:rFonts w:ascii="Times New Roman" w:hAnsi="Times New Roman" w:cs="Times New Roman"/>
          <w:sz w:val="28"/>
          <w:szCs w:val="28"/>
        </w:rPr>
        <w:t xml:space="preserve"> текста изложения.</w:t>
      </w:r>
    </w:p>
    <w:p w:rsidR="007E39BD" w:rsidRPr="007E39BD" w:rsidRDefault="007E39BD" w:rsidP="007E39BD">
      <w:pPr>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На выполнение экзаменационной работы по русскому языку (с любой литерой) отводится 3 часа 55 минут (235 минут). </w:t>
      </w:r>
    </w:p>
    <w:p w:rsidR="007E39BD" w:rsidRPr="007E39BD" w:rsidRDefault="007E39BD" w:rsidP="007E39BD">
      <w:pPr>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Дополнительные материалы и оборудование при проведении экзамена по русскому языку не используются. </w:t>
      </w:r>
    </w:p>
    <w:p w:rsidR="007E39BD" w:rsidRPr="007E39BD" w:rsidRDefault="007E39BD" w:rsidP="007E39BD">
      <w:pPr>
        <w:spacing w:after="0"/>
        <w:jc w:val="center"/>
        <w:rPr>
          <w:rFonts w:ascii="Times New Roman" w:hAnsi="Times New Roman" w:cs="Times New Roman"/>
          <w:b/>
          <w:sz w:val="28"/>
          <w:szCs w:val="28"/>
        </w:rPr>
      </w:pPr>
      <w:bookmarkStart w:id="165" w:name="_Toc470279120"/>
      <w:r w:rsidRPr="007E39BD">
        <w:rPr>
          <w:rFonts w:ascii="Times New Roman" w:hAnsi="Times New Roman" w:cs="Times New Roman"/>
          <w:b/>
          <w:sz w:val="28"/>
          <w:szCs w:val="28"/>
        </w:rPr>
        <w:t xml:space="preserve">1.1. Оценивание результатов экзамена ГВЭ по русскому языку </w:t>
      </w:r>
      <w:r w:rsidRPr="007E39BD">
        <w:rPr>
          <w:rFonts w:ascii="Times New Roman" w:hAnsi="Times New Roman" w:cs="Times New Roman"/>
          <w:b/>
          <w:sz w:val="28"/>
          <w:szCs w:val="28"/>
        </w:rPr>
        <w:br/>
        <w:t>(письменная форма)</w:t>
      </w:r>
      <w:bookmarkEnd w:id="165"/>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b/>
          <w:sz w:val="28"/>
          <w:szCs w:val="28"/>
        </w:rPr>
      </w:pPr>
      <w:r w:rsidRPr="007E39BD">
        <w:rPr>
          <w:rFonts w:ascii="Times New Roman" w:hAnsi="Times New Roman" w:cs="Times New Roman"/>
          <w:sz w:val="28"/>
          <w:szCs w:val="28"/>
        </w:rPr>
        <w:t>Максимальный первичный балл за написание сочинения –17.</w:t>
      </w:r>
      <w:r w:rsidRPr="007E39BD">
        <w:rPr>
          <w:rFonts w:ascii="Times New Roman" w:hAnsi="Times New Roman" w:cs="Times New Roman"/>
          <w:b/>
          <w:sz w:val="28"/>
          <w:szCs w:val="28"/>
        </w:rPr>
        <w:t xml:space="preserve">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b/>
          <w:sz w:val="28"/>
          <w:szCs w:val="28"/>
        </w:rPr>
      </w:pPr>
      <w:r w:rsidRPr="007E39BD">
        <w:rPr>
          <w:rFonts w:ascii="Times New Roman" w:hAnsi="Times New Roman" w:cs="Times New Roman"/>
          <w:sz w:val="28"/>
          <w:szCs w:val="28"/>
        </w:rPr>
        <w:t>Максимальный первичный балл за  написание сжатого (или подробного) изложения и творческого задания (сочинения) – 17.</w:t>
      </w:r>
      <w:r w:rsidRPr="007E39BD">
        <w:rPr>
          <w:rFonts w:ascii="Times New Roman" w:hAnsi="Times New Roman" w:cs="Times New Roman"/>
          <w:b/>
          <w:sz w:val="28"/>
          <w:szCs w:val="28"/>
        </w:rPr>
        <w:t xml:space="preserve">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Максимальный первичный балл за написание диктанта – 17. </w:t>
      </w:r>
    </w:p>
    <w:p w:rsidR="007E39BD" w:rsidRPr="007E39BD" w:rsidRDefault="007E39BD" w:rsidP="007E39BD">
      <w:pPr>
        <w:tabs>
          <w:tab w:val="left" w:pos="1200"/>
        </w:tabs>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Результат за экзаменационную работу определяется, исходя из следующих положений:</w:t>
      </w:r>
    </w:p>
    <w:p w:rsidR="007E39BD" w:rsidRPr="007E39BD" w:rsidRDefault="007E39BD" w:rsidP="007E39BD">
      <w:pPr>
        <w:tabs>
          <w:tab w:val="left" w:pos="993"/>
        </w:tabs>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если баллы, выставленные двумя экспертами, совпали, то эти баллы являются окончательными;</w:t>
      </w:r>
    </w:p>
    <w:p w:rsidR="007E39BD" w:rsidRPr="007E39BD" w:rsidRDefault="007E39BD" w:rsidP="007E39BD">
      <w:pPr>
        <w:tabs>
          <w:tab w:val="left" w:pos="993"/>
        </w:tabs>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7E39BD" w:rsidRPr="007E39BD" w:rsidRDefault="007E39BD" w:rsidP="007E39BD">
      <w:pPr>
        <w:tabs>
          <w:tab w:val="left" w:pos="993"/>
        </w:tabs>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если установлено существенное расхождение в баллах, выставленных двумя экспертами, то назначается дополнительная (третья) проверка.</w:t>
      </w:r>
    </w:p>
    <w:p w:rsidR="007E39BD" w:rsidRPr="007E39BD" w:rsidRDefault="007E39BD" w:rsidP="007E39BD">
      <w:pPr>
        <w:tabs>
          <w:tab w:val="left" w:pos="1200"/>
        </w:tabs>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Существенным расхождением в баллах, выставленных двумя экспертами, является расхождение в 8 и более баллов.</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proofErr w:type="gramStart"/>
      <w:r w:rsidRPr="007E39BD">
        <w:rPr>
          <w:rFonts w:ascii="Times New Roman" w:eastAsia="Calibri" w:hAnsi="Times New Roman" w:cs="Times New Roman"/>
          <w:sz w:val="28"/>
          <w:szCs w:val="28"/>
        </w:rPr>
        <w:t>Перевод</w:t>
      </w:r>
      <w:r w:rsidRPr="007E39BD">
        <w:rPr>
          <w:rFonts w:ascii="Times New Roman" w:hAnsi="Times New Roman" w:cs="Times New Roman"/>
          <w:sz w:val="28"/>
          <w:szCs w:val="28"/>
        </w:rPr>
        <w:t xml:space="preserve"> полученных обучающимся баллов за выполнение заданий в пятибалльную систему оценивания осуществляется с учетом приведенной ниже шкалы:</w:t>
      </w:r>
      <w:proofErr w:type="gramEnd"/>
    </w:p>
    <w:p w:rsidR="007E39BD" w:rsidRPr="007E39BD" w:rsidRDefault="007E39BD" w:rsidP="007E39BD">
      <w:pPr>
        <w:tabs>
          <w:tab w:val="left" w:pos="1200"/>
        </w:tabs>
        <w:spacing w:after="0"/>
        <w:ind w:firstLine="709"/>
        <w:jc w:val="both"/>
        <w:textAlignment w:val="baseline"/>
        <w:rPr>
          <w:rFonts w:ascii="Times New Roman" w:hAnsi="Times New Roman" w:cs="Times New Roman"/>
          <w:sz w:val="28"/>
          <w:szCs w:val="28"/>
        </w:rPr>
      </w:pPr>
    </w:p>
    <w:tbl>
      <w:tblPr>
        <w:tblStyle w:val="130"/>
        <w:tblW w:w="9430" w:type="dxa"/>
        <w:tblInd w:w="108" w:type="dxa"/>
        <w:tblLook w:val="04A0" w:firstRow="1" w:lastRow="0" w:firstColumn="1" w:lastColumn="0" w:noHBand="0" w:noVBand="1"/>
      </w:tblPr>
      <w:tblGrid>
        <w:gridCol w:w="3969"/>
        <w:gridCol w:w="1258"/>
        <w:gridCol w:w="1258"/>
        <w:gridCol w:w="1265"/>
        <w:gridCol w:w="1680"/>
      </w:tblGrid>
      <w:tr w:rsidR="007E39BD" w:rsidRPr="007E39BD" w:rsidTr="007E39BD">
        <w:tc>
          <w:tcPr>
            <w:tcW w:w="3969" w:type="dxa"/>
            <w:shd w:val="clear" w:color="auto" w:fill="auto"/>
            <w:tcMar>
              <w:left w:w="108" w:type="dxa"/>
            </w:tcMar>
          </w:tcPr>
          <w:p w:rsidR="007E39BD" w:rsidRPr="007E39BD" w:rsidRDefault="007E39BD" w:rsidP="007E39BD">
            <w:pPr>
              <w:tabs>
                <w:tab w:val="left" w:pos="1200"/>
              </w:tabs>
              <w:textAlignment w:val="baseline"/>
              <w:rPr>
                <w:rFonts w:ascii="Times New Roman" w:hAnsi="Times New Roman" w:cs="Times New Roman"/>
                <w:sz w:val="28"/>
                <w:szCs w:val="28"/>
                <w:lang w:eastAsia="ru-RU"/>
              </w:rPr>
            </w:pPr>
            <w:r w:rsidRPr="007E39BD">
              <w:rPr>
                <w:rFonts w:ascii="Times New Roman" w:hAnsi="Times New Roman" w:cs="Times New Roman"/>
                <w:sz w:val="28"/>
                <w:szCs w:val="28"/>
                <w:lang w:eastAsia="ru-RU"/>
              </w:rPr>
              <w:t>Диапазон первичных баллов</w:t>
            </w:r>
          </w:p>
        </w:tc>
        <w:tc>
          <w:tcPr>
            <w:tcW w:w="1258" w:type="dxa"/>
            <w:shd w:val="clear" w:color="auto" w:fill="auto"/>
            <w:tcMar>
              <w:left w:w="108" w:type="dxa"/>
            </w:tcMar>
          </w:tcPr>
          <w:p w:rsidR="007E39BD" w:rsidRPr="007E39BD" w:rsidRDefault="007E39BD" w:rsidP="007E39BD">
            <w:pPr>
              <w:jc w:val="center"/>
              <w:textAlignment w:val="baseline"/>
              <w:rPr>
                <w:rFonts w:ascii="Times New Roman" w:hAnsi="Times New Roman" w:cs="Times New Roman"/>
                <w:sz w:val="28"/>
                <w:szCs w:val="28"/>
                <w:lang w:eastAsia="ru-RU"/>
              </w:rPr>
            </w:pPr>
            <w:r w:rsidRPr="007E39BD">
              <w:rPr>
                <w:rFonts w:ascii="Times New Roman" w:hAnsi="Times New Roman" w:cs="Times New Roman"/>
                <w:sz w:val="28"/>
                <w:szCs w:val="28"/>
                <w:lang w:eastAsia="ru-RU"/>
              </w:rPr>
              <w:t>0–4</w:t>
            </w:r>
          </w:p>
        </w:tc>
        <w:tc>
          <w:tcPr>
            <w:tcW w:w="1258" w:type="dxa"/>
            <w:shd w:val="clear" w:color="auto" w:fill="auto"/>
            <w:tcMar>
              <w:left w:w="108" w:type="dxa"/>
            </w:tcMar>
          </w:tcPr>
          <w:p w:rsidR="007E39BD" w:rsidRPr="007E39BD" w:rsidRDefault="007E39BD" w:rsidP="007E39BD">
            <w:pPr>
              <w:jc w:val="center"/>
              <w:textAlignment w:val="baseline"/>
              <w:rPr>
                <w:rFonts w:ascii="Times New Roman" w:hAnsi="Times New Roman" w:cs="Times New Roman"/>
                <w:sz w:val="28"/>
                <w:szCs w:val="28"/>
                <w:lang w:eastAsia="ru-RU"/>
              </w:rPr>
            </w:pPr>
            <w:r w:rsidRPr="007E39BD">
              <w:rPr>
                <w:rFonts w:ascii="Times New Roman" w:hAnsi="Times New Roman" w:cs="Times New Roman"/>
                <w:sz w:val="28"/>
                <w:szCs w:val="28"/>
                <w:lang w:eastAsia="ru-RU"/>
              </w:rPr>
              <w:t>5–10</w:t>
            </w:r>
          </w:p>
        </w:tc>
        <w:tc>
          <w:tcPr>
            <w:tcW w:w="1265" w:type="dxa"/>
            <w:shd w:val="clear" w:color="auto" w:fill="auto"/>
            <w:tcMar>
              <w:left w:w="108" w:type="dxa"/>
            </w:tcMar>
          </w:tcPr>
          <w:p w:rsidR="007E39BD" w:rsidRPr="007E39BD" w:rsidRDefault="007E39BD" w:rsidP="007E39BD">
            <w:pPr>
              <w:jc w:val="center"/>
              <w:textAlignment w:val="baseline"/>
              <w:rPr>
                <w:rFonts w:ascii="Times New Roman" w:hAnsi="Times New Roman" w:cs="Times New Roman"/>
                <w:sz w:val="28"/>
                <w:szCs w:val="28"/>
                <w:lang w:eastAsia="ru-RU"/>
              </w:rPr>
            </w:pPr>
            <w:r w:rsidRPr="007E39BD">
              <w:rPr>
                <w:rFonts w:ascii="Times New Roman" w:hAnsi="Times New Roman" w:cs="Times New Roman"/>
                <w:sz w:val="28"/>
                <w:szCs w:val="28"/>
                <w:lang w:eastAsia="ru-RU"/>
              </w:rPr>
              <w:t>11–14</w:t>
            </w:r>
          </w:p>
        </w:tc>
        <w:tc>
          <w:tcPr>
            <w:tcW w:w="1680" w:type="dxa"/>
            <w:shd w:val="clear" w:color="auto" w:fill="auto"/>
            <w:tcMar>
              <w:left w:w="108" w:type="dxa"/>
            </w:tcMar>
          </w:tcPr>
          <w:p w:rsidR="007E39BD" w:rsidRPr="007E39BD" w:rsidRDefault="007E39BD" w:rsidP="007E39BD">
            <w:pPr>
              <w:jc w:val="center"/>
              <w:textAlignment w:val="baseline"/>
              <w:rPr>
                <w:rFonts w:ascii="Times New Roman" w:hAnsi="Times New Roman" w:cs="Times New Roman"/>
                <w:sz w:val="28"/>
                <w:szCs w:val="28"/>
                <w:lang w:eastAsia="ru-RU"/>
              </w:rPr>
            </w:pPr>
            <w:r w:rsidRPr="007E39BD">
              <w:rPr>
                <w:rFonts w:ascii="Times New Roman" w:hAnsi="Times New Roman" w:cs="Times New Roman"/>
                <w:sz w:val="28"/>
                <w:szCs w:val="28"/>
                <w:lang w:eastAsia="ru-RU"/>
              </w:rPr>
              <w:t>15–17</w:t>
            </w:r>
          </w:p>
        </w:tc>
      </w:tr>
      <w:tr w:rsidR="007E39BD" w:rsidRPr="007E39BD" w:rsidTr="007E39BD">
        <w:tc>
          <w:tcPr>
            <w:tcW w:w="3969" w:type="dxa"/>
            <w:shd w:val="clear" w:color="auto" w:fill="auto"/>
            <w:tcMar>
              <w:left w:w="108" w:type="dxa"/>
            </w:tcMar>
          </w:tcPr>
          <w:p w:rsidR="007E39BD" w:rsidRPr="007E39BD" w:rsidRDefault="007E39BD" w:rsidP="007E39BD">
            <w:pPr>
              <w:tabs>
                <w:tab w:val="left" w:pos="1200"/>
              </w:tabs>
              <w:textAlignment w:val="baseline"/>
              <w:rPr>
                <w:rFonts w:ascii="Times New Roman" w:hAnsi="Times New Roman" w:cs="Times New Roman"/>
                <w:sz w:val="28"/>
                <w:szCs w:val="28"/>
                <w:lang w:eastAsia="ru-RU"/>
              </w:rPr>
            </w:pPr>
            <w:r w:rsidRPr="007E39BD">
              <w:rPr>
                <w:rFonts w:ascii="Times New Roman" w:hAnsi="Times New Roman" w:cs="Times New Roman"/>
                <w:sz w:val="28"/>
                <w:szCs w:val="28"/>
                <w:lang w:eastAsia="ru-RU"/>
              </w:rPr>
              <w:t>Отметка по пятибалльной шкале</w:t>
            </w:r>
          </w:p>
        </w:tc>
        <w:tc>
          <w:tcPr>
            <w:tcW w:w="1258" w:type="dxa"/>
            <w:shd w:val="clear" w:color="auto" w:fill="auto"/>
            <w:tcMar>
              <w:left w:w="108" w:type="dxa"/>
            </w:tcMar>
          </w:tcPr>
          <w:p w:rsidR="007E39BD" w:rsidRPr="007E39BD" w:rsidRDefault="007E39BD" w:rsidP="007E39BD">
            <w:pPr>
              <w:tabs>
                <w:tab w:val="left" w:pos="709"/>
                <w:tab w:val="left" w:pos="1200"/>
              </w:tabs>
              <w:jc w:val="center"/>
              <w:textAlignment w:val="baseline"/>
              <w:rPr>
                <w:rFonts w:ascii="Times New Roman" w:hAnsi="Times New Roman" w:cs="Times New Roman"/>
                <w:sz w:val="28"/>
                <w:szCs w:val="28"/>
                <w:lang w:eastAsia="ru-RU"/>
              </w:rPr>
            </w:pPr>
            <w:r w:rsidRPr="007E39BD">
              <w:rPr>
                <w:rFonts w:ascii="Times New Roman" w:hAnsi="Times New Roman" w:cs="Times New Roman"/>
                <w:sz w:val="28"/>
                <w:szCs w:val="28"/>
                <w:lang w:eastAsia="ru-RU"/>
              </w:rPr>
              <w:t>2</w:t>
            </w:r>
          </w:p>
        </w:tc>
        <w:tc>
          <w:tcPr>
            <w:tcW w:w="1258" w:type="dxa"/>
            <w:shd w:val="clear" w:color="auto" w:fill="auto"/>
            <w:tcMar>
              <w:left w:w="108" w:type="dxa"/>
            </w:tcMar>
          </w:tcPr>
          <w:p w:rsidR="007E39BD" w:rsidRPr="007E39BD" w:rsidRDefault="007E39BD" w:rsidP="007E39BD">
            <w:pPr>
              <w:tabs>
                <w:tab w:val="left" w:pos="709"/>
                <w:tab w:val="left" w:pos="1200"/>
              </w:tabs>
              <w:jc w:val="center"/>
              <w:textAlignment w:val="baseline"/>
              <w:rPr>
                <w:rFonts w:ascii="Times New Roman" w:hAnsi="Times New Roman" w:cs="Times New Roman"/>
                <w:sz w:val="28"/>
                <w:szCs w:val="28"/>
                <w:lang w:eastAsia="ru-RU"/>
              </w:rPr>
            </w:pPr>
            <w:r w:rsidRPr="007E39BD">
              <w:rPr>
                <w:rFonts w:ascii="Times New Roman" w:hAnsi="Times New Roman" w:cs="Times New Roman"/>
                <w:sz w:val="28"/>
                <w:szCs w:val="28"/>
                <w:lang w:eastAsia="ru-RU"/>
              </w:rPr>
              <w:t>3</w:t>
            </w:r>
          </w:p>
        </w:tc>
        <w:tc>
          <w:tcPr>
            <w:tcW w:w="1265" w:type="dxa"/>
            <w:shd w:val="clear" w:color="auto" w:fill="auto"/>
            <w:tcMar>
              <w:left w:w="108" w:type="dxa"/>
            </w:tcMar>
          </w:tcPr>
          <w:p w:rsidR="007E39BD" w:rsidRPr="007E39BD" w:rsidRDefault="007E39BD" w:rsidP="007E39BD">
            <w:pPr>
              <w:tabs>
                <w:tab w:val="left" w:pos="709"/>
                <w:tab w:val="left" w:pos="1200"/>
              </w:tabs>
              <w:jc w:val="center"/>
              <w:textAlignment w:val="baseline"/>
              <w:rPr>
                <w:rFonts w:ascii="Times New Roman" w:hAnsi="Times New Roman" w:cs="Times New Roman"/>
                <w:sz w:val="28"/>
                <w:szCs w:val="28"/>
                <w:lang w:eastAsia="ru-RU"/>
              </w:rPr>
            </w:pPr>
            <w:r w:rsidRPr="007E39BD">
              <w:rPr>
                <w:rFonts w:ascii="Times New Roman" w:hAnsi="Times New Roman" w:cs="Times New Roman"/>
                <w:sz w:val="28"/>
                <w:szCs w:val="28"/>
                <w:lang w:eastAsia="ru-RU"/>
              </w:rPr>
              <w:t>4</w:t>
            </w:r>
          </w:p>
        </w:tc>
        <w:tc>
          <w:tcPr>
            <w:tcW w:w="1680" w:type="dxa"/>
            <w:shd w:val="clear" w:color="auto" w:fill="auto"/>
            <w:tcMar>
              <w:left w:w="108" w:type="dxa"/>
            </w:tcMar>
          </w:tcPr>
          <w:p w:rsidR="007E39BD" w:rsidRPr="007E39BD" w:rsidRDefault="007E39BD" w:rsidP="007E39BD">
            <w:pPr>
              <w:tabs>
                <w:tab w:val="left" w:pos="1200"/>
              </w:tabs>
              <w:jc w:val="center"/>
              <w:textAlignment w:val="baseline"/>
              <w:rPr>
                <w:rFonts w:ascii="Times New Roman" w:hAnsi="Times New Roman" w:cs="Times New Roman"/>
                <w:sz w:val="28"/>
                <w:szCs w:val="28"/>
                <w:lang w:eastAsia="ru-RU"/>
              </w:rPr>
            </w:pPr>
            <w:r w:rsidRPr="007E39BD">
              <w:rPr>
                <w:rFonts w:ascii="Times New Roman" w:hAnsi="Times New Roman" w:cs="Times New Roman"/>
                <w:sz w:val="28"/>
                <w:szCs w:val="28"/>
                <w:lang w:eastAsia="ru-RU"/>
              </w:rPr>
              <w:t>5</w:t>
            </w:r>
          </w:p>
        </w:tc>
      </w:tr>
    </w:tbl>
    <w:p w:rsidR="007E39BD" w:rsidRPr="007E39BD" w:rsidRDefault="007E39BD" w:rsidP="007E39BD">
      <w:pPr>
        <w:spacing w:after="0"/>
        <w:ind w:firstLine="851"/>
        <w:jc w:val="both"/>
        <w:rPr>
          <w:rFonts w:ascii="Times New Roman" w:hAnsi="Times New Roman" w:cs="Times New Roman"/>
          <w:b/>
          <w:sz w:val="28"/>
          <w:szCs w:val="28"/>
        </w:rPr>
      </w:pPr>
      <w:r w:rsidRPr="007E39BD">
        <w:rPr>
          <w:rFonts w:ascii="Times New Roman" w:hAnsi="Times New Roman" w:cs="Times New Roman"/>
          <w:b/>
          <w:sz w:val="28"/>
          <w:szCs w:val="28"/>
        </w:rPr>
        <w:t>1.2. ГВЭ по русскому языку в форме сочинения</w:t>
      </w:r>
    </w:p>
    <w:p w:rsidR="007E39BD" w:rsidRPr="007E39BD" w:rsidRDefault="007E39BD" w:rsidP="007E39BD">
      <w:pPr>
        <w:tabs>
          <w:tab w:val="left" w:pos="1200"/>
        </w:tabs>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lastRenderedPageBreak/>
        <w:t xml:space="preserve">Комплект тем сочинений содержит четыре темы разной проблематики, сгруппированные в соответствии с определенной структурой, инструкции для </w:t>
      </w:r>
      <w:proofErr w:type="gramStart"/>
      <w:r w:rsidRPr="007E39BD">
        <w:rPr>
          <w:rFonts w:ascii="Times New Roman" w:hAnsi="Times New Roman" w:cs="Times New Roman"/>
          <w:sz w:val="28"/>
          <w:szCs w:val="28"/>
        </w:rPr>
        <w:t>обучающегося</w:t>
      </w:r>
      <w:proofErr w:type="gramEnd"/>
      <w:r w:rsidRPr="007E39BD">
        <w:rPr>
          <w:rFonts w:ascii="Times New Roman" w:hAnsi="Times New Roman" w:cs="Times New Roman"/>
          <w:sz w:val="28"/>
          <w:szCs w:val="28"/>
        </w:rPr>
        <w:t xml:space="preserve">. </w:t>
      </w:r>
    </w:p>
    <w:p w:rsidR="007E39BD" w:rsidRPr="007E39BD" w:rsidRDefault="007E39BD" w:rsidP="007E39BD">
      <w:pPr>
        <w:tabs>
          <w:tab w:val="left" w:pos="1200"/>
        </w:tabs>
        <w:spacing w:after="0"/>
        <w:ind w:firstLine="851"/>
        <w:jc w:val="both"/>
        <w:textAlignment w:val="baseline"/>
        <w:rPr>
          <w:rFonts w:ascii="Times New Roman" w:hAnsi="Times New Roman" w:cs="Times New Roman"/>
          <w:b/>
          <w:i/>
          <w:sz w:val="28"/>
          <w:szCs w:val="28"/>
        </w:rPr>
      </w:pPr>
      <w:proofErr w:type="gramStart"/>
      <w:r w:rsidRPr="007E39BD">
        <w:rPr>
          <w:rFonts w:ascii="Times New Roman" w:hAnsi="Times New Roman" w:cs="Times New Roman"/>
          <w:b/>
          <w:i/>
          <w:sz w:val="28"/>
          <w:szCs w:val="28"/>
        </w:rPr>
        <w:t>Особенности сочинения (варианты  с  литерой  «А» (100-е номера) или «С» (300-е номера)</w:t>
      </w:r>
      <w:proofErr w:type="gramEnd"/>
    </w:p>
    <w:p w:rsidR="007E39BD" w:rsidRPr="007E39BD" w:rsidRDefault="007E39BD" w:rsidP="007E39BD">
      <w:pPr>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Устанавливается минимально необходимый объем сочинения: 250 слов. Если </w:t>
      </w:r>
      <w:r w:rsidRPr="007E39BD">
        <w:rPr>
          <w:rFonts w:ascii="Times New Roman" w:hAnsi="Times New Roman" w:cs="Times New Roman"/>
          <w:sz w:val="28"/>
          <w:szCs w:val="28"/>
        </w:rPr>
        <w:br/>
        <w:t>в сочинении менее 200 слов (в подсчет слов включаются все слова, в том числе служебные), то такая работа считается невыполненной и оценивается 0 баллов.</w:t>
      </w:r>
    </w:p>
    <w:p w:rsidR="007E39BD" w:rsidRPr="007E39BD" w:rsidRDefault="007E39BD" w:rsidP="007E39BD">
      <w:pPr>
        <w:tabs>
          <w:tab w:val="left" w:pos="1200"/>
        </w:tabs>
        <w:spacing w:after="0"/>
        <w:ind w:firstLine="851"/>
        <w:jc w:val="both"/>
        <w:textAlignment w:val="baseline"/>
        <w:rPr>
          <w:rFonts w:ascii="Times New Roman" w:hAnsi="Times New Roman" w:cs="Times New Roman"/>
          <w:b/>
          <w:i/>
          <w:sz w:val="28"/>
          <w:szCs w:val="28"/>
        </w:rPr>
      </w:pPr>
      <w:r w:rsidRPr="007E39BD">
        <w:rPr>
          <w:rFonts w:ascii="Times New Roman" w:hAnsi="Times New Roman" w:cs="Times New Roman"/>
          <w:b/>
          <w:i/>
          <w:sz w:val="28"/>
          <w:szCs w:val="28"/>
        </w:rPr>
        <w:t>Особенности сочинения (варианты  с литерой «К» - 200-е номера</w:t>
      </w:r>
      <w:proofErr w:type="gramStart"/>
      <w:r w:rsidRPr="007E39BD">
        <w:rPr>
          <w:rFonts w:ascii="Times New Roman" w:hAnsi="Times New Roman" w:cs="Times New Roman"/>
          <w:b/>
          <w:i/>
          <w:sz w:val="28"/>
          <w:szCs w:val="28"/>
        </w:rPr>
        <w:t xml:space="preserve"> )</w:t>
      </w:r>
      <w:proofErr w:type="gramEnd"/>
    </w:p>
    <w:p w:rsidR="007E39BD" w:rsidRPr="007E39BD" w:rsidRDefault="007E39BD" w:rsidP="007E3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textAlignment w:val="baseline"/>
        <w:rPr>
          <w:rFonts w:ascii="Times New Roman" w:hAnsi="Times New Roman" w:cs="Times New Roman"/>
          <w:sz w:val="28"/>
          <w:szCs w:val="28"/>
        </w:rPr>
      </w:pPr>
      <w:proofErr w:type="gramStart"/>
      <w:r w:rsidRPr="007E39BD">
        <w:rPr>
          <w:rFonts w:ascii="Times New Roman" w:hAnsi="Times New Roman" w:cs="Times New Roman"/>
          <w:sz w:val="28"/>
          <w:szCs w:val="28"/>
        </w:rPr>
        <w:t xml:space="preserve">Комплект тем сочинений с номерами вариантов, содержащих литеру «К» </w:t>
      </w:r>
      <w:r w:rsidRPr="007E39BD">
        <w:rPr>
          <w:rFonts w:ascii="Times New Roman" w:hAnsi="Times New Roman" w:cs="Times New Roman"/>
          <w:i/>
          <w:sz w:val="28"/>
          <w:szCs w:val="28"/>
        </w:rPr>
        <w:t>(200-е номера)</w:t>
      </w:r>
      <w:r w:rsidRPr="007E39BD">
        <w:rPr>
          <w:rFonts w:ascii="Times New Roman" w:hAnsi="Times New Roman" w:cs="Times New Roman"/>
          <w:sz w:val="28"/>
          <w:szCs w:val="28"/>
        </w:rPr>
        <w:t>, отличается простыми формулировками тем сочинений, а также инструкцией для обучающихся, в которой указаны следующие требования к объему сочинений: от 100 слов (если в сочинении менее 70 слов (в подсчет слов включаются все слова, в том числе служебные), то работа оценивается 0 баллов).</w:t>
      </w:r>
      <w:proofErr w:type="gramEnd"/>
    </w:p>
    <w:p w:rsidR="007E39BD" w:rsidRPr="007E39BD" w:rsidRDefault="007E39BD" w:rsidP="007E39BD">
      <w:pPr>
        <w:spacing w:after="0"/>
        <w:ind w:firstLine="720"/>
        <w:jc w:val="center"/>
        <w:rPr>
          <w:rFonts w:ascii="Times New Roman" w:hAnsi="Times New Roman" w:cs="Times New Roman"/>
          <w:b/>
          <w:sz w:val="28"/>
          <w:szCs w:val="28"/>
        </w:rPr>
      </w:pPr>
      <w:r w:rsidRPr="007E39BD">
        <w:rPr>
          <w:rFonts w:ascii="Times New Roman" w:hAnsi="Times New Roman" w:cs="Times New Roman"/>
          <w:b/>
          <w:sz w:val="28"/>
          <w:szCs w:val="28"/>
        </w:rPr>
        <w:t xml:space="preserve">1.3. ГВЭ по русскому языку в форме изложения </w:t>
      </w:r>
      <w:r w:rsidRPr="007E39BD">
        <w:rPr>
          <w:rFonts w:ascii="Times New Roman" w:hAnsi="Times New Roman" w:cs="Times New Roman"/>
          <w:b/>
          <w:sz w:val="28"/>
          <w:szCs w:val="28"/>
        </w:rPr>
        <w:br/>
        <w:t>с творческим заданием</w:t>
      </w:r>
    </w:p>
    <w:p w:rsidR="007E39BD" w:rsidRPr="007E39BD" w:rsidRDefault="007E39BD" w:rsidP="007E39BD">
      <w:pPr>
        <w:spacing w:after="0"/>
        <w:ind w:firstLine="851"/>
        <w:contextualSpacing/>
        <w:jc w:val="both"/>
        <w:rPr>
          <w:rFonts w:ascii="Times New Roman" w:hAnsi="Times New Roman" w:cs="Times New Roman"/>
          <w:sz w:val="28"/>
          <w:szCs w:val="28"/>
        </w:rPr>
      </w:pPr>
      <w:r w:rsidRPr="007E39BD">
        <w:rPr>
          <w:rFonts w:ascii="Times New Roman" w:hAnsi="Times New Roman" w:cs="Times New Roman"/>
          <w:sz w:val="28"/>
          <w:szCs w:val="28"/>
        </w:rPr>
        <w:t xml:space="preserve">Изложение с творческим заданием содержит текст, творческое задание, инструкцию для </w:t>
      </w:r>
      <w:proofErr w:type="gramStart"/>
      <w:r w:rsidRPr="007E39BD">
        <w:rPr>
          <w:rFonts w:ascii="Times New Roman" w:hAnsi="Times New Roman" w:cs="Times New Roman"/>
          <w:sz w:val="28"/>
          <w:szCs w:val="28"/>
        </w:rPr>
        <w:t>обучающегося</w:t>
      </w:r>
      <w:proofErr w:type="gramEnd"/>
      <w:r w:rsidRPr="007E39BD">
        <w:rPr>
          <w:rFonts w:ascii="Times New Roman" w:hAnsi="Times New Roman" w:cs="Times New Roman"/>
          <w:sz w:val="28"/>
          <w:szCs w:val="28"/>
        </w:rPr>
        <w:t>. Те</w:t>
      </w:r>
      <w:proofErr w:type="gramStart"/>
      <w:r w:rsidRPr="007E39BD">
        <w:rPr>
          <w:rFonts w:ascii="Times New Roman" w:hAnsi="Times New Roman" w:cs="Times New Roman"/>
          <w:sz w:val="28"/>
          <w:szCs w:val="28"/>
        </w:rPr>
        <w:t>кст дл</w:t>
      </w:r>
      <w:proofErr w:type="gramEnd"/>
      <w:r w:rsidRPr="007E39BD">
        <w:rPr>
          <w:rFonts w:ascii="Times New Roman" w:hAnsi="Times New Roman" w:cs="Times New Roman"/>
          <w:sz w:val="28"/>
          <w:szCs w:val="28"/>
        </w:rPr>
        <w:t>я изложения</w:t>
      </w:r>
      <w:r w:rsidRPr="007E39BD">
        <w:rPr>
          <w:rFonts w:ascii="Times New Roman" w:hAnsi="Times New Roman" w:cs="Times New Roman"/>
          <w:b/>
          <w:sz w:val="28"/>
          <w:szCs w:val="28"/>
        </w:rPr>
        <w:t xml:space="preserve"> </w:t>
      </w:r>
      <w:r w:rsidRPr="007E39BD">
        <w:rPr>
          <w:rFonts w:ascii="Times New Roman" w:hAnsi="Times New Roman" w:cs="Times New Roman"/>
          <w:sz w:val="28"/>
          <w:szCs w:val="28"/>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7E39BD" w:rsidRPr="007E39BD" w:rsidRDefault="007E39BD" w:rsidP="007E39BD">
      <w:pPr>
        <w:spacing w:after="0"/>
        <w:ind w:firstLine="851"/>
        <w:contextualSpacing/>
        <w:jc w:val="both"/>
        <w:rPr>
          <w:rFonts w:ascii="Times New Roman" w:hAnsi="Times New Roman" w:cs="Times New Roman"/>
          <w:sz w:val="28"/>
          <w:szCs w:val="28"/>
        </w:rPr>
      </w:pPr>
      <w:r w:rsidRPr="007E39BD">
        <w:rPr>
          <w:rFonts w:ascii="Times New Roman" w:hAnsi="Times New Roman" w:cs="Times New Roman"/>
          <w:sz w:val="28"/>
          <w:szCs w:val="28"/>
        </w:rPr>
        <w:t xml:space="preserve">Предложенный для изложения текст читается организатором в аудитории трижды с </w:t>
      </w:r>
      <w:r w:rsidRPr="007E39BD">
        <w:rPr>
          <w:rFonts w:ascii="Times New Roman" w:eastAsia="Calibri" w:hAnsi="Times New Roman" w:cs="Times New Roman"/>
          <w:sz w:val="28"/>
          <w:szCs w:val="28"/>
        </w:rPr>
        <w:t>интервалом между прочтениями текста 2,5-3 минуты</w:t>
      </w:r>
    </w:p>
    <w:p w:rsidR="007E39BD" w:rsidRPr="007E39BD" w:rsidRDefault="007E39BD" w:rsidP="007E39BD">
      <w:pPr>
        <w:tabs>
          <w:tab w:val="left" w:pos="1200"/>
        </w:tabs>
        <w:spacing w:after="0"/>
        <w:ind w:firstLine="851"/>
        <w:contextualSpacing/>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Творческое задание формулируется в виде вопроса, связанного с проблематикой текста. Творческое задание должно быть прочитано и записано на доске (или распечатано для каждого участника экзамена). При необходимости на доске записываются имена собственные, упомянутые в тексте изложения. </w:t>
      </w:r>
    </w:p>
    <w:p w:rsidR="007E39BD" w:rsidRPr="007E39BD" w:rsidRDefault="007E39BD" w:rsidP="007E39BD">
      <w:pPr>
        <w:tabs>
          <w:tab w:val="left" w:pos="1200"/>
        </w:tabs>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В качестве организатора проведения экзамена в форме изложения 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 являющимся учителем данных участников ГИА</w:t>
      </w:r>
      <w:proofErr w:type="gramStart"/>
      <w:r w:rsidRPr="007E39BD">
        <w:rPr>
          <w:rFonts w:ascii="Times New Roman" w:hAnsi="Times New Roman" w:cs="Times New Roman"/>
          <w:sz w:val="28"/>
          <w:szCs w:val="28"/>
        </w:rPr>
        <w:t xml:space="preserve">.. </w:t>
      </w:r>
      <w:proofErr w:type="gramEnd"/>
    </w:p>
    <w:p w:rsidR="007E39BD" w:rsidRPr="007E39BD" w:rsidRDefault="007E39BD" w:rsidP="007E39BD">
      <w:pPr>
        <w:tabs>
          <w:tab w:val="left" w:pos="1200"/>
        </w:tabs>
        <w:spacing w:after="0"/>
        <w:ind w:firstLine="851"/>
        <w:jc w:val="both"/>
        <w:textAlignment w:val="baseline"/>
        <w:rPr>
          <w:rFonts w:ascii="Times New Roman" w:hAnsi="Times New Roman" w:cs="Times New Roman"/>
          <w:b/>
          <w:i/>
          <w:sz w:val="28"/>
          <w:szCs w:val="28"/>
        </w:rPr>
      </w:pPr>
      <w:proofErr w:type="gramStart"/>
      <w:r w:rsidRPr="007E39BD">
        <w:rPr>
          <w:rFonts w:ascii="Times New Roman" w:hAnsi="Times New Roman" w:cs="Times New Roman"/>
          <w:b/>
          <w:i/>
          <w:sz w:val="28"/>
          <w:szCs w:val="28"/>
        </w:rPr>
        <w:t>Особенности изложения с творческим заданием (варианты  с  литерой  «А» (400-е номера) или «С» (600-е номера)</w:t>
      </w:r>
      <w:proofErr w:type="gramEnd"/>
    </w:p>
    <w:p w:rsidR="007E39BD" w:rsidRPr="007E39BD" w:rsidRDefault="007E39BD" w:rsidP="007E39BD">
      <w:pPr>
        <w:tabs>
          <w:tab w:val="left" w:pos="1200"/>
        </w:tabs>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Примерный объем текста для изложения – 200-280 слов.</w:t>
      </w:r>
    </w:p>
    <w:p w:rsidR="007E39BD" w:rsidRPr="007E39BD" w:rsidRDefault="007E39BD" w:rsidP="007E39BD">
      <w:pPr>
        <w:tabs>
          <w:tab w:val="left" w:pos="1200"/>
        </w:tabs>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Экзаменуемые должны написать сжатое изложение, передавая главное содержание как каждой </w:t>
      </w:r>
      <w:proofErr w:type="spellStart"/>
      <w:r w:rsidRPr="007E39BD">
        <w:rPr>
          <w:rFonts w:ascii="Times New Roman" w:hAnsi="Times New Roman" w:cs="Times New Roman"/>
          <w:sz w:val="28"/>
          <w:szCs w:val="28"/>
        </w:rPr>
        <w:t>микротемы</w:t>
      </w:r>
      <w:proofErr w:type="spellEnd"/>
      <w:r w:rsidRPr="007E39BD">
        <w:rPr>
          <w:rFonts w:ascii="Times New Roman" w:hAnsi="Times New Roman" w:cs="Times New Roman"/>
          <w:sz w:val="28"/>
          <w:szCs w:val="28"/>
        </w:rPr>
        <w:t>, так и всего текста в целом.</w:t>
      </w:r>
    </w:p>
    <w:p w:rsidR="007E39BD" w:rsidRPr="007E39BD" w:rsidRDefault="007E39BD" w:rsidP="007E39BD">
      <w:pPr>
        <w:tabs>
          <w:tab w:val="left" w:pos="1200"/>
        </w:tabs>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Устанавливается минимально необходимый объем письменной работы в форме изложения с творческим заданием: </w:t>
      </w:r>
    </w:p>
    <w:p w:rsidR="007E39BD" w:rsidRPr="007E39BD" w:rsidRDefault="007E39BD" w:rsidP="007E39BD">
      <w:pPr>
        <w:tabs>
          <w:tab w:val="left" w:pos="1200"/>
        </w:tabs>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lastRenderedPageBreak/>
        <w:t>сжатое изложение – от 70 слов (если в изложении менее 50 слов (в подсчет слов включаются все слова, в том числе служебные), то изложение оценивается 0 баллов);</w:t>
      </w:r>
    </w:p>
    <w:p w:rsidR="007E39BD" w:rsidRPr="007E39BD" w:rsidRDefault="007E39BD" w:rsidP="007E39BD">
      <w:pPr>
        <w:tabs>
          <w:tab w:val="left" w:pos="1200"/>
        </w:tabs>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творческое задание (сочинение) – от 200 слов (если в сочинении менее 150 слов </w:t>
      </w:r>
      <w:r w:rsidRPr="007E39BD">
        <w:rPr>
          <w:rFonts w:ascii="Times New Roman" w:hAnsi="Times New Roman" w:cs="Times New Roman"/>
          <w:sz w:val="28"/>
          <w:szCs w:val="28"/>
        </w:rPr>
        <w:br/>
        <w:t>(в подсчет слов включаются все слова, в том числе служебные), то сочинение оценивается 0 баллов).</w:t>
      </w:r>
    </w:p>
    <w:p w:rsidR="007E39BD" w:rsidRPr="007E39BD" w:rsidRDefault="007E39BD" w:rsidP="007E39BD">
      <w:pPr>
        <w:tabs>
          <w:tab w:val="left" w:pos="1200"/>
        </w:tabs>
        <w:spacing w:after="0"/>
        <w:ind w:firstLine="851"/>
        <w:jc w:val="both"/>
        <w:textAlignment w:val="baseline"/>
        <w:rPr>
          <w:rFonts w:ascii="Times New Roman" w:hAnsi="Times New Roman" w:cs="Times New Roman"/>
          <w:b/>
          <w:i/>
          <w:sz w:val="28"/>
          <w:szCs w:val="28"/>
        </w:rPr>
      </w:pPr>
      <w:r w:rsidRPr="007E39BD">
        <w:rPr>
          <w:rFonts w:ascii="Times New Roman" w:hAnsi="Times New Roman" w:cs="Times New Roman"/>
          <w:b/>
          <w:i/>
          <w:sz w:val="28"/>
          <w:szCs w:val="28"/>
        </w:rPr>
        <w:t>Особенности изложения с творческим заданием (варианты с литерой «К» -500-е номера</w:t>
      </w:r>
      <w:proofErr w:type="gramStart"/>
      <w:r w:rsidRPr="007E39BD">
        <w:rPr>
          <w:rFonts w:ascii="Times New Roman" w:hAnsi="Times New Roman" w:cs="Times New Roman"/>
          <w:b/>
          <w:i/>
          <w:sz w:val="28"/>
          <w:szCs w:val="28"/>
        </w:rPr>
        <w:t xml:space="preserve"> )</w:t>
      </w:r>
      <w:proofErr w:type="gramEnd"/>
    </w:p>
    <w:p w:rsidR="007E39BD" w:rsidRPr="007E39BD" w:rsidRDefault="007E39BD" w:rsidP="007E39BD">
      <w:pPr>
        <w:tabs>
          <w:tab w:val="left" w:pos="1200"/>
        </w:tabs>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Тексты для изложения имеют повествовательный характер с ясным содержанием, четким изложением последовательности событий, не содержат 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архаичной лексики. </w:t>
      </w:r>
    </w:p>
    <w:p w:rsidR="007E39BD" w:rsidRPr="007E39BD" w:rsidRDefault="007E39BD" w:rsidP="007E39BD">
      <w:pPr>
        <w:tabs>
          <w:tab w:val="left" w:pos="1200"/>
        </w:tabs>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Экзаменуемые должны написать изложения (сжатое или подробное – по выбору выпускника). Устанавливается минимально необходимый объем письменной работы в форме изложения с творческим заданием: </w:t>
      </w:r>
    </w:p>
    <w:p w:rsidR="007E39BD" w:rsidRPr="007E39BD" w:rsidRDefault="007E39BD" w:rsidP="007E39BD">
      <w:pPr>
        <w:tabs>
          <w:tab w:val="left" w:pos="1200"/>
        </w:tabs>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сжатое изложение – от 40 слов (если в изложении менее 30 слов (в подсчет слов включаются все слова, в том числе служебные), то изложение оценивается 0 баллов). </w:t>
      </w:r>
    </w:p>
    <w:p w:rsidR="007E39BD" w:rsidRPr="007E39BD" w:rsidRDefault="007E39BD" w:rsidP="007E39BD">
      <w:pPr>
        <w:tabs>
          <w:tab w:val="left" w:pos="1200"/>
        </w:tabs>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объем подробного изложения  не регламентируется;</w:t>
      </w:r>
    </w:p>
    <w:p w:rsidR="007E39BD" w:rsidRPr="007E39BD" w:rsidRDefault="007E39BD" w:rsidP="007E39BD">
      <w:pPr>
        <w:tabs>
          <w:tab w:val="left" w:pos="1200"/>
        </w:tabs>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творческое задание (сочинение) – от 70 слов (если в сочинении менее 50 слов </w:t>
      </w:r>
      <w:r w:rsidRPr="007E39BD">
        <w:rPr>
          <w:rFonts w:ascii="Times New Roman" w:hAnsi="Times New Roman" w:cs="Times New Roman"/>
          <w:sz w:val="28"/>
          <w:szCs w:val="28"/>
        </w:rPr>
        <w:br/>
        <w:t>(в подсчет слов включаются все слова, в том числе служебные), то сочинение оценивается 0 баллов).</w:t>
      </w:r>
    </w:p>
    <w:p w:rsidR="007E39BD" w:rsidRPr="007E39BD" w:rsidRDefault="007E39BD" w:rsidP="007E39BD">
      <w:pPr>
        <w:spacing w:after="0"/>
        <w:ind w:firstLine="708"/>
        <w:jc w:val="both"/>
        <w:rPr>
          <w:rFonts w:ascii="Times New Roman" w:eastAsia="Calibri" w:hAnsi="Times New Roman" w:cs="Times New Roman"/>
          <w:sz w:val="28"/>
          <w:szCs w:val="28"/>
        </w:rPr>
      </w:pPr>
      <w:r w:rsidRPr="007E39BD">
        <w:rPr>
          <w:rFonts w:ascii="Times New Roman" w:eastAsia="Calibri" w:hAnsi="Times New Roman" w:cs="Times New Roman"/>
          <w:sz w:val="28"/>
          <w:szCs w:val="28"/>
        </w:rPr>
        <w:t>Те</w:t>
      </w:r>
      <w:proofErr w:type="gramStart"/>
      <w:r w:rsidRPr="007E39BD">
        <w:rPr>
          <w:rFonts w:ascii="Times New Roman" w:eastAsia="Calibri" w:hAnsi="Times New Roman" w:cs="Times New Roman"/>
          <w:sz w:val="28"/>
          <w:szCs w:val="28"/>
        </w:rPr>
        <w:t>кст дл</w:t>
      </w:r>
      <w:proofErr w:type="gramEnd"/>
      <w:r w:rsidRPr="007E39BD">
        <w:rPr>
          <w:rFonts w:ascii="Times New Roman" w:eastAsia="Calibri" w:hAnsi="Times New Roman" w:cs="Times New Roman"/>
          <w:sz w:val="28"/>
          <w:szCs w:val="28"/>
        </w:rPr>
        <w:t xml:space="preserve">я изложения зачитывается организатором в аудитории дважды для следующих категорий участников ГИА с ОВЗ: </w:t>
      </w:r>
    </w:p>
    <w:p w:rsidR="007E39BD" w:rsidRPr="007E39BD" w:rsidRDefault="007E39BD" w:rsidP="007E39BD">
      <w:pPr>
        <w:spacing w:after="0"/>
        <w:ind w:firstLine="708"/>
        <w:jc w:val="both"/>
        <w:rPr>
          <w:rFonts w:ascii="Times New Roman" w:eastAsia="Calibri" w:hAnsi="Times New Roman" w:cs="Times New Roman"/>
          <w:sz w:val="28"/>
          <w:szCs w:val="28"/>
        </w:rPr>
      </w:pPr>
      <w:r w:rsidRPr="007E39BD">
        <w:rPr>
          <w:rFonts w:ascii="Times New Roman" w:eastAsia="Calibri" w:hAnsi="Times New Roman" w:cs="Times New Roman"/>
          <w:sz w:val="28"/>
          <w:szCs w:val="28"/>
        </w:rPr>
        <w:t>- глухим и позднооглохшим обучающимся;</w:t>
      </w:r>
    </w:p>
    <w:p w:rsidR="007E39BD" w:rsidRPr="007E39BD" w:rsidRDefault="007E39BD" w:rsidP="007E39BD">
      <w:pPr>
        <w:spacing w:after="0"/>
        <w:ind w:firstLine="708"/>
        <w:jc w:val="both"/>
        <w:rPr>
          <w:rFonts w:ascii="Times New Roman" w:eastAsia="Calibri" w:hAnsi="Times New Roman" w:cs="Times New Roman"/>
          <w:sz w:val="28"/>
          <w:szCs w:val="28"/>
        </w:rPr>
      </w:pPr>
      <w:r w:rsidRPr="007E39BD">
        <w:rPr>
          <w:rFonts w:ascii="Times New Roman" w:eastAsia="Calibri" w:hAnsi="Times New Roman" w:cs="Times New Roman"/>
          <w:sz w:val="28"/>
          <w:szCs w:val="28"/>
        </w:rPr>
        <w:t xml:space="preserve">- участникам ГИА с задержкой психического развития, обучающимся </w:t>
      </w:r>
      <w:r w:rsidRPr="007E39BD">
        <w:rPr>
          <w:rFonts w:ascii="Times New Roman" w:eastAsia="Calibri" w:hAnsi="Times New Roman" w:cs="Times New Roman"/>
          <w:sz w:val="28"/>
          <w:szCs w:val="28"/>
        </w:rPr>
        <w:br/>
        <w:t>по адаптированным основным образовательным программам;</w:t>
      </w:r>
    </w:p>
    <w:p w:rsidR="007E39BD" w:rsidRPr="007E39BD" w:rsidRDefault="007E39BD" w:rsidP="007E39BD">
      <w:pPr>
        <w:spacing w:after="0"/>
        <w:ind w:firstLine="708"/>
        <w:jc w:val="both"/>
        <w:rPr>
          <w:rFonts w:ascii="Times New Roman" w:eastAsia="Calibri" w:hAnsi="Times New Roman" w:cs="Times New Roman"/>
          <w:sz w:val="28"/>
          <w:szCs w:val="28"/>
        </w:rPr>
      </w:pPr>
      <w:r w:rsidRPr="007E39BD">
        <w:rPr>
          <w:rFonts w:ascii="Times New Roman" w:eastAsia="Calibri" w:hAnsi="Times New Roman" w:cs="Times New Roman"/>
          <w:sz w:val="28"/>
          <w:szCs w:val="28"/>
        </w:rPr>
        <w:t xml:space="preserve">- </w:t>
      </w:r>
      <w:proofErr w:type="gramStart"/>
      <w:r w:rsidRPr="007E39BD">
        <w:rPr>
          <w:rFonts w:ascii="Times New Roman" w:eastAsia="Calibri" w:hAnsi="Times New Roman" w:cs="Times New Roman"/>
          <w:sz w:val="28"/>
          <w:szCs w:val="28"/>
        </w:rPr>
        <w:t>обучающимся</w:t>
      </w:r>
      <w:proofErr w:type="gramEnd"/>
      <w:r w:rsidRPr="007E39BD">
        <w:rPr>
          <w:rFonts w:ascii="Times New Roman" w:eastAsia="Calibri" w:hAnsi="Times New Roman" w:cs="Times New Roman"/>
          <w:sz w:val="28"/>
          <w:szCs w:val="28"/>
        </w:rPr>
        <w:t xml:space="preserve"> с тяжелыми нарушениями речи.</w:t>
      </w:r>
    </w:p>
    <w:p w:rsidR="007E39BD" w:rsidRPr="007E39BD" w:rsidRDefault="007E39BD" w:rsidP="0067262B">
      <w:pPr>
        <w:spacing w:after="0"/>
        <w:ind w:firstLine="708"/>
        <w:jc w:val="both"/>
        <w:rPr>
          <w:rFonts w:ascii="Times New Roman" w:hAnsi="Times New Roman" w:cs="Times New Roman"/>
          <w:sz w:val="28"/>
          <w:szCs w:val="28"/>
        </w:rPr>
      </w:pPr>
      <w:r w:rsidRPr="007E39BD">
        <w:rPr>
          <w:rFonts w:ascii="Times New Roman" w:eastAsia="Calibri" w:hAnsi="Times New Roman" w:cs="Times New Roman"/>
          <w:sz w:val="28"/>
          <w:szCs w:val="28"/>
        </w:rPr>
        <w:t xml:space="preserve">Интервал между прочтениями текста для изложения составляет 2,5-3 минуты. В это время участники могут работать с черновиками, выданными образовательной организацией, на базе которой </w:t>
      </w:r>
      <w:proofErr w:type="gramStart"/>
      <w:r w:rsidRPr="007E39BD">
        <w:rPr>
          <w:rFonts w:ascii="Times New Roman" w:eastAsia="Calibri" w:hAnsi="Times New Roman" w:cs="Times New Roman"/>
          <w:sz w:val="28"/>
          <w:szCs w:val="28"/>
        </w:rPr>
        <w:t>организован</w:t>
      </w:r>
      <w:proofErr w:type="gramEnd"/>
      <w:r w:rsidRPr="007E39BD">
        <w:rPr>
          <w:rFonts w:ascii="Times New Roman" w:eastAsia="Calibri" w:hAnsi="Times New Roman" w:cs="Times New Roman"/>
          <w:sz w:val="28"/>
          <w:szCs w:val="28"/>
        </w:rPr>
        <w:t xml:space="preserve"> ППЭ. После второго чтения текста перечисленным  выше участникам ГИА предоставляется текст изложения для чтения </w:t>
      </w:r>
      <w:r w:rsidRPr="007E39BD">
        <w:rPr>
          <w:rFonts w:ascii="Times New Roman" w:eastAsia="Calibri" w:hAnsi="Times New Roman" w:cs="Times New Roman"/>
          <w:sz w:val="28"/>
          <w:szCs w:val="28"/>
        </w:rPr>
        <w:br/>
        <w:t xml:space="preserve">и проведения подготовительной работы на 40 минут. В это время участники могут работать с черновиками, выписывая ключевые слова, составляя план изложения. </w:t>
      </w:r>
      <w:r w:rsidRPr="007E39BD">
        <w:rPr>
          <w:rFonts w:ascii="Times New Roman" w:eastAsia="Calibri" w:hAnsi="Times New Roman" w:cs="Times New Roman"/>
          <w:sz w:val="28"/>
          <w:szCs w:val="28"/>
        </w:rPr>
        <w:br/>
        <w:t>По истечении 40 минут организатор в аудитории забирает текст изложения и обучающиеся приступают к написанию изложения.</w:t>
      </w:r>
    </w:p>
    <w:p w:rsidR="007E39BD" w:rsidRPr="007E39BD" w:rsidRDefault="007E39BD" w:rsidP="007E39BD">
      <w:pPr>
        <w:spacing w:after="0"/>
        <w:ind w:firstLine="720"/>
        <w:jc w:val="center"/>
        <w:rPr>
          <w:rFonts w:ascii="Times New Roman" w:hAnsi="Times New Roman" w:cs="Times New Roman"/>
          <w:b/>
          <w:sz w:val="28"/>
          <w:szCs w:val="28"/>
        </w:rPr>
      </w:pPr>
      <w:r w:rsidRPr="007E39BD">
        <w:rPr>
          <w:rFonts w:ascii="Times New Roman" w:hAnsi="Times New Roman" w:cs="Times New Roman"/>
          <w:b/>
          <w:sz w:val="28"/>
          <w:szCs w:val="28"/>
        </w:rPr>
        <w:lastRenderedPageBreak/>
        <w:t>1.4. ГВЭ по русскому языку в форме диктанта (</w:t>
      </w:r>
      <w:r w:rsidRPr="007E39BD">
        <w:rPr>
          <w:rFonts w:ascii="Times New Roman" w:hAnsi="Times New Roman" w:cs="Times New Roman"/>
          <w:b/>
          <w:i/>
          <w:sz w:val="28"/>
          <w:szCs w:val="28"/>
        </w:rPr>
        <w:t>варианты с литерой «Д» - 700-е номера</w:t>
      </w:r>
      <w:r w:rsidRPr="007E39BD">
        <w:rPr>
          <w:rFonts w:ascii="Times New Roman" w:hAnsi="Times New Roman" w:cs="Times New Roman"/>
          <w:b/>
          <w:sz w:val="28"/>
          <w:szCs w:val="28"/>
        </w:rPr>
        <w:t>)</w:t>
      </w:r>
    </w:p>
    <w:p w:rsidR="007E39BD" w:rsidRPr="007E39BD" w:rsidRDefault="007E39BD" w:rsidP="007E39BD">
      <w:pPr>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ГВЭ по русскому языку для </w:t>
      </w:r>
      <w:proofErr w:type="gramStart"/>
      <w:r w:rsidRPr="007E39BD">
        <w:rPr>
          <w:rFonts w:ascii="Times New Roman" w:hAnsi="Times New Roman" w:cs="Times New Roman"/>
          <w:sz w:val="28"/>
          <w:szCs w:val="28"/>
        </w:rPr>
        <w:t>обучающихся</w:t>
      </w:r>
      <w:proofErr w:type="gramEnd"/>
      <w:r w:rsidRPr="007E39BD">
        <w:rPr>
          <w:rFonts w:ascii="Times New Roman" w:hAnsi="Times New Roman" w:cs="Times New Roman"/>
          <w:sz w:val="28"/>
          <w:szCs w:val="28"/>
        </w:rPr>
        <w:t xml:space="preserve"> с расстройствами аутистического спектра может проводиться в форме диктанта. Количество слов в диктанте 200-220.</w:t>
      </w:r>
    </w:p>
    <w:p w:rsidR="007E39BD" w:rsidRPr="007E39BD" w:rsidRDefault="007E39BD" w:rsidP="007E39BD">
      <w:pPr>
        <w:overflowPunct w:val="0"/>
        <w:autoSpaceDE w:val="0"/>
        <w:autoSpaceDN w:val="0"/>
        <w:adjustRightInd w:val="0"/>
        <w:spacing w:after="0"/>
        <w:ind w:left="357"/>
        <w:jc w:val="center"/>
        <w:textAlignment w:val="baseline"/>
        <w:rPr>
          <w:rFonts w:ascii="Times New Roman" w:hAnsi="Times New Roman" w:cs="Times New Roman"/>
          <w:b/>
          <w:sz w:val="28"/>
          <w:szCs w:val="28"/>
        </w:rPr>
      </w:pPr>
      <w:bookmarkStart w:id="166" w:name="_Toc469405369"/>
      <w:bookmarkStart w:id="167" w:name="_Toc439022935"/>
      <w:bookmarkStart w:id="168" w:name="_Toc439022849"/>
      <w:bookmarkStart w:id="169" w:name="_Toc435461222"/>
      <w:bookmarkStart w:id="170" w:name="_Toc469405370"/>
      <w:bookmarkEnd w:id="166"/>
      <w:bookmarkEnd w:id="167"/>
      <w:bookmarkEnd w:id="168"/>
      <w:bookmarkEnd w:id="169"/>
      <w:bookmarkEnd w:id="170"/>
      <w:r w:rsidRPr="007E39BD">
        <w:rPr>
          <w:rFonts w:ascii="Times New Roman" w:hAnsi="Times New Roman" w:cs="Times New Roman"/>
          <w:b/>
          <w:sz w:val="28"/>
          <w:szCs w:val="28"/>
        </w:rPr>
        <w:t>2. Математика</w:t>
      </w:r>
    </w:p>
    <w:p w:rsidR="007E39BD" w:rsidRPr="007E39BD" w:rsidRDefault="007E39BD" w:rsidP="007E39BD">
      <w:pPr>
        <w:tabs>
          <w:tab w:val="left" w:pos="1200"/>
        </w:tabs>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Письменный экзамен ГВЭ по математике проводится  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w:t>
      </w:r>
      <w:r w:rsidRPr="007E39BD">
        <w:rPr>
          <w:rFonts w:ascii="Times New Roman" w:hAnsi="Times New Roman" w:cs="Times New Roman"/>
          <w:sz w:val="28"/>
          <w:szCs w:val="28"/>
        </w:rPr>
        <w:br/>
        <w:t>В распределении обязательно указывается маркировка экзаменационных материалов.</w:t>
      </w:r>
    </w:p>
    <w:p w:rsidR="007E39BD" w:rsidRPr="007E39BD" w:rsidRDefault="007E39BD" w:rsidP="007E39BD">
      <w:pPr>
        <w:tabs>
          <w:tab w:val="left" w:pos="1200"/>
        </w:tabs>
        <w:spacing w:after="0"/>
        <w:ind w:firstLine="851"/>
        <w:jc w:val="both"/>
        <w:rPr>
          <w:rFonts w:ascii="Times New Roman" w:hAnsi="Times New Roman" w:cs="Times New Roman"/>
          <w:sz w:val="28"/>
          <w:szCs w:val="28"/>
        </w:rPr>
      </w:pPr>
      <w:r w:rsidRPr="007E39BD">
        <w:rPr>
          <w:rFonts w:ascii="Times New Roman" w:hAnsi="Times New Roman" w:cs="Times New Roman"/>
          <w:sz w:val="28"/>
          <w:szCs w:val="28"/>
        </w:rPr>
        <w:t xml:space="preserve">При разработке экзаменационной модели соблюдалась преемственность с традиционными и новыми формами экзамена по математике для </w:t>
      </w:r>
      <w:proofErr w:type="gramStart"/>
      <w:r w:rsidRPr="007E39BD">
        <w:rPr>
          <w:rFonts w:ascii="Times New Roman" w:hAnsi="Times New Roman" w:cs="Times New Roman"/>
          <w:sz w:val="28"/>
          <w:szCs w:val="28"/>
        </w:rPr>
        <w:t>обучающихся</w:t>
      </w:r>
      <w:proofErr w:type="gramEnd"/>
      <w:r w:rsidRPr="007E39BD">
        <w:rPr>
          <w:rFonts w:ascii="Times New Roman" w:hAnsi="Times New Roman" w:cs="Times New Roman"/>
          <w:sz w:val="28"/>
          <w:szCs w:val="28"/>
        </w:rPr>
        <w:t xml:space="preserve">, освоивших образовательные программы основного общего образования.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Выполнение экзаменационной работы по математике составляет 3 часа 55 минут (235 минут).</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Необходимые справочные материалы, содержащие основные формулы курса математики образовательной программы основного общего образования,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7E39BD" w:rsidRPr="007E39BD" w:rsidRDefault="007E39BD" w:rsidP="007E39BD">
      <w:pPr>
        <w:tabs>
          <w:tab w:val="left" w:pos="0"/>
        </w:tabs>
        <w:spacing w:after="0"/>
        <w:ind w:firstLine="851"/>
        <w:jc w:val="both"/>
        <w:rPr>
          <w:rFonts w:ascii="Times New Roman" w:hAnsi="Times New Roman" w:cs="Times New Roman"/>
          <w:i/>
          <w:sz w:val="28"/>
          <w:szCs w:val="28"/>
        </w:rPr>
      </w:pPr>
      <w:r w:rsidRPr="007E39BD">
        <w:rPr>
          <w:rFonts w:ascii="Times New Roman" w:hAnsi="Times New Roman" w:cs="Times New Roman"/>
          <w:b/>
          <w:sz w:val="28"/>
          <w:szCs w:val="28"/>
        </w:rPr>
        <w:t>ЭМ</w:t>
      </w:r>
      <w:r w:rsidRPr="007E39BD">
        <w:rPr>
          <w:rFonts w:ascii="Times New Roman" w:hAnsi="Times New Roman" w:cs="Times New Roman"/>
          <w:b/>
          <w:i/>
          <w:sz w:val="28"/>
          <w:szCs w:val="28"/>
        </w:rPr>
        <w:t xml:space="preserve"> с литерой «А» - 100-е номера вариантов</w:t>
      </w:r>
      <w:r w:rsidRPr="007E39BD">
        <w:rPr>
          <w:rFonts w:ascii="Times New Roman" w:hAnsi="Times New Roman" w:cs="Times New Roman"/>
          <w:i/>
          <w:sz w:val="28"/>
          <w:szCs w:val="28"/>
        </w:rPr>
        <w:t xml:space="preserve">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Максимальный первичный балл за выполнение всей работы – 14.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Задание с развернутым ответом оценивается двумя экспертами. Существенным считается расхождение в </w:t>
      </w:r>
      <w:r w:rsidRPr="007E39BD">
        <w:rPr>
          <w:rFonts w:ascii="Times New Roman" w:hAnsi="Times New Roman" w:cs="Times New Roman"/>
          <w:bCs/>
          <w:sz w:val="28"/>
          <w:szCs w:val="28"/>
        </w:rPr>
        <w:t>2</w:t>
      </w:r>
      <w:r w:rsidRPr="007E39BD">
        <w:rPr>
          <w:rFonts w:ascii="Times New Roman" w:hAnsi="Times New Roman" w:cs="Times New Roman"/>
          <w:sz w:val="28"/>
          <w:szCs w:val="28"/>
        </w:rPr>
        <w:t xml:space="preserve"> и более балла оценки за выполнение  задания с развернутым ответом.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Если расхождение баллов, выставленных двумя экспертами за выполнение одного из заданий 11 или 12, составляет 2 балла, то третий эксперт проверяет только ответы </w:t>
      </w:r>
      <w:proofErr w:type="gramStart"/>
      <w:r w:rsidRPr="007E39BD">
        <w:rPr>
          <w:rFonts w:ascii="Times New Roman" w:hAnsi="Times New Roman" w:cs="Times New Roman"/>
          <w:sz w:val="28"/>
          <w:szCs w:val="28"/>
        </w:rPr>
        <w:t>на те</w:t>
      </w:r>
      <w:proofErr w:type="gramEnd"/>
      <w:r w:rsidRPr="007E39BD">
        <w:rPr>
          <w:rFonts w:ascii="Times New Roman" w:hAnsi="Times New Roman" w:cs="Times New Roman"/>
          <w:sz w:val="28"/>
          <w:szCs w:val="28"/>
        </w:rPr>
        <w:t xml:space="preserve"> задания, которые вызвали существенное расхождение.</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Если имеется расхождение баллов, выставленных двумя экспертами за выполнение заданий 11 и 12, в сумме 2 или более баллов, то третий эксперт проверяет ответы на оба эти задания.</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proofErr w:type="gramStart"/>
      <w:r w:rsidRPr="007E39BD">
        <w:rPr>
          <w:rFonts w:ascii="Times New Roman" w:eastAsia="Calibri" w:hAnsi="Times New Roman" w:cs="Times New Roman"/>
          <w:sz w:val="28"/>
          <w:szCs w:val="28"/>
        </w:rPr>
        <w:t>Перевод</w:t>
      </w:r>
      <w:r w:rsidRPr="007E39BD">
        <w:rPr>
          <w:rFonts w:ascii="Times New Roman" w:hAnsi="Times New Roman" w:cs="Times New Roman"/>
          <w:sz w:val="28"/>
          <w:szCs w:val="28"/>
        </w:rPr>
        <w:t xml:space="preserve"> полученных обучающимся баллов за выполнение заданий в пятибалльную систему оценивания осуществляется с учетом приведенной ниже шкалы:</w:t>
      </w:r>
      <w:proofErr w:type="gramEnd"/>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7E39BD" w:rsidRPr="007E39BD" w:rsidTr="007E39BD">
        <w:trPr>
          <w:trHeight w:val="248"/>
        </w:trPr>
        <w:tc>
          <w:tcPr>
            <w:tcW w:w="2352"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«2»</w:t>
            </w:r>
          </w:p>
        </w:tc>
        <w:tc>
          <w:tcPr>
            <w:tcW w:w="676"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«3»</w:t>
            </w:r>
          </w:p>
        </w:tc>
        <w:tc>
          <w:tcPr>
            <w:tcW w:w="547"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«4»</w:t>
            </w:r>
          </w:p>
        </w:tc>
        <w:tc>
          <w:tcPr>
            <w:tcW w:w="750"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«5»</w:t>
            </w:r>
          </w:p>
        </w:tc>
      </w:tr>
      <w:tr w:rsidR="007E39BD" w:rsidRPr="007E39BD" w:rsidTr="007E39BD">
        <w:tc>
          <w:tcPr>
            <w:tcW w:w="2352"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0–3</w:t>
            </w:r>
          </w:p>
        </w:tc>
        <w:tc>
          <w:tcPr>
            <w:tcW w:w="676" w:type="pct"/>
            <w:tcBorders>
              <w:top w:val="single" w:sz="6" w:space="0" w:color="auto"/>
              <w:left w:val="single" w:sz="6" w:space="0" w:color="auto"/>
              <w:bottom w:val="single" w:sz="6" w:space="0" w:color="auto"/>
              <w:right w:val="single" w:sz="6" w:space="0" w:color="auto"/>
            </w:tcBorders>
            <w:vAlign w:val="center"/>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4–6</w:t>
            </w:r>
          </w:p>
        </w:tc>
        <w:tc>
          <w:tcPr>
            <w:tcW w:w="547" w:type="pct"/>
            <w:tcBorders>
              <w:top w:val="single" w:sz="6" w:space="0" w:color="auto"/>
              <w:left w:val="single" w:sz="6" w:space="0" w:color="auto"/>
              <w:bottom w:val="single" w:sz="6" w:space="0" w:color="auto"/>
              <w:right w:val="single" w:sz="6" w:space="0" w:color="auto"/>
            </w:tcBorders>
            <w:vAlign w:val="center"/>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7–9</w:t>
            </w:r>
          </w:p>
        </w:tc>
        <w:tc>
          <w:tcPr>
            <w:tcW w:w="750" w:type="pct"/>
            <w:tcBorders>
              <w:top w:val="single" w:sz="6" w:space="0" w:color="auto"/>
              <w:left w:val="single" w:sz="6" w:space="0" w:color="auto"/>
              <w:bottom w:val="single" w:sz="6" w:space="0" w:color="auto"/>
              <w:right w:val="single" w:sz="6" w:space="0" w:color="auto"/>
            </w:tcBorders>
            <w:vAlign w:val="center"/>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10–14</w:t>
            </w:r>
          </w:p>
        </w:tc>
      </w:tr>
    </w:tbl>
    <w:p w:rsidR="007E39BD" w:rsidRPr="007E39BD" w:rsidRDefault="007E39BD" w:rsidP="007E39BD">
      <w:pPr>
        <w:tabs>
          <w:tab w:val="left" w:pos="0"/>
        </w:tabs>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b/>
          <w:sz w:val="28"/>
          <w:szCs w:val="28"/>
        </w:rPr>
        <w:lastRenderedPageBreak/>
        <w:t>Э</w:t>
      </w:r>
      <w:r w:rsidRPr="007E39BD">
        <w:rPr>
          <w:rFonts w:ascii="Times New Roman" w:hAnsi="Times New Roman" w:cs="Times New Roman"/>
          <w:b/>
          <w:i/>
          <w:sz w:val="28"/>
          <w:szCs w:val="28"/>
        </w:rPr>
        <w:t>кзаменационные материалы с литерой «К» - 200-е номера вариантов</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Каждый вариант экзаменационной работы, маркированного литерой «К», содержит 10 заданий с кратким ответом, в которых необходимо записать ответ в виде целого числа или конечной десятичной дроби.</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iCs/>
          <w:sz w:val="28"/>
          <w:szCs w:val="28"/>
        </w:rPr>
      </w:pPr>
      <w:r w:rsidRPr="007E39BD">
        <w:rPr>
          <w:rFonts w:ascii="Times New Roman" w:hAnsi="Times New Roman" w:cs="Times New Roman"/>
          <w:iCs/>
          <w:sz w:val="28"/>
          <w:szCs w:val="28"/>
        </w:rPr>
        <w:t xml:space="preserve">Максимальный балл за всю работу – 10.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proofErr w:type="gramStart"/>
      <w:r w:rsidRPr="007E39BD">
        <w:rPr>
          <w:rFonts w:ascii="Times New Roman" w:eastAsia="Calibri" w:hAnsi="Times New Roman" w:cs="Times New Roman"/>
          <w:sz w:val="28"/>
          <w:szCs w:val="28"/>
        </w:rPr>
        <w:t>Перевод</w:t>
      </w:r>
      <w:r w:rsidRPr="007E39BD">
        <w:rPr>
          <w:rFonts w:ascii="Times New Roman" w:hAnsi="Times New Roman" w:cs="Times New Roman"/>
          <w:sz w:val="28"/>
          <w:szCs w:val="28"/>
        </w:rPr>
        <w:t xml:space="preserve"> полученных обучающимся баллов за выполнение заданий в пятибалльную систему оценивания осуществляется с учетом приведенной ниже шкалы:</w:t>
      </w:r>
      <w:proofErr w:type="gramEnd"/>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7E39BD" w:rsidRPr="007E39BD" w:rsidTr="007E39BD">
        <w:trPr>
          <w:trHeight w:val="209"/>
        </w:trPr>
        <w:tc>
          <w:tcPr>
            <w:tcW w:w="2352"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«2»</w:t>
            </w:r>
          </w:p>
        </w:tc>
        <w:tc>
          <w:tcPr>
            <w:tcW w:w="676"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«3»</w:t>
            </w:r>
          </w:p>
        </w:tc>
        <w:tc>
          <w:tcPr>
            <w:tcW w:w="547"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«4»</w:t>
            </w:r>
          </w:p>
        </w:tc>
        <w:tc>
          <w:tcPr>
            <w:tcW w:w="750"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«5»</w:t>
            </w:r>
          </w:p>
        </w:tc>
      </w:tr>
      <w:tr w:rsidR="007E39BD" w:rsidRPr="007E39BD" w:rsidTr="007E39BD">
        <w:tc>
          <w:tcPr>
            <w:tcW w:w="2352"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autoSpaceDE w:val="0"/>
              <w:autoSpaceDN w:val="0"/>
              <w:adjustRightInd w:val="0"/>
              <w:spacing w:after="0"/>
              <w:ind w:firstLine="284"/>
              <w:jc w:val="center"/>
              <w:rPr>
                <w:rFonts w:ascii="Times New Roman" w:hAnsi="Times New Roman" w:cs="Times New Roman"/>
                <w:sz w:val="28"/>
                <w:szCs w:val="28"/>
                <w:lang w:val="en-US"/>
              </w:rPr>
            </w:pPr>
            <w:r w:rsidRPr="007E39BD">
              <w:rPr>
                <w:rFonts w:ascii="Times New Roman" w:hAnsi="Times New Roman" w:cs="Times New Roman"/>
                <w:sz w:val="28"/>
                <w:szCs w:val="28"/>
              </w:rPr>
              <w:t>0–2</w:t>
            </w:r>
          </w:p>
        </w:tc>
        <w:tc>
          <w:tcPr>
            <w:tcW w:w="676"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autoSpaceDE w:val="0"/>
              <w:autoSpaceDN w:val="0"/>
              <w:adjustRightInd w:val="0"/>
              <w:spacing w:after="0"/>
              <w:ind w:firstLine="284"/>
              <w:jc w:val="center"/>
              <w:rPr>
                <w:rFonts w:ascii="Times New Roman" w:hAnsi="Times New Roman" w:cs="Times New Roman"/>
                <w:sz w:val="28"/>
                <w:szCs w:val="28"/>
                <w:lang w:val="en-US"/>
              </w:rPr>
            </w:pPr>
            <w:r w:rsidRPr="007E39BD">
              <w:rPr>
                <w:rFonts w:ascii="Times New Roman" w:hAnsi="Times New Roman" w:cs="Times New Roman"/>
                <w:sz w:val="28"/>
                <w:szCs w:val="28"/>
              </w:rPr>
              <w:t>3–5</w:t>
            </w:r>
          </w:p>
        </w:tc>
        <w:tc>
          <w:tcPr>
            <w:tcW w:w="547"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autoSpaceDE w:val="0"/>
              <w:autoSpaceDN w:val="0"/>
              <w:adjustRightInd w:val="0"/>
              <w:spacing w:after="0"/>
              <w:ind w:firstLine="284"/>
              <w:jc w:val="center"/>
              <w:rPr>
                <w:rFonts w:ascii="Times New Roman" w:hAnsi="Times New Roman" w:cs="Times New Roman"/>
                <w:sz w:val="28"/>
                <w:szCs w:val="28"/>
                <w:lang w:val="en-US"/>
              </w:rPr>
            </w:pPr>
            <w:r w:rsidRPr="007E39BD">
              <w:rPr>
                <w:rFonts w:ascii="Times New Roman" w:hAnsi="Times New Roman" w:cs="Times New Roman"/>
                <w:sz w:val="28"/>
                <w:szCs w:val="28"/>
              </w:rPr>
              <w:t>6–8</w:t>
            </w:r>
          </w:p>
        </w:tc>
        <w:tc>
          <w:tcPr>
            <w:tcW w:w="750"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autoSpaceDE w:val="0"/>
              <w:autoSpaceDN w:val="0"/>
              <w:adjustRightInd w:val="0"/>
              <w:spacing w:after="0"/>
              <w:ind w:firstLine="284"/>
              <w:jc w:val="center"/>
              <w:rPr>
                <w:rFonts w:ascii="Times New Roman" w:hAnsi="Times New Roman" w:cs="Times New Roman"/>
                <w:sz w:val="28"/>
                <w:szCs w:val="28"/>
              </w:rPr>
            </w:pPr>
            <w:r w:rsidRPr="007E39BD">
              <w:rPr>
                <w:rFonts w:ascii="Times New Roman" w:hAnsi="Times New Roman" w:cs="Times New Roman"/>
                <w:sz w:val="28"/>
                <w:szCs w:val="28"/>
              </w:rPr>
              <w:t>9–10</w:t>
            </w:r>
          </w:p>
        </w:tc>
      </w:tr>
    </w:tbl>
    <w:p w:rsidR="007E39BD" w:rsidRPr="007E39BD" w:rsidRDefault="007E39BD" w:rsidP="007E39BD">
      <w:pPr>
        <w:tabs>
          <w:tab w:val="left" w:pos="0"/>
        </w:tabs>
        <w:spacing w:after="0"/>
        <w:ind w:firstLine="851"/>
        <w:jc w:val="both"/>
        <w:rPr>
          <w:rFonts w:ascii="Times New Roman" w:hAnsi="Times New Roman" w:cs="Times New Roman"/>
          <w:i/>
          <w:sz w:val="28"/>
          <w:szCs w:val="28"/>
        </w:rPr>
      </w:pPr>
      <w:r w:rsidRPr="007E39BD">
        <w:rPr>
          <w:rFonts w:ascii="Times New Roman" w:hAnsi="Times New Roman" w:cs="Times New Roman"/>
          <w:b/>
          <w:sz w:val="28"/>
          <w:szCs w:val="28"/>
        </w:rPr>
        <w:t>ЭМ</w:t>
      </w:r>
      <w:r w:rsidRPr="007E39BD">
        <w:rPr>
          <w:rFonts w:ascii="Times New Roman" w:hAnsi="Times New Roman" w:cs="Times New Roman"/>
          <w:b/>
          <w:i/>
          <w:sz w:val="28"/>
          <w:szCs w:val="28"/>
        </w:rPr>
        <w:t xml:space="preserve"> с литерой «С»</w:t>
      </w:r>
      <w:r w:rsidRPr="007E39BD">
        <w:rPr>
          <w:rFonts w:ascii="Times New Roman" w:hAnsi="Times New Roman" w:cs="Times New Roman"/>
          <w:i/>
          <w:sz w:val="28"/>
          <w:szCs w:val="28"/>
        </w:rPr>
        <w:t xml:space="preserve"> </w:t>
      </w:r>
      <w:r w:rsidRPr="007E39BD">
        <w:rPr>
          <w:rFonts w:ascii="Times New Roman" w:hAnsi="Times New Roman" w:cs="Times New Roman"/>
          <w:b/>
          <w:i/>
          <w:sz w:val="28"/>
          <w:szCs w:val="28"/>
        </w:rPr>
        <w:t>- 300-е номера вариантов</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Экзаменационные материалы аналогичны материалам с литерой «А» </w:t>
      </w:r>
      <w:r w:rsidRPr="007E39BD">
        <w:rPr>
          <w:rFonts w:ascii="Times New Roman" w:hAnsi="Times New Roman" w:cs="Times New Roman"/>
          <w:i/>
          <w:sz w:val="28"/>
          <w:szCs w:val="28"/>
        </w:rPr>
        <w:t>(100-е номера вариантов)</w:t>
      </w:r>
      <w:r w:rsidRPr="007E39BD">
        <w:rPr>
          <w:rFonts w:ascii="Times New Roman" w:hAnsi="Times New Roman" w:cs="Times New Roman"/>
          <w:sz w:val="28"/>
          <w:szCs w:val="28"/>
        </w:rPr>
        <w:t xml:space="preserve">, но в текстах заданий сведены к минимуму визуальные образы. </w:t>
      </w:r>
    </w:p>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b/>
          <w:sz w:val="28"/>
          <w:szCs w:val="28"/>
        </w:rPr>
      </w:pPr>
      <w:r w:rsidRPr="007E39BD">
        <w:rPr>
          <w:rFonts w:ascii="Times New Roman" w:hAnsi="Times New Roman" w:cs="Times New Roman"/>
          <w:b/>
          <w:sz w:val="28"/>
          <w:szCs w:val="28"/>
        </w:rPr>
        <w:t>3. Биология</w:t>
      </w:r>
    </w:p>
    <w:p w:rsidR="007E39BD" w:rsidRPr="007E39BD" w:rsidRDefault="007E39BD" w:rsidP="007E39BD">
      <w:pPr>
        <w:tabs>
          <w:tab w:val="left" w:pos="1200"/>
        </w:tabs>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Каждый вариант экзаменационной работы включа</w:t>
      </w:r>
      <w:r w:rsidR="0067262B">
        <w:rPr>
          <w:rFonts w:ascii="Times New Roman" w:hAnsi="Times New Roman" w:cs="Times New Roman"/>
          <w:sz w:val="28"/>
          <w:szCs w:val="28"/>
        </w:rPr>
        <w:t xml:space="preserve">ет в себя 28 заданий и состоит </w:t>
      </w:r>
      <w:r w:rsidRPr="007E39BD">
        <w:rPr>
          <w:rFonts w:ascii="Times New Roman" w:hAnsi="Times New Roman" w:cs="Times New Roman"/>
          <w:sz w:val="28"/>
          <w:szCs w:val="28"/>
        </w:rPr>
        <w:t xml:space="preserve">из двух частей. Часть 1 содержит 27 заданий с кратким ответом. Часть 2 содержит 1 задание, на которое следует дать развернутый ответ.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Максимальный первичный балл за выполнение всей работы – 35.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Задание с развернутым ответом оценивается двумя экспертами. Существенным считается расхождение в </w:t>
      </w:r>
      <w:r w:rsidRPr="007E39BD">
        <w:rPr>
          <w:rFonts w:ascii="Times New Roman" w:hAnsi="Times New Roman" w:cs="Times New Roman"/>
          <w:bCs/>
          <w:sz w:val="28"/>
          <w:szCs w:val="28"/>
        </w:rPr>
        <w:t>2</w:t>
      </w:r>
      <w:r w:rsidRPr="007E39BD">
        <w:rPr>
          <w:rFonts w:ascii="Times New Roman" w:hAnsi="Times New Roman" w:cs="Times New Roman"/>
          <w:sz w:val="28"/>
          <w:szCs w:val="28"/>
        </w:rPr>
        <w:t xml:space="preserve"> и более балла оценки за выполнение  задания с развернутым ответом. </w:t>
      </w:r>
      <w:proofErr w:type="gramStart"/>
      <w:r w:rsidRPr="007E39BD">
        <w:rPr>
          <w:rFonts w:ascii="Times New Roman" w:eastAsia="Calibri" w:hAnsi="Times New Roman" w:cs="Times New Roman"/>
          <w:sz w:val="28"/>
          <w:szCs w:val="28"/>
        </w:rPr>
        <w:t>Перевод</w:t>
      </w:r>
      <w:r w:rsidRPr="007E39BD">
        <w:rPr>
          <w:rFonts w:ascii="Times New Roman" w:hAnsi="Times New Roman" w:cs="Times New Roman"/>
          <w:sz w:val="28"/>
          <w:szCs w:val="28"/>
        </w:rPr>
        <w:t xml:space="preserve"> полученных обучающимся баллов за выполнение заданий в пятибалльную систему оценивания осуществляется с учетом приведенной ниже шкалы:</w:t>
      </w:r>
      <w:proofErr w:type="gramEnd"/>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7E39BD" w:rsidRPr="007E39BD" w:rsidTr="007E39BD">
        <w:trPr>
          <w:trHeight w:val="269"/>
        </w:trPr>
        <w:tc>
          <w:tcPr>
            <w:tcW w:w="2351"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ind w:firstLine="567"/>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ind w:firstLine="567"/>
              <w:jc w:val="both"/>
              <w:textAlignment w:val="baseline"/>
              <w:rPr>
                <w:rFonts w:ascii="Times New Roman" w:hAnsi="Times New Roman" w:cs="Times New Roman"/>
                <w:sz w:val="28"/>
                <w:szCs w:val="28"/>
              </w:rPr>
            </w:pPr>
            <w:r w:rsidRPr="007E39BD">
              <w:rPr>
                <w:rFonts w:ascii="Times New Roman" w:hAnsi="Times New Roman" w:cs="Times New Roman"/>
                <w:sz w:val="28"/>
                <w:szCs w:val="28"/>
              </w:rPr>
              <w:t>«2»</w:t>
            </w:r>
          </w:p>
        </w:tc>
        <w:tc>
          <w:tcPr>
            <w:tcW w:w="676"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ind w:firstLine="567"/>
              <w:jc w:val="both"/>
              <w:textAlignment w:val="baseline"/>
              <w:rPr>
                <w:rFonts w:ascii="Times New Roman" w:hAnsi="Times New Roman" w:cs="Times New Roman"/>
                <w:sz w:val="28"/>
                <w:szCs w:val="28"/>
              </w:rPr>
            </w:pPr>
            <w:r w:rsidRPr="007E39BD">
              <w:rPr>
                <w:rFonts w:ascii="Times New Roman" w:hAnsi="Times New Roman" w:cs="Times New Roman"/>
                <w:sz w:val="28"/>
                <w:szCs w:val="28"/>
              </w:rPr>
              <w:t>«3»</w:t>
            </w:r>
          </w:p>
        </w:tc>
        <w:tc>
          <w:tcPr>
            <w:tcW w:w="547"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ind w:firstLine="24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«4»</w:t>
            </w:r>
          </w:p>
        </w:tc>
        <w:tc>
          <w:tcPr>
            <w:tcW w:w="749"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ind w:firstLine="567"/>
              <w:jc w:val="both"/>
              <w:textAlignment w:val="baseline"/>
              <w:rPr>
                <w:rFonts w:ascii="Times New Roman" w:hAnsi="Times New Roman" w:cs="Times New Roman"/>
                <w:sz w:val="28"/>
                <w:szCs w:val="28"/>
              </w:rPr>
            </w:pPr>
            <w:r w:rsidRPr="007E39BD">
              <w:rPr>
                <w:rFonts w:ascii="Times New Roman" w:hAnsi="Times New Roman" w:cs="Times New Roman"/>
                <w:sz w:val="28"/>
                <w:szCs w:val="28"/>
              </w:rPr>
              <w:t>«5»</w:t>
            </w:r>
          </w:p>
        </w:tc>
      </w:tr>
      <w:tr w:rsidR="007E39BD" w:rsidRPr="007E39BD" w:rsidTr="007E39BD">
        <w:tc>
          <w:tcPr>
            <w:tcW w:w="2351"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ind w:firstLine="567"/>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lang w:val="en-US"/>
              </w:rPr>
            </w:pPr>
            <w:r w:rsidRPr="007E39BD">
              <w:rPr>
                <w:rFonts w:ascii="Times New Roman" w:hAnsi="Times New Roman" w:cs="Times New Roman"/>
                <w:sz w:val="28"/>
                <w:szCs w:val="28"/>
              </w:rPr>
              <w:t>0–8</w:t>
            </w:r>
          </w:p>
        </w:tc>
        <w:tc>
          <w:tcPr>
            <w:tcW w:w="676"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lang w:val="en-US"/>
              </w:rPr>
            </w:pPr>
            <w:r w:rsidRPr="007E39BD">
              <w:rPr>
                <w:rFonts w:ascii="Times New Roman" w:hAnsi="Times New Roman" w:cs="Times New Roman"/>
                <w:sz w:val="28"/>
                <w:szCs w:val="28"/>
              </w:rPr>
              <w:t>9–17</w:t>
            </w:r>
          </w:p>
        </w:tc>
        <w:tc>
          <w:tcPr>
            <w:tcW w:w="547"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lang w:val="en-US"/>
              </w:rPr>
            </w:pPr>
            <w:r w:rsidRPr="007E39BD">
              <w:rPr>
                <w:rFonts w:ascii="Times New Roman" w:hAnsi="Times New Roman" w:cs="Times New Roman"/>
                <w:sz w:val="28"/>
                <w:szCs w:val="28"/>
              </w:rPr>
              <w:t>18–26</w:t>
            </w:r>
          </w:p>
        </w:tc>
        <w:tc>
          <w:tcPr>
            <w:tcW w:w="749"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27–35</w:t>
            </w:r>
          </w:p>
        </w:tc>
      </w:tr>
    </w:tbl>
    <w:p w:rsidR="007E39BD" w:rsidRPr="007E39BD" w:rsidRDefault="007E39BD" w:rsidP="007E39BD">
      <w:pPr>
        <w:tabs>
          <w:tab w:val="left" w:pos="1200"/>
        </w:tabs>
        <w:overflowPunct w:val="0"/>
        <w:autoSpaceDE w:val="0"/>
        <w:autoSpaceDN w:val="0"/>
        <w:adjustRightInd w:val="0"/>
        <w:spacing w:after="0"/>
        <w:ind w:firstLine="567"/>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На выполнение экзаменационной работы отводится 3 часа (180 минут). </w:t>
      </w:r>
    </w:p>
    <w:p w:rsidR="007E39BD" w:rsidRPr="007E39BD" w:rsidRDefault="007E39BD" w:rsidP="007E39BD">
      <w:pPr>
        <w:overflowPunct w:val="0"/>
        <w:autoSpaceDE w:val="0"/>
        <w:autoSpaceDN w:val="0"/>
        <w:adjustRightInd w:val="0"/>
        <w:spacing w:after="0"/>
        <w:ind w:firstLine="567"/>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Дополнительные материалы и оборудование не используются.</w:t>
      </w:r>
    </w:p>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b/>
          <w:sz w:val="28"/>
          <w:szCs w:val="28"/>
        </w:rPr>
      </w:pPr>
      <w:r w:rsidRPr="007E39BD">
        <w:rPr>
          <w:rFonts w:ascii="Times New Roman" w:hAnsi="Times New Roman" w:cs="Times New Roman"/>
          <w:b/>
          <w:sz w:val="28"/>
          <w:szCs w:val="28"/>
        </w:rPr>
        <w:t>4. География</w:t>
      </w:r>
    </w:p>
    <w:p w:rsidR="007E39BD" w:rsidRPr="007E39BD" w:rsidRDefault="007E39BD" w:rsidP="007E39BD">
      <w:pPr>
        <w:overflowPunct w:val="0"/>
        <w:autoSpaceDE w:val="0"/>
        <w:autoSpaceDN w:val="0"/>
        <w:adjustRightInd w:val="0"/>
        <w:snapToGri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Вариант экзаменационной работы включает в себя 22 задания. Работа содержит 21 задание с кратким ответом и одно задание с развернутым ответом, к которому требуется записать полный ответ на поставленный вопрос.</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Максимальный первичный балл за выполнение всей работы – 23.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trike/>
          <w:color w:val="FF0000"/>
          <w:sz w:val="28"/>
          <w:szCs w:val="28"/>
        </w:rPr>
      </w:pPr>
      <w:r w:rsidRPr="007E39BD">
        <w:rPr>
          <w:rFonts w:ascii="Times New Roman" w:hAnsi="Times New Roman" w:cs="Times New Roman"/>
          <w:sz w:val="28"/>
          <w:szCs w:val="28"/>
        </w:rPr>
        <w:t xml:space="preserve">Задание с развернутым ответом оценивается двумя экспертами. Существенным считается расхождение в </w:t>
      </w:r>
      <w:r w:rsidRPr="007E39BD">
        <w:rPr>
          <w:rFonts w:ascii="Times New Roman" w:hAnsi="Times New Roman" w:cs="Times New Roman"/>
          <w:bCs/>
          <w:sz w:val="28"/>
          <w:szCs w:val="28"/>
        </w:rPr>
        <w:t>2</w:t>
      </w:r>
      <w:r w:rsidRPr="007E39BD">
        <w:rPr>
          <w:rFonts w:ascii="Times New Roman" w:hAnsi="Times New Roman" w:cs="Times New Roman"/>
          <w:sz w:val="28"/>
          <w:szCs w:val="28"/>
        </w:rPr>
        <w:t xml:space="preserve"> и более балла оценки за выполнение  задания с развернутым ответом. </w:t>
      </w:r>
    </w:p>
    <w:p w:rsid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proofErr w:type="gramStart"/>
      <w:r w:rsidRPr="007E39BD">
        <w:rPr>
          <w:rFonts w:ascii="Times New Roman" w:eastAsia="Calibri" w:hAnsi="Times New Roman" w:cs="Times New Roman"/>
          <w:sz w:val="28"/>
          <w:szCs w:val="28"/>
        </w:rPr>
        <w:t>Перевод</w:t>
      </w:r>
      <w:r w:rsidRPr="007E39BD">
        <w:rPr>
          <w:rFonts w:ascii="Times New Roman" w:hAnsi="Times New Roman" w:cs="Times New Roman"/>
          <w:sz w:val="28"/>
          <w:szCs w:val="28"/>
        </w:rPr>
        <w:t xml:space="preserve"> полученных обучающимся баллов за выполнение заданий в пятибалльную систему оценивания осуществляется с учетом приведенной ниже шкалы:</w:t>
      </w:r>
      <w:proofErr w:type="gramEnd"/>
    </w:p>
    <w:p w:rsidR="0067262B" w:rsidRPr="007E39BD" w:rsidRDefault="0067262B"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7E39BD" w:rsidRPr="007E39BD" w:rsidTr="007E39BD">
        <w:trPr>
          <w:trHeight w:val="275"/>
        </w:trPr>
        <w:tc>
          <w:tcPr>
            <w:tcW w:w="2351"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both"/>
              <w:textAlignment w:val="baseline"/>
              <w:rPr>
                <w:rFonts w:ascii="Times New Roman" w:hAnsi="Times New Roman" w:cs="Times New Roman"/>
                <w:sz w:val="28"/>
                <w:szCs w:val="28"/>
              </w:rPr>
            </w:pPr>
            <w:r w:rsidRPr="007E39BD">
              <w:rPr>
                <w:rFonts w:ascii="Times New Roman" w:hAnsi="Times New Roman" w:cs="Times New Roman"/>
                <w:sz w:val="28"/>
                <w:szCs w:val="28"/>
              </w:rPr>
              <w:lastRenderedPageBreak/>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«2»</w:t>
            </w:r>
          </w:p>
        </w:tc>
        <w:tc>
          <w:tcPr>
            <w:tcW w:w="676"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«3»</w:t>
            </w:r>
          </w:p>
        </w:tc>
        <w:tc>
          <w:tcPr>
            <w:tcW w:w="547"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«4»</w:t>
            </w:r>
          </w:p>
        </w:tc>
        <w:tc>
          <w:tcPr>
            <w:tcW w:w="749"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«5»</w:t>
            </w:r>
          </w:p>
        </w:tc>
      </w:tr>
      <w:tr w:rsidR="007E39BD" w:rsidRPr="007E39BD" w:rsidTr="007E39BD">
        <w:tc>
          <w:tcPr>
            <w:tcW w:w="2351"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0–9</w:t>
            </w:r>
          </w:p>
        </w:tc>
        <w:tc>
          <w:tcPr>
            <w:tcW w:w="676" w:type="pct"/>
            <w:tcBorders>
              <w:top w:val="single" w:sz="6" w:space="0" w:color="auto"/>
              <w:left w:val="single" w:sz="6" w:space="0" w:color="auto"/>
              <w:bottom w:val="single" w:sz="6" w:space="0" w:color="auto"/>
              <w:right w:val="single" w:sz="6" w:space="0" w:color="auto"/>
            </w:tcBorders>
            <w:vAlign w:val="center"/>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10–14</w:t>
            </w:r>
          </w:p>
        </w:tc>
        <w:tc>
          <w:tcPr>
            <w:tcW w:w="547" w:type="pct"/>
            <w:tcBorders>
              <w:top w:val="single" w:sz="6" w:space="0" w:color="auto"/>
              <w:left w:val="single" w:sz="6" w:space="0" w:color="auto"/>
              <w:bottom w:val="single" w:sz="6" w:space="0" w:color="auto"/>
              <w:right w:val="single" w:sz="6" w:space="0" w:color="auto"/>
            </w:tcBorders>
            <w:vAlign w:val="center"/>
          </w:tcPr>
          <w:p w:rsidR="007E39BD" w:rsidRPr="007E39BD" w:rsidRDefault="007E39BD" w:rsidP="007E39BD">
            <w:pPr>
              <w:overflowPunct w:val="0"/>
              <w:autoSpaceDE w:val="0"/>
              <w:autoSpaceDN w:val="0"/>
              <w:adjustRightInd w:val="0"/>
              <w:spacing w:after="0"/>
              <w:ind w:firstLine="49"/>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15–19</w:t>
            </w:r>
          </w:p>
        </w:tc>
        <w:tc>
          <w:tcPr>
            <w:tcW w:w="749" w:type="pct"/>
            <w:tcBorders>
              <w:top w:val="single" w:sz="6" w:space="0" w:color="auto"/>
              <w:left w:val="single" w:sz="6" w:space="0" w:color="auto"/>
              <w:bottom w:val="single" w:sz="6" w:space="0" w:color="auto"/>
              <w:right w:val="single" w:sz="6" w:space="0" w:color="auto"/>
            </w:tcBorders>
            <w:vAlign w:val="center"/>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20–23</w:t>
            </w:r>
          </w:p>
        </w:tc>
      </w:tr>
    </w:tbl>
    <w:p w:rsidR="007E39BD" w:rsidRPr="007E39BD" w:rsidRDefault="007E39BD" w:rsidP="007E39BD">
      <w:pPr>
        <w:tabs>
          <w:tab w:val="left" w:pos="1200"/>
        </w:tabs>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На выполнение экзаменационной работы отводится 2 часа 30 минут (150 минут). </w:t>
      </w:r>
    </w:p>
    <w:p w:rsidR="007E39BD" w:rsidRPr="007E39BD" w:rsidRDefault="007E39BD" w:rsidP="007E39BD">
      <w:pPr>
        <w:tabs>
          <w:tab w:val="left" w:pos="567"/>
        </w:tabs>
        <w:overflowPunct w:val="0"/>
        <w:autoSpaceDE w:val="0"/>
        <w:autoSpaceDN w:val="0"/>
        <w:adjustRightInd w:val="0"/>
        <w:spacing w:after="0"/>
        <w:ind w:right="-57"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Обучающиеся обеспечиваются непрограммируемыми калькуляторами </w:t>
      </w:r>
      <w:r w:rsidRPr="007E39BD">
        <w:rPr>
          <w:rFonts w:ascii="Times New Roman" w:hAnsi="Times New Roman" w:cs="Times New Roman"/>
          <w:sz w:val="28"/>
          <w:szCs w:val="28"/>
        </w:rPr>
        <w:br/>
        <w:t xml:space="preserve">и географическими атласами для 7, 8 и 9 классов (любого издательства). </w:t>
      </w:r>
    </w:p>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b/>
          <w:sz w:val="28"/>
          <w:szCs w:val="28"/>
        </w:rPr>
      </w:pPr>
      <w:r w:rsidRPr="007E39BD">
        <w:rPr>
          <w:rFonts w:ascii="Times New Roman" w:hAnsi="Times New Roman" w:cs="Times New Roman"/>
          <w:b/>
          <w:sz w:val="28"/>
          <w:szCs w:val="28"/>
        </w:rPr>
        <w:t>5. Информатика и ИКТ</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Вариант экзаменационной работы включает в себя 13 заданий 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w:t>
      </w:r>
      <w:r w:rsidRPr="007E39BD">
        <w:rPr>
          <w:rFonts w:ascii="Times New Roman" w:hAnsi="Times New Roman" w:cs="Times New Roman"/>
          <w:sz w:val="28"/>
          <w:szCs w:val="28"/>
        </w:rPr>
        <w:br/>
        <w:t>на компьютере в среде электронных таблиц.</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Максимальный первичный балл за выполнение всей работы – 14.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Задание с развернутым ответом оценивается двумя экспертами. Существенным считается расхождение в </w:t>
      </w:r>
      <w:r w:rsidRPr="007E39BD">
        <w:rPr>
          <w:rFonts w:ascii="Times New Roman" w:hAnsi="Times New Roman" w:cs="Times New Roman"/>
          <w:bCs/>
          <w:sz w:val="28"/>
          <w:szCs w:val="28"/>
        </w:rPr>
        <w:t>2</w:t>
      </w:r>
      <w:r w:rsidRPr="007E39BD">
        <w:rPr>
          <w:rFonts w:ascii="Times New Roman" w:hAnsi="Times New Roman" w:cs="Times New Roman"/>
          <w:sz w:val="28"/>
          <w:szCs w:val="28"/>
        </w:rPr>
        <w:t xml:space="preserve"> и более балла оценки за выполнение  задания с развернутым ответом.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proofErr w:type="gramStart"/>
      <w:r w:rsidRPr="007E39BD">
        <w:rPr>
          <w:rFonts w:ascii="Times New Roman" w:eastAsia="Calibri" w:hAnsi="Times New Roman" w:cs="Times New Roman"/>
          <w:sz w:val="28"/>
          <w:szCs w:val="28"/>
        </w:rPr>
        <w:t>Перевод</w:t>
      </w:r>
      <w:r w:rsidRPr="007E39BD">
        <w:rPr>
          <w:rFonts w:ascii="Times New Roman" w:hAnsi="Times New Roman" w:cs="Times New Roman"/>
          <w:sz w:val="28"/>
          <w:szCs w:val="28"/>
        </w:rPr>
        <w:t xml:space="preserve"> полученных обучающимся баллов за выполнение заданий в пятибалльную систему оценивания осуществляется с учетом приведенной ниже шкалы:</w:t>
      </w:r>
      <w:proofErr w:type="gramEnd"/>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7E39BD" w:rsidRPr="007E39BD" w:rsidTr="007E39BD">
        <w:trPr>
          <w:trHeight w:val="285"/>
        </w:trPr>
        <w:tc>
          <w:tcPr>
            <w:tcW w:w="2351"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textAlignment w:val="baseline"/>
              <w:rPr>
                <w:rFonts w:ascii="Times New Roman" w:hAnsi="Times New Roman" w:cs="Times New Roman"/>
                <w:sz w:val="28"/>
                <w:szCs w:val="28"/>
              </w:rPr>
            </w:pPr>
            <w:r w:rsidRPr="007E39BD">
              <w:rPr>
                <w:rFonts w:ascii="Times New Roman" w:hAnsi="Times New Roman" w:cs="Times New Roman"/>
                <w:sz w:val="28"/>
                <w:szCs w:val="28"/>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«2»</w:t>
            </w:r>
          </w:p>
        </w:tc>
        <w:tc>
          <w:tcPr>
            <w:tcW w:w="676"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«3»</w:t>
            </w:r>
          </w:p>
        </w:tc>
        <w:tc>
          <w:tcPr>
            <w:tcW w:w="547"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«4»</w:t>
            </w:r>
          </w:p>
        </w:tc>
        <w:tc>
          <w:tcPr>
            <w:tcW w:w="749"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«5»</w:t>
            </w:r>
          </w:p>
        </w:tc>
      </w:tr>
      <w:tr w:rsidR="007E39BD" w:rsidRPr="007E39BD" w:rsidTr="007E39BD">
        <w:tc>
          <w:tcPr>
            <w:tcW w:w="2351"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textAlignment w:val="baseline"/>
              <w:rPr>
                <w:rFonts w:ascii="Times New Roman" w:hAnsi="Times New Roman" w:cs="Times New Roman"/>
                <w:sz w:val="28"/>
                <w:szCs w:val="28"/>
              </w:rPr>
            </w:pPr>
            <w:r w:rsidRPr="007E39BD">
              <w:rPr>
                <w:rFonts w:ascii="Times New Roman" w:hAnsi="Times New Roman" w:cs="Times New Roman"/>
                <w:sz w:val="28"/>
                <w:szCs w:val="28"/>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0–4</w:t>
            </w:r>
          </w:p>
        </w:tc>
        <w:tc>
          <w:tcPr>
            <w:tcW w:w="676"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5–8</w:t>
            </w:r>
          </w:p>
        </w:tc>
        <w:tc>
          <w:tcPr>
            <w:tcW w:w="547"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9–11</w:t>
            </w:r>
          </w:p>
        </w:tc>
        <w:tc>
          <w:tcPr>
            <w:tcW w:w="749"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12–14</w:t>
            </w:r>
          </w:p>
        </w:tc>
      </w:tr>
    </w:tbl>
    <w:p w:rsidR="007E39BD" w:rsidRPr="007E39BD" w:rsidRDefault="007E39BD" w:rsidP="007E39BD">
      <w:pPr>
        <w:tabs>
          <w:tab w:val="left" w:pos="1200"/>
        </w:tabs>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На выполнение экзаменационной работы отводится  2 часа 30 минут (150 минут). </w:t>
      </w:r>
    </w:p>
    <w:p w:rsidR="007E39BD" w:rsidRPr="007E39BD" w:rsidRDefault="007E39BD" w:rsidP="007E39BD">
      <w:pPr>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Задание части 3 выполняется </w:t>
      </w:r>
      <w:proofErr w:type="gramStart"/>
      <w:r w:rsidRPr="007E39BD">
        <w:rPr>
          <w:rFonts w:ascii="Times New Roman" w:hAnsi="Times New Roman" w:cs="Times New Roman"/>
          <w:sz w:val="28"/>
          <w:szCs w:val="28"/>
        </w:rPr>
        <w:t>обучающимися</w:t>
      </w:r>
      <w:proofErr w:type="gramEnd"/>
      <w:r w:rsidRPr="007E39BD">
        <w:rPr>
          <w:rFonts w:ascii="Times New Roman" w:hAnsi="Times New Roman" w:cs="Times New Roman"/>
          <w:sz w:val="28"/>
          <w:szCs w:val="28"/>
        </w:rPr>
        <w:t xml:space="preserve">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обучающимся программа для работы с электронными таблицами. Рекомендуется проводить экзамен в двух аудиториях (проведение экзамена в одной аудитории допускается). В первой аудитории обучающиеся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7E39BD" w:rsidRPr="007E39BD" w:rsidRDefault="007E39BD" w:rsidP="007E39BD">
      <w:pPr>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Решением задания части 3 является отдельный файл, подготовленный </w:t>
      </w:r>
      <w:r w:rsidRPr="007E39BD">
        <w:rPr>
          <w:rFonts w:ascii="Times New Roman" w:hAnsi="Times New Roman" w:cs="Times New Roman"/>
          <w:sz w:val="28"/>
          <w:szCs w:val="28"/>
        </w:rPr>
        <w:br/>
        <w:t xml:space="preserve">в электронной таблице на основе файла исходных данных, выдаваемого вместе с заданием. </w:t>
      </w:r>
      <w:proofErr w:type="gramStart"/>
      <w:r w:rsidRPr="007E39BD">
        <w:rPr>
          <w:rFonts w:ascii="Times New Roman" w:hAnsi="Times New Roman" w:cs="Times New Roman"/>
          <w:sz w:val="28"/>
          <w:szCs w:val="28"/>
        </w:rPr>
        <w:t>Обучающиеся</w:t>
      </w:r>
      <w:proofErr w:type="gramEnd"/>
      <w:r w:rsidRPr="007E39BD">
        <w:rPr>
          <w:rFonts w:ascii="Times New Roman" w:hAnsi="Times New Roman" w:cs="Times New Roman"/>
          <w:sz w:val="28"/>
          <w:szCs w:val="28"/>
        </w:rPr>
        <w:t xml:space="preserve"> сохраняют данный файл в каталог под именем, указанным организаторами экзамена.</w:t>
      </w:r>
    </w:p>
    <w:p w:rsidR="007E39BD" w:rsidRPr="007E39BD" w:rsidRDefault="007E39BD" w:rsidP="007E39BD">
      <w:pPr>
        <w:overflowPunct w:val="0"/>
        <w:autoSpaceDE w:val="0"/>
        <w:autoSpaceDN w:val="0"/>
        <w:adjustRightInd w:val="0"/>
        <w:spacing w:after="0"/>
        <w:ind w:left="357"/>
        <w:jc w:val="center"/>
        <w:textAlignment w:val="baseline"/>
        <w:rPr>
          <w:rFonts w:ascii="Times New Roman" w:hAnsi="Times New Roman" w:cs="Times New Roman"/>
          <w:b/>
          <w:sz w:val="28"/>
          <w:szCs w:val="28"/>
        </w:rPr>
      </w:pPr>
      <w:r w:rsidRPr="007E39BD">
        <w:rPr>
          <w:rFonts w:ascii="Times New Roman" w:hAnsi="Times New Roman" w:cs="Times New Roman"/>
          <w:b/>
          <w:sz w:val="28"/>
          <w:szCs w:val="28"/>
        </w:rPr>
        <w:t>6. История</w:t>
      </w:r>
    </w:p>
    <w:p w:rsidR="007E39BD" w:rsidRPr="007E39BD" w:rsidRDefault="007E39BD" w:rsidP="007E39BD">
      <w:pPr>
        <w:tabs>
          <w:tab w:val="left" w:pos="1200"/>
        </w:tabs>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Вариант экзаменационной работы включает в себя 31 задание и состоит из двух частей. Часть 1 содержит 30 заданий с кратким ответом в виде слова </w:t>
      </w:r>
      <w:r w:rsidRPr="007E39BD">
        <w:rPr>
          <w:rFonts w:ascii="Times New Roman" w:hAnsi="Times New Roman" w:cs="Times New Roman"/>
          <w:sz w:val="28"/>
          <w:szCs w:val="28"/>
        </w:rPr>
        <w:lastRenderedPageBreak/>
        <w:t>(словосочетания), цифры или последовательности цифр. Часть 2 содержит  1 задание с развернутым ответом.</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Максимальный первичный балл за выполнение всей работы – 35.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Задание с развернутым ответом оценивается двумя экспертами. Существенным считается расхождение в </w:t>
      </w:r>
      <w:r w:rsidRPr="007E39BD">
        <w:rPr>
          <w:rFonts w:ascii="Times New Roman" w:hAnsi="Times New Roman" w:cs="Times New Roman"/>
          <w:bCs/>
          <w:sz w:val="28"/>
          <w:szCs w:val="28"/>
        </w:rPr>
        <w:t>2</w:t>
      </w:r>
      <w:r w:rsidRPr="007E39BD">
        <w:rPr>
          <w:rFonts w:ascii="Times New Roman" w:hAnsi="Times New Roman" w:cs="Times New Roman"/>
          <w:sz w:val="28"/>
          <w:szCs w:val="28"/>
        </w:rPr>
        <w:t xml:space="preserve"> и более балла оценки за выполнение задания с развернутым ответом.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proofErr w:type="gramStart"/>
      <w:r w:rsidRPr="007E39BD">
        <w:rPr>
          <w:rFonts w:ascii="Times New Roman" w:eastAsia="Calibri" w:hAnsi="Times New Roman" w:cs="Times New Roman"/>
          <w:sz w:val="28"/>
          <w:szCs w:val="28"/>
        </w:rPr>
        <w:t>Перевод</w:t>
      </w:r>
      <w:r w:rsidRPr="007E39BD">
        <w:rPr>
          <w:rFonts w:ascii="Times New Roman" w:hAnsi="Times New Roman" w:cs="Times New Roman"/>
          <w:sz w:val="28"/>
          <w:szCs w:val="28"/>
        </w:rPr>
        <w:t xml:space="preserve"> полученных обучающимся баллов за выполнение заданий в пятибалльную систему оценивания осуществляется с учетом приведенной ниже шкалы:</w:t>
      </w:r>
      <w:proofErr w:type="gramEnd"/>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7E39BD" w:rsidRPr="007E39BD" w:rsidTr="007E39BD">
        <w:trPr>
          <w:trHeight w:val="122"/>
        </w:trPr>
        <w:tc>
          <w:tcPr>
            <w:tcW w:w="2351"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«2»</w:t>
            </w:r>
          </w:p>
        </w:tc>
        <w:tc>
          <w:tcPr>
            <w:tcW w:w="676"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«3»</w:t>
            </w:r>
          </w:p>
        </w:tc>
        <w:tc>
          <w:tcPr>
            <w:tcW w:w="547"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«4»</w:t>
            </w:r>
          </w:p>
        </w:tc>
        <w:tc>
          <w:tcPr>
            <w:tcW w:w="749"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«5»</w:t>
            </w:r>
          </w:p>
        </w:tc>
      </w:tr>
      <w:tr w:rsidR="007E39BD" w:rsidRPr="007E39BD" w:rsidTr="007E39BD">
        <w:trPr>
          <w:trHeight w:val="227"/>
        </w:trPr>
        <w:tc>
          <w:tcPr>
            <w:tcW w:w="2351"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0–11</w:t>
            </w:r>
          </w:p>
        </w:tc>
        <w:tc>
          <w:tcPr>
            <w:tcW w:w="676" w:type="pct"/>
            <w:tcBorders>
              <w:top w:val="single" w:sz="6" w:space="0" w:color="auto"/>
              <w:left w:val="single" w:sz="6" w:space="0" w:color="auto"/>
              <w:bottom w:val="single" w:sz="6" w:space="0" w:color="auto"/>
              <w:right w:val="single" w:sz="6" w:space="0" w:color="auto"/>
            </w:tcBorders>
            <w:vAlign w:val="center"/>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12–19</w:t>
            </w:r>
          </w:p>
        </w:tc>
        <w:tc>
          <w:tcPr>
            <w:tcW w:w="547" w:type="pct"/>
            <w:tcBorders>
              <w:top w:val="single" w:sz="6" w:space="0" w:color="auto"/>
              <w:left w:val="single" w:sz="6" w:space="0" w:color="auto"/>
              <w:bottom w:val="single" w:sz="6" w:space="0" w:color="auto"/>
              <w:right w:val="single" w:sz="6" w:space="0" w:color="auto"/>
            </w:tcBorders>
            <w:vAlign w:val="center"/>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20–27</w:t>
            </w:r>
          </w:p>
        </w:tc>
        <w:tc>
          <w:tcPr>
            <w:tcW w:w="749" w:type="pct"/>
            <w:tcBorders>
              <w:top w:val="single" w:sz="6" w:space="0" w:color="auto"/>
              <w:left w:val="single" w:sz="6" w:space="0" w:color="auto"/>
              <w:bottom w:val="single" w:sz="6" w:space="0" w:color="auto"/>
              <w:right w:val="single" w:sz="6" w:space="0" w:color="auto"/>
            </w:tcBorders>
            <w:vAlign w:val="center"/>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28–35</w:t>
            </w:r>
          </w:p>
        </w:tc>
      </w:tr>
    </w:tbl>
    <w:p w:rsidR="007E39BD" w:rsidRPr="007E39BD" w:rsidRDefault="007E39BD" w:rsidP="007E39BD">
      <w:pPr>
        <w:tabs>
          <w:tab w:val="left" w:pos="1200"/>
        </w:tabs>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На выполнение экзаменационной работы отводится 2 часа 30 минут (150 минут).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Дополнительные материалы и оборудование не используются.</w:t>
      </w:r>
    </w:p>
    <w:p w:rsidR="007E39BD" w:rsidRPr="007E39BD" w:rsidRDefault="007E39BD" w:rsidP="007E39BD">
      <w:pPr>
        <w:overflowPunct w:val="0"/>
        <w:autoSpaceDE w:val="0"/>
        <w:autoSpaceDN w:val="0"/>
        <w:adjustRightInd w:val="0"/>
        <w:spacing w:after="0"/>
        <w:ind w:left="357"/>
        <w:jc w:val="center"/>
        <w:textAlignment w:val="baseline"/>
        <w:rPr>
          <w:rFonts w:ascii="Times New Roman" w:hAnsi="Times New Roman" w:cs="Times New Roman"/>
          <w:b/>
          <w:sz w:val="28"/>
          <w:szCs w:val="28"/>
        </w:rPr>
      </w:pPr>
    </w:p>
    <w:p w:rsidR="007E39BD" w:rsidRPr="007E39BD" w:rsidRDefault="007E39BD" w:rsidP="007E39BD">
      <w:pPr>
        <w:overflowPunct w:val="0"/>
        <w:autoSpaceDE w:val="0"/>
        <w:autoSpaceDN w:val="0"/>
        <w:adjustRightInd w:val="0"/>
        <w:spacing w:after="0"/>
        <w:ind w:left="357"/>
        <w:jc w:val="center"/>
        <w:textAlignment w:val="baseline"/>
        <w:rPr>
          <w:rFonts w:ascii="Times New Roman" w:hAnsi="Times New Roman" w:cs="Times New Roman"/>
          <w:b/>
          <w:sz w:val="28"/>
          <w:szCs w:val="28"/>
        </w:rPr>
      </w:pPr>
      <w:r w:rsidRPr="007E39BD">
        <w:rPr>
          <w:rFonts w:ascii="Times New Roman" w:hAnsi="Times New Roman" w:cs="Times New Roman"/>
          <w:b/>
          <w:sz w:val="28"/>
          <w:szCs w:val="28"/>
        </w:rPr>
        <w:t>7. Литература</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Экзаменационная работа по литературе состоит из двух частей. Часть 1 включает в себя фрагмент эпического (или драматического, или</w:t>
      </w:r>
      <w:r w:rsidR="0067262B">
        <w:rPr>
          <w:rFonts w:ascii="Times New Roman" w:hAnsi="Times New Roman" w:cs="Times New Roman"/>
          <w:sz w:val="28"/>
          <w:szCs w:val="28"/>
        </w:rPr>
        <w:t xml:space="preserve"> лироэпического) произведения, </w:t>
      </w:r>
      <w:r w:rsidRPr="007E39BD">
        <w:rPr>
          <w:rFonts w:ascii="Times New Roman" w:hAnsi="Times New Roman" w:cs="Times New Roman"/>
          <w:sz w:val="28"/>
          <w:szCs w:val="28"/>
        </w:rPr>
        <w:t xml:space="preserve">к которому относятся два альтернативных задания и одно обязательное. Часть 2 включает в себя лирическое стихотворение (или басню), к которому относятся два альтернативных задания и одно обязательное.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Максимальный балл за всю работу – 28 баллов.</w:t>
      </w:r>
    </w:p>
    <w:p w:rsidR="007E39BD" w:rsidRPr="007E39BD" w:rsidRDefault="007E39BD" w:rsidP="007E39BD">
      <w:pPr>
        <w:spacing w:after="0"/>
        <w:ind w:firstLine="851"/>
        <w:rPr>
          <w:rFonts w:ascii="Times New Roman" w:hAnsi="Times New Roman" w:cs="Times New Roman"/>
          <w:sz w:val="28"/>
          <w:szCs w:val="28"/>
        </w:rPr>
      </w:pPr>
      <w:r w:rsidRPr="007E39BD">
        <w:rPr>
          <w:rFonts w:ascii="Times New Roman" w:hAnsi="Times New Roman" w:cs="Times New Roman"/>
          <w:sz w:val="28"/>
          <w:szCs w:val="28"/>
        </w:rPr>
        <w:t xml:space="preserve">Задания с развернутым ответом оценивается двумя экспертами. </w:t>
      </w:r>
    </w:p>
    <w:p w:rsidR="007E39BD" w:rsidRPr="007E39BD" w:rsidRDefault="007E39BD" w:rsidP="007E39BD">
      <w:pPr>
        <w:tabs>
          <w:tab w:val="left" w:pos="720"/>
        </w:tabs>
        <w:spacing w:after="0"/>
        <w:ind w:firstLine="851"/>
        <w:jc w:val="both"/>
        <w:rPr>
          <w:rFonts w:ascii="Times New Roman" w:hAnsi="Times New Roman" w:cs="Times New Roman"/>
          <w:sz w:val="28"/>
          <w:szCs w:val="28"/>
        </w:rPr>
      </w:pPr>
      <w:r w:rsidRPr="007E39BD">
        <w:rPr>
          <w:rFonts w:ascii="Times New Roman" w:hAnsi="Times New Roman" w:cs="Times New Roman"/>
          <w:sz w:val="28"/>
          <w:szCs w:val="28"/>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rsidR="007E39BD" w:rsidRPr="007E39BD" w:rsidRDefault="007E39BD" w:rsidP="007E39BD">
      <w:pPr>
        <w:tabs>
          <w:tab w:val="left" w:pos="720"/>
        </w:tabs>
        <w:spacing w:after="0"/>
        <w:ind w:firstLine="851"/>
        <w:jc w:val="both"/>
        <w:rPr>
          <w:rFonts w:ascii="Times New Roman" w:hAnsi="Times New Roman" w:cs="Times New Roman"/>
          <w:sz w:val="28"/>
          <w:szCs w:val="28"/>
        </w:rPr>
      </w:pPr>
      <w:r w:rsidRPr="007E39BD">
        <w:rPr>
          <w:rFonts w:ascii="Times New Roman" w:hAnsi="Times New Roman" w:cs="Times New Roman"/>
          <w:sz w:val="28"/>
          <w:szCs w:val="28"/>
        </w:rPr>
        <w:t>При оценке заданий 3 и 6 существенным является расхождение в 4 или более балла. В этом случае третий эксперт проверяет ответ по всем критериям.</w:t>
      </w:r>
    </w:p>
    <w:p w:rsidR="007E39BD" w:rsidRPr="007E39BD" w:rsidRDefault="007E39BD" w:rsidP="007E39BD">
      <w:pPr>
        <w:tabs>
          <w:tab w:val="left" w:pos="720"/>
        </w:tabs>
        <w:spacing w:after="0"/>
        <w:ind w:firstLine="851"/>
        <w:jc w:val="both"/>
        <w:rPr>
          <w:rFonts w:ascii="Times New Roman" w:hAnsi="Times New Roman" w:cs="Times New Roman"/>
          <w:sz w:val="28"/>
          <w:szCs w:val="28"/>
        </w:rPr>
      </w:pPr>
      <w:r w:rsidRPr="007E39BD">
        <w:rPr>
          <w:rFonts w:ascii="Times New Roman" w:hAnsi="Times New Roman" w:cs="Times New Roman"/>
          <w:sz w:val="28"/>
          <w:szCs w:val="28"/>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proofErr w:type="gramStart"/>
      <w:r w:rsidRPr="007E39BD">
        <w:rPr>
          <w:rFonts w:ascii="Times New Roman" w:eastAsia="Calibri" w:hAnsi="Times New Roman" w:cs="Times New Roman"/>
          <w:sz w:val="28"/>
          <w:szCs w:val="28"/>
        </w:rPr>
        <w:t>Перевод</w:t>
      </w:r>
      <w:r w:rsidRPr="007E39BD">
        <w:rPr>
          <w:rFonts w:ascii="Times New Roman" w:hAnsi="Times New Roman" w:cs="Times New Roman"/>
          <w:sz w:val="28"/>
          <w:szCs w:val="28"/>
        </w:rPr>
        <w:t xml:space="preserve"> полученных обучающимся баллов за выполнение заданий в пятибалльную систему оценивания осуществляется с учетом приведенной ниже шкалы:</w:t>
      </w:r>
      <w:proofErr w:type="gramEnd"/>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7E39BD" w:rsidRPr="007E39BD" w:rsidTr="007E39BD">
        <w:trPr>
          <w:trHeight w:val="325"/>
        </w:trPr>
        <w:tc>
          <w:tcPr>
            <w:tcW w:w="2352"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«2»</w:t>
            </w:r>
          </w:p>
        </w:tc>
        <w:tc>
          <w:tcPr>
            <w:tcW w:w="676"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«3»</w:t>
            </w:r>
          </w:p>
        </w:tc>
        <w:tc>
          <w:tcPr>
            <w:tcW w:w="547"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«4»</w:t>
            </w:r>
          </w:p>
        </w:tc>
        <w:tc>
          <w:tcPr>
            <w:tcW w:w="750"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«5»</w:t>
            </w:r>
          </w:p>
        </w:tc>
      </w:tr>
      <w:tr w:rsidR="007E39BD" w:rsidRPr="007E39BD" w:rsidTr="007E39BD">
        <w:tc>
          <w:tcPr>
            <w:tcW w:w="2352"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0–5</w:t>
            </w:r>
          </w:p>
        </w:tc>
        <w:tc>
          <w:tcPr>
            <w:tcW w:w="676" w:type="pct"/>
            <w:tcBorders>
              <w:top w:val="single" w:sz="6" w:space="0" w:color="auto"/>
              <w:left w:val="single" w:sz="6" w:space="0" w:color="auto"/>
              <w:bottom w:val="single" w:sz="6" w:space="0" w:color="auto"/>
              <w:right w:val="single" w:sz="6" w:space="0" w:color="auto"/>
            </w:tcBorders>
            <w:vAlign w:val="center"/>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6–13</w:t>
            </w:r>
          </w:p>
        </w:tc>
        <w:tc>
          <w:tcPr>
            <w:tcW w:w="547" w:type="pct"/>
            <w:tcBorders>
              <w:top w:val="single" w:sz="6" w:space="0" w:color="auto"/>
              <w:left w:val="single" w:sz="6" w:space="0" w:color="auto"/>
              <w:bottom w:val="single" w:sz="6" w:space="0" w:color="auto"/>
              <w:right w:val="single" w:sz="6" w:space="0" w:color="auto"/>
            </w:tcBorders>
            <w:vAlign w:val="center"/>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14–21</w:t>
            </w:r>
          </w:p>
        </w:tc>
        <w:tc>
          <w:tcPr>
            <w:tcW w:w="750" w:type="pct"/>
            <w:tcBorders>
              <w:top w:val="single" w:sz="6" w:space="0" w:color="auto"/>
              <w:left w:val="single" w:sz="6" w:space="0" w:color="auto"/>
              <w:bottom w:val="single" w:sz="6" w:space="0" w:color="auto"/>
              <w:right w:val="single" w:sz="6" w:space="0" w:color="auto"/>
            </w:tcBorders>
            <w:vAlign w:val="center"/>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22–28</w:t>
            </w:r>
          </w:p>
        </w:tc>
      </w:tr>
    </w:tbl>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На выполнение экзаменационной работы по литературе отводится </w:t>
      </w:r>
      <w:r w:rsidRPr="007E39BD">
        <w:rPr>
          <w:rFonts w:ascii="Times New Roman" w:hAnsi="Times New Roman" w:cs="Times New Roman"/>
          <w:sz w:val="28"/>
          <w:szCs w:val="28"/>
        </w:rPr>
        <w:br/>
        <w:t>3 часа (180 минут).</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lastRenderedPageBreak/>
        <w:t xml:space="preserve">При выполнении заданий обеих частей экзаменационной работы </w:t>
      </w:r>
      <w:proofErr w:type="gramStart"/>
      <w:r w:rsidRPr="007E39BD">
        <w:rPr>
          <w:rFonts w:ascii="Times New Roman" w:hAnsi="Times New Roman" w:cs="Times New Roman"/>
          <w:sz w:val="28"/>
          <w:szCs w:val="28"/>
        </w:rPr>
        <w:t>обучающийся</w:t>
      </w:r>
      <w:proofErr w:type="gramEnd"/>
      <w:r w:rsidRPr="007E39BD">
        <w:rPr>
          <w:rFonts w:ascii="Times New Roman" w:hAnsi="Times New Roman" w:cs="Times New Roman"/>
          <w:sz w:val="28"/>
          <w:szCs w:val="28"/>
        </w:rPr>
        <w:t xml:space="preserve"> имеет право пользоваться полными текстами художественных произведений, а также сборниками лирики.</w:t>
      </w:r>
    </w:p>
    <w:p w:rsidR="007E39BD" w:rsidRPr="007E39BD" w:rsidRDefault="007E39BD" w:rsidP="007E39BD">
      <w:pPr>
        <w:overflowPunct w:val="0"/>
        <w:autoSpaceDE w:val="0"/>
        <w:autoSpaceDN w:val="0"/>
        <w:adjustRightInd w:val="0"/>
        <w:spacing w:after="0"/>
        <w:textAlignment w:val="baseline"/>
        <w:rPr>
          <w:rFonts w:ascii="Times New Roman" w:hAnsi="Times New Roman" w:cs="Times New Roman"/>
          <w:b/>
          <w:sz w:val="28"/>
          <w:szCs w:val="28"/>
        </w:rPr>
      </w:pPr>
    </w:p>
    <w:p w:rsidR="007E39BD" w:rsidRPr="007E39BD" w:rsidRDefault="007E39BD" w:rsidP="007E39BD">
      <w:pPr>
        <w:overflowPunct w:val="0"/>
        <w:autoSpaceDE w:val="0"/>
        <w:autoSpaceDN w:val="0"/>
        <w:adjustRightInd w:val="0"/>
        <w:spacing w:after="0"/>
        <w:ind w:left="357"/>
        <w:jc w:val="center"/>
        <w:textAlignment w:val="baseline"/>
        <w:rPr>
          <w:rFonts w:ascii="Times New Roman" w:hAnsi="Times New Roman" w:cs="Times New Roman"/>
          <w:b/>
          <w:sz w:val="28"/>
          <w:szCs w:val="28"/>
        </w:rPr>
      </w:pPr>
      <w:r w:rsidRPr="007E39BD">
        <w:rPr>
          <w:rFonts w:ascii="Times New Roman" w:hAnsi="Times New Roman" w:cs="Times New Roman"/>
          <w:b/>
          <w:sz w:val="28"/>
          <w:szCs w:val="28"/>
        </w:rPr>
        <w:t>8. Обществознание</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bCs/>
          <w:sz w:val="28"/>
          <w:szCs w:val="28"/>
        </w:rPr>
      </w:pPr>
      <w:r w:rsidRPr="007E39BD">
        <w:rPr>
          <w:rFonts w:ascii="Times New Roman" w:hAnsi="Times New Roman" w:cs="Times New Roman"/>
          <w:sz w:val="28"/>
          <w:szCs w:val="28"/>
        </w:rPr>
        <w:t>Экзаменационная работа состоит из двух частей, включающих в себя 26 заданий. Часть 1 содержит 25 заданий с кратким ответом, часть 2 содержит 1</w:t>
      </w:r>
      <w:r w:rsidRPr="007E39BD">
        <w:rPr>
          <w:rFonts w:ascii="Times New Roman" w:hAnsi="Times New Roman" w:cs="Times New Roman"/>
          <w:bCs/>
          <w:sz w:val="28"/>
          <w:szCs w:val="28"/>
        </w:rPr>
        <w:t xml:space="preserve"> задание с развернутым ответом.</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Максимальный балл за верное выполнение всех заданий работы – 28 баллов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Задание с развернутым ответом оценивается двумя экспертами. Существенным считается расхождение в </w:t>
      </w:r>
      <w:r w:rsidRPr="007E39BD">
        <w:rPr>
          <w:rFonts w:ascii="Times New Roman" w:hAnsi="Times New Roman" w:cs="Times New Roman"/>
          <w:bCs/>
          <w:sz w:val="28"/>
          <w:szCs w:val="28"/>
        </w:rPr>
        <w:t>2</w:t>
      </w:r>
      <w:r w:rsidRPr="007E39BD">
        <w:rPr>
          <w:rFonts w:ascii="Times New Roman" w:hAnsi="Times New Roman" w:cs="Times New Roman"/>
          <w:sz w:val="28"/>
          <w:szCs w:val="28"/>
        </w:rPr>
        <w:t xml:space="preserve"> и более балла оценки за выполнение  задания с развернутым ответом.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proofErr w:type="gramStart"/>
      <w:r w:rsidRPr="007E39BD">
        <w:rPr>
          <w:rFonts w:ascii="Times New Roman" w:eastAsia="Calibri" w:hAnsi="Times New Roman" w:cs="Times New Roman"/>
          <w:sz w:val="28"/>
          <w:szCs w:val="28"/>
        </w:rPr>
        <w:t>Перевод</w:t>
      </w:r>
      <w:r w:rsidRPr="007E39BD">
        <w:rPr>
          <w:rFonts w:ascii="Times New Roman" w:hAnsi="Times New Roman" w:cs="Times New Roman"/>
          <w:sz w:val="28"/>
          <w:szCs w:val="28"/>
        </w:rPr>
        <w:t xml:space="preserve"> полученных обучающимся баллов за выполнение заданий в пятибалльную систему оценивания осуществляется с учетом приведенной ниже шкалы:</w:t>
      </w:r>
      <w:proofErr w:type="gramEnd"/>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7E39BD" w:rsidRPr="007E39BD" w:rsidTr="007E39BD">
        <w:tc>
          <w:tcPr>
            <w:tcW w:w="2003"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«2»</w:t>
            </w:r>
          </w:p>
        </w:tc>
        <w:tc>
          <w:tcPr>
            <w:tcW w:w="750"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«3»</w:t>
            </w:r>
          </w:p>
        </w:tc>
        <w:tc>
          <w:tcPr>
            <w:tcW w:w="750"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«4»</w:t>
            </w:r>
          </w:p>
        </w:tc>
        <w:tc>
          <w:tcPr>
            <w:tcW w:w="747"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«5»</w:t>
            </w:r>
          </w:p>
        </w:tc>
      </w:tr>
      <w:tr w:rsidR="007E39BD" w:rsidRPr="007E39BD" w:rsidTr="007E39BD">
        <w:tc>
          <w:tcPr>
            <w:tcW w:w="2003"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0–8</w:t>
            </w:r>
          </w:p>
        </w:tc>
        <w:tc>
          <w:tcPr>
            <w:tcW w:w="750"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9-15</w:t>
            </w:r>
          </w:p>
        </w:tc>
        <w:tc>
          <w:tcPr>
            <w:tcW w:w="750"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16–21</w:t>
            </w:r>
          </w:p>
        </w:tc>
        <w:tc>
          <w:tcPr>
            <w:tcW w:w="747"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22–28</w:t>
            </w:r>
          </w:p>
        </w:tc>
      </w:tr>
    </w:tbl>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На выполнение экзаменационной работы отводится 3 часа 30 мину (210 минут). </w:t>
      </w:r>
    </w:p>
    <w:p w:rsidR="007E39BD" w:rsidRPr="0067262B" w:rsidRDefault="007E39BD" w:rsidP="0067262B">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Дополнительные материалы и</w:t>
      </w:r>
      <w:r w:rsidR="0067262B">
        <w:rPr>
          <w:rFonts w:ascii="Times New Roman" w:hAnsi="Times New Roman" w:cs="Times New Roman"/>
          <w:sz w:val="28"/>
          <w:szCs w:val="28"/>
        </w:rPr>
        <w:t xml:space="preserve"> оборудование не используются. </w:t>
      </w:r>
    </w:p>
    <w:p w:rsidR="007E39BD" w:rsidRPr="007E39BD" w:rsidRDefault="007E39BD" w:rsidP="007E39BD">
      <w:pPr>
        <w:overflowPunct w:val="0"/>
        <w:autoSpaceDE w:val="0"/>
        <w:autoSpaceDN w:val="0"/>
        <w:adjustRightInd w:val="0"/>
        <w:spacing w:after="0"/>
        <w:ind w:left="357"/>
        <w:jc w:val="center"/>
        <w:textAlignment w:val="baseline"/>
        <w:rPr>
          <w:rFonts w:ascii="Times New Roman" w:hAnsi="Times New Roman" w:cs="Times New Roman"/>
          <w:b/>
          <w:sz w:val="28"/>
          <w:szCs w:val="28"/>
        </w:rPr>
      </w:pPr>
      <w:r w:rsidRPr="007E39BD">
        <w:rPr>
          <w:rFonts w:ascii="Times New Roman" w:hAnsi="Times New Roman" w:cs="Times New Roman"/>
          <w:b/>
          <w:sz w:val="28"/>
          <w:szCs w:val="28"/>
        </w:rPr>
        <w:t>9. Физика</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Вариант экзаменационной работы содержит 19 заданий, различающихся формой </w:t>
      </w:r>
      <w:r w:rsidRPr="007E39BD">
        <w:rPr>
          <w:rFonts w:ascii="Times New Roman" w:hAnsi="Times New Roman" w:cs="Times New Roman"/>
          <w:sz w:val="28"/>
          <w:szCs w:val="28"/>
        </w:rPr>
        <w:br/>
        <w:t xml:space="preserve">и уровнем сложности.  В работу включено 18 заданий с кратким ответом и 1 задание </w:t>
      </w:r>
      <w:r w:rsidRPr="007E39BD">
        <w:rPr>
          <w:rFonts w:ascii="Times New Roman" w:hAnsi="Times New Roman" w:cs="Times New Roman"/>
          <w:sz w:val="28"/>
          <w:szCs w:val="28"/>
        </w:rPr>
        <w:br/>
        <w:t>с развернутым ответом.</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Максимальный балл за верное выполнение всех заданий работы – 25 баллов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Задание с развернутым ответом оценивается двумя экспертами. Существенным считается расхождение в </w:t>
      </w:r>
      <w:r w:rsidRPr="007E39BD">
        <w:rPr>
          <w:rFonts w:ascii="Times New Roman" w:hAnsi="Times New Roman" w:cs="Times New Roman"/>
          <w:bCs/>
          <w:sz w:val="28"/>
          <w:szCs w:val="28"/>
        </w:rPr>
        <w:t>2</w:t>
      </w:r>
      <w:r w:rsidRPr="007E39BD">
        <w:rPr>
          <w:rFonts w:ascii="Times New Roman" w:hAnsi="Times New Roman" w:cs="Times New Roman"/>
          <w:sz w:val="28"/>
          <w:szCs w:val="28"/>
        </w:rPr>
        <w:t xml:space="preserve"> балла оценки за выполнение  задания с развернутым ответом.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proofErr w:type="gramStart"/>
      <w:r w:rsidRPr="007E39BD">
        <w:rPr>
          <w:rFonts w:ascii="Times New Roman" w:eastAsia="Calibri" w:hAnsi="Times New Roman" w:cs="Times New Roman"/>
          <w:sz w:val="28"/>
          <w:szCs w:val="28"/>
        </w:rPr>
        <w:t>Перевод</w:t>
      </w:r>
      <w:r w:rsidRPr="007E39BD">
        <w:rPr>
          <w:rFonts w:ascii="Times New Roman" w:hAnsi="Times New Roman" w:cs="Times New Roman"/>
          <w:sz w:val="28"/>
          <w:szCs w:val="28"/>
        </w:rPr>
        <w:t xml:space="preserve"> полученных обучающимся баллов за выполнение заданий в пятибалльную систему оценивания осуществляется с учетом приведенной ниже шкалы:</w:t>
      </w:r>
      <w:proofErr w:type="gramEnd"/>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7E39BD" w:rsidRPr="007E39BD" w:rsidTr="007E39BD">
        <w:tc>
          <w:tcPr>
            <w:tcW w:w="2002"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«2»</w:t>
            </w:r>
          </w:p>
        </w:tc>
        <w:tc>
          <w:tcPr>
            <w:tcW w:w="750"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«3»</w:t>
            </w:r>
          </w:p>
        </w:tc>
        <w:tc>
          <w:tcPr>
            <w:tcW w:w="750"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«4»</w:t>
            </w:r>
          </w:p>
        </w:tc>
        <w:tc>
          <w:tcPr>
            <w:tcW w:w="747"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«5»</w:t>
            </w:r>
          </w:p>
        </w:tc>
      </w:tr>
      <w:tr w:rsidR="007E39BD" w:rsidRPr="007E39BD" w:rsidTr="007E39BD">
        <w:tc>
          <w:tcPr>
            <w:tcW w:w="2002"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0–6</w:t>
            </w:r>
          </w:p>
        </w:tc>
        <w:tc>
          <w:tcPr>
            <w:tcW w:w="750"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7–13</w:t>
            </w:r>
          </w:p>
        </w:tc>
        <w:tc>
          <w:tcPr>
            <w:tcW w:w="750"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14–19</w:t>
            </w:r>
          </w:p>
        </w:tc>
        <w:tc>
          <w:tcPr>
            <w:tcW w:w="747"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20–25</w:t>
            </w:r>
          </w:p>
        </w:tc>
      </w:tr>
    </w:tbl>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На выполнение экзаменационной работы отводится 2 часа 30 минут (150 минут). </w:t>
      </w:r>
    </w:p>
    <w:p w:rsid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В аудитории во время экзамена у каждого экзаменующегося должен быть непрограммируемый калькулятор и линейка. </w:t>
      </w:r>
    </w:p>
    <w:p w:rsidR="0067262B" w:rsidRPr="007E39BD" w:rsidRDefault="0067262B"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p>
    <w:p w:rsidR="007E39BD" w:rsidRPr="007E39BD" w:rsidRDefault="007E39BD" w:rsidP="007E39BD">
      <w:pPr>
        <w:tabs>
          <w:tab w:val="left" w:pos="993"/>
        </w:tabs>
        <w:overflowPunct w:val="0"/>
        <w:autoSpaceDE w:val="0"/>
        <w:autoSpaceDN w:val="0"/>
        <w:adjustRightInd w:val="0"/>
        <w:spacing w:after="0"/>
        <w:ind w:left="357"/>
        <w:jc w:val="center"/>
        <w:textAlignment w:val="baseline"/>
        <w:rPr>
          <w:rFonts w:ascii="Times New Roman" w:hAnsi="Times New Roman" w:cs="Times New Roman"/>
          <w:b/>
          <w:sz w:val="28"/>
          <w:szCs w:val="28"/>
        </w:rPr>
      </w:pPr>
      <w:r w:rsidRPr="007E39BD">
        <w:rPr>
          <w:rFonts w:ascii="Times New Roman" w:hAnsi="Times New Roman" w:cs="Times New Roman"/>
          <w:b/>
          <w:sz w:val="28"/>
          <w:szCs w:val="28"/>
        </w:rPr>
        <w:lastRenderedPageBreak/>
        <w:t>10. Химия</w:t>
      </w:r>
    </w:p>
    <w:p w:rsidR="007E39BD" w:rsidRPr="007E39BD" w:rsidRDefault="007E39BD" w:rsidP="007E39BD">
      <w:pPr>
        <w:spacing w:after="0"/>
        <w:ind w:firstLine="851"/>
        <w:jc w:val="both"/>
        <w:rPr>
          <w:rFonts w:ascii="Times New Roman" w:hAnsi="Times New Roman" w:cs="Times New Roman"/>
          <w:iCs/>
          <w:sz w:val="28"/>
          <w:szCs w:val="28"/>
        </w:rPr>
      </w:pPr>
      <w:r w:rsidRPr="007E39BD">
        <w:rPr>
          <w:rFonts w:ascii="Times New Roman" w:hAnsi="Times New Roman" w:cs="Times New Roman"/>
          <w:sz w:val="28"/>
          <w:szCs w:val="28"/>
        </w:rPr>
        <w:t>Каждый вариант экзаменационной работы состоит</w:t>
      </w:r>
      <w:r w:rsidR="0067262B">
        <w:rPr>
          <w:rFonts w:ascii="Times New Roman" w:hAnsi="Times New Roman" w:cs="Times New Roman"/>
          <w:sz w:val="28"/>
          <w:szCs w:val="28"/>
        </w:rPr>
        <w:t xml:space="preserve"> из 2 частей. Часть 1 содержит </w:t>
      </w:r>
      <w:r w:rsidRPr="007E39BD">
        <w:rPr>
          <w:rFonts w:ascii="Times New Roman" w:hAnsi="Times New Roman" w:cs="Times New Roman"/>
          <w:sz w:val="28"/>
          <w:szCs w:val="28"/>
        </w:rPr>
        <w:t>12 заданий</w:t>
      </w:r>
      <w:r w:rsidRPr="007E39BD">
        <w:rPr>
          <w:rFonts w:ascii="Times New Roman" w:hAnsi="Times New Roman" w:cs="Times New Roman"/>
          <w:bCs/>
          <w:sz w:val="28"/>
          <w:szCs w:val="28"/>
        </w:rPr>
        <w:t>.</w:t>
      </w:r>
      <w:r w:rsidRPr="007E39BD">
        <w:rPr>
          <w:rFonts w:ascii="Times New Roman" w:hAnsi="Times New Roman" w:cs="Times New Roman"/>
          <w:sz w:val="28"/>
          <w:szCs w:val="28"/>
        </w:rPr>
        <w:t xml:space="preserve"> Часть 2 содержит одно</w:t>
      </w:r>
      <w:r w:rsidRPr="007E39BD">
        <w:rPr>
          <w:rFonts w:ascii="Times New Roman" w:hAnsi="Times New Roman" w:cs="Times New Roman"/>
          <w:b/>
          <w:bCs/>
          <w:sz w:val="28"/>
          <w:szCs w:val="28"/>
        </w:rPr>
        <w:t xml:space="preserve"> </w:t>
      </w:r>
      <w:r w:rsidRPr="007E39BD">
        <w:rPr>
          <w:rFonts w:ascii="Times New Roman" w:hAnsi="Times New Roman" w:cs="Times New Roman"/>
          <w:bCs/>
          <w:sz w:val="28"/>
          <w:szCs w:val="28"/>
        </w:rPr>
        <w:t>задание</w:t>
      </w:r>
      <w:r w:rsidRPr="007E39BD">
        <w:rPr>
          <w:rFonts w:ascii="Times New Roman" w:hAnsi="Times New Roman" w:cs="Times New Roman"/>
          <w:sz w:val="28"/>
          <w:szCs w:val="28"/>
        </w:rPr>
        <w:t xml:space="preserve"> </w:t>
      </w:r>
      <w:r w:rsidRPr="007E39BD">
        <w:rPr>
          <w:rFonts w:ascii="Times New Roman" w:hAnsi="Times New Roman" w:cs="Times New Roman"/>
          <w:iCs/>
          <w:sz w:val="28"/>
          <w:szCs w:val="28"/>
        </w:rPr>
        <w:t>высокого уровня сложности, с развернутым ответом.</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Максимальный балл за всю работу – 17.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Задание с развернутым ответом оценивается двумя экспертами. Существенным считается расхождение в </w:t>
      </w:r>
      <w:r w:rsidRPr="007E39BD">
        <w:rPr>
          <w:rFonts w:ascii="Times New Roman" w:hAnsi="Times New Roman" w:cs="Times New Roman"/>
          <w:bCs/>
          <w:sz w:val="28"/>
          <w:szCs w:val="28"/>
        </w:rPr>
        <w:t>2</w:t>
      </w:r>
      <w:r w:rsidRPr="007E39BD">
        <w:rPr>
          <w:rFonts w:ascii="Times New Roman" w:hAnsi="Times New Roman" w:cs="Times New Roman"/>
          <w:sz w:val="28"/>
          <w:szCs w:val="28"/>
        </w:rPr>
        <w:t xml:space="preserve"> и более балла оценки за выполнение  задания с развернутым ответом.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proofErr w:type="gramStart"/>
      <w:r w:rsidRPr="007E39BD">
        <w:rPr>
          <w:rFonts w:ascii="Times New Roman" w:eastAsia="Calibri" w:hAnsi="Times New Roman" w:cs="Times New Roman"/>
          <w:sz w:val="28"/>
          <w:szCs w:val="28"/>
        </w:rPr>
        <w:t>Перевод</w:t>
      </w:r>
      <w:r w:rsidRPr="007E39BD">
        <w:rPr>
          <w:rFonts w:ascii="Times New Roman" w:hAnsi="Times New Roman" w:cs="Times New Roman"/>
          <w:sz w:val="28"/>
          <w:szCs w:val="28"/>
        </w:rPr>
        <w:t xml:space="preserve"> полученных обучающимся баллов за выполнение заданий в пятибалльную систему оценивания осуществляется с учетом приведенной ниже шкалы:</w:t>
      </w:r>
      <w:proofErr w:type="gramEnd"/>
    </w:p>
    <w:tbl>
      <w:tblPr>
        <w:tblW w:w="5000" w:type="pct"/>
        <w:tblCellMar>
          <w:left w:w="40" w:type="dxa"/>
          <w:right w:w="40" w:type="dxa"/>
        </w:tblCellMar>
        <w:tblLook w:val="0000" w:firstRow="0" w:lastRow="0" w:firstColumn="0" w:lastColumn="0" w:noHBand="0" w:noVBand="0"/>
      </w:tblPr>
      <w:tblGrid>
        <w:gridCol w:w="4399"/>
        <w:gridCol w:w="1454"/>
        <w:gridCol w:w="1376"/>
        <w:gridCol w:w="1528"/>
        <w:gridCol w:w="1528"/>
      </w:tblGrid>
      <w:tr w:rsidR="007E39BD" w:rsidRPr="007E39BD" w:rsidTr="007E39BD">
        <w:tc>
          <w:tcPr>
            <w:tcW w:w="2138"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autoSpaceDE w:val="0"/>
              <w:autoSpaceDN w:val="0"/>
              <w:adjustRightInd w:val="0"/>
              <w:spacing w:after="0"/>
              <w:rPr>
                <w:rFonts w:ascii="Times New Roman" w:hAnsi="Times New Roman" w:cs="Times New Roman"/>
                <w:bCs/>
                <w:sz w:val="28"/>
                <w:szCs w:val="28"/>
              </w:rPr>
            </w:pPr>
            <w:r w:rsidRPr="007E39BD">
              <w:rPr>
                <w:rFonts w:ascii="Times New Roman" w:hAnsi="Times New Roman" w:cs="Times New Roman"/>
                <w:bCs/>
                <w:sz w:val="28"/>
                <w:szCs w:val="28"/>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autoSpaceDE w:val="0"/>
              <w:autoSpaceDN w:val="0"/>
              <w:adjustRightInd w:val="0"/>
              <w:spacing w:after="0"/>
              <w:ind w:firstLine="66"/>
              <w:jc w:val="center"/>
              <w:rPr>
                <w:rFonts w:ascii="Times New Roman" w:eastAsia="Calibri" w:hAnsi="Times New Roman" w:cs="Times New Roman"/>
                <w:sz w:val="28"/>
                <w:szCs w:val="28"/>
              </w:rPr>
            </w:pPr>
            <w:r w:rsidRPr="007E39BD">
              <w:rPr>
                <w:rFonts w:ascii="Times New Roman" w:eastAsia="Calibri" w:hAnsi="Times New Roman" w:cs="Times New Roman"/>
                <w:sz w:val="28"/>
                <w:szCs w:val="28"/>
              </w:rPr>
              <w:t>«2»</w:t>
            </w:r>
          </w:p>
        </w:tc>
        <w:tc>
          <w:tcPr>
            <w:tcW w:w="669"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autoSpaceDE w:val="0"/>
              <w:autoSpaceDN w:val="0"/>
              <w:adjustRightInd w:val="0"/>
              <w:spacing w:after="0"/>
              <w:ind w:firstLine="66"/>
              <w:jc w:val="center"/>
              <w:rPr>
                <w:rFonts w:ascii="Times New Roman" w:eastAsia="Calibri" w:hAnsi="Times New Roman" w:cs="Times New Roman"/>
                <w:sz w:val="28"/>
                <w:szCs w:val="28"/>
              </w:rPr>
            </w:pPr>
            <w:r w:rsidRPr="007E39BD">
              <w:rPr>
                <w:rFonts w:ascii="Times New Roman" w:eastAsia="Calibri" w:hAnsi="Times New Roman" w:cs="Times New Roman"/>
                <w:sz w:val="28"/>
                <w:szCs w:val="28"/>
              </w:rPr>
              <w:t>«3»</w:t>
            </w:r>
          </w:p>
        </w:tc>
        <w:tc>
          <w:tcPr>
            <w:tcW w:w="743"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autoSpaceDE w:val="0"/>
              <w:autoSpaceDN w:val="0"/>
              <w:adjustRightInd w:val="0"/>
              <w:spacing w:after="0"/>
              <w:ind w:firstLine="66"/>
              <w:jc w:val="center"/>
              <w:rPr>
                <w:rFonts w:ascii="Times New Roman" w:eastAsia="Calibri" w:hAnsi="Times New Roman" w:cs="Times New Roman"/>
                <w:sz w:val="28"/>
                <w:szCs w:val="28"/>
              </w:rPr>
            </w:pPr>
            <w:r w:rsidRPr="007E39BD">
              <w:rPr>
                <w:rFonts w:ascii="Times New Roman" w:eastAsia="Calibri" w:hAnsi="Times New Roman" w:cs="Times New Roman"/>
                <w:sz w:val="28"/>
                <w:szCs w:val="28"/>
              </w:rPr>
              <w:t>«4»</w:t>
            </w:r>
          </w:p>
        </w:tc>
        <w:tc>
          <w:tcPr>
            <w:tcW w:w="743"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autoSpaceDE w:val="0"/>
              <w:autoSpaceDN w:val="0"/>
              <w:adjustRightInd w:val="0"/>
              <w:spacing w:after="0"/>
              <w:ind w:firstLine="66"/>
              <w:jc w:val="center"/>
              <w:rPr>
                <w:rFonts w:ascii="Times New Roman" w:eastAsia="Calibri" w:hAnsi="Times New Roman" w:cs="Times New Roman"/>
                <w:sz w:val="28"/>
                <w:szCs w:val="28"/>
              </w:rPr>
            </w:pPr>
            <w:r w:rsidRPr="007E39BD">
              <w:rPr>
                <w:rFonts w:ascii="Times New Roman" w:eastAsia="Calibri" w:hAnsi="Times New Roman" w:cs="Times New Roman"/>
                <w:sz w:val="28"/>
                <w:szCs w:val="28"/>
              </w:rPr>
              <w:t>«5»</w:t>
            </w:r>
          </w:p>
        </w:tc>
      </w:tr>
      <w:tr w:rsidR="007E39BD" w:rsidRPr="007E39BD" w:rsidTr="007E39BD">
        <w:tc>
          <w:tcPr>
            <w:tcW w:w="2138"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autoSpaceDE w:val="0"/>
              <w:autoSpaceDN w:val="0"/>
              <w:adjustRightInd w:val="0"/>
              <w:spacing w:after="0"/>
              <w:ind w:firstLine="426"/>
              <w:jc w:val="center"/>
              <w:rPr>
                <w:rFonts w:ascii="Times New Roman" w:hAnsi="Times New Roman" w:cs="Times New Roman"/>
                <w:bCs/>
                <w:sz w:val="28"/>
                <w:szCs w:val="28"/>
              </w:rPr>
            </w:pPr>
            <w:r w:rsidRPr="007E39BD">
              <w:rPr>
                <w:rFonts w:ascii="Times New Roman" w:hAnsi="Times New Roman" w:cs="Times New Roman"/>
                <w:bCs/>
                <w:sz w:val="28"/>
                <w:szCs w:val="28"/>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7E39BD" w:rsidRPr="007E39BD" w:rsidRDefault="007E39BD" w:rsidP="007E39BD">
            <w:pPr>
              <w:autoSpaceDE w:val="0"/>
              <w:autoSpaceDN w:val="0"/>
              <w:adjustRightInd w:val="0"/>
              <w:spacing w:after="0"/>
              <w:ind w:firstLine="66"/>
              <w:jc w:val="center"/>
              <w:rPr>
                <w:rFonts w:ascii="Times New Roman" w:eastAsia="Calibri" w:hAnsi="Times New Roman" w:cs="Times New Roman"/>
                <w:sz w:val="28"/>
                <w:szCs w:val="28"/>
              </w:rPr>
            </w:pPr>
            <w:r w:rsidRPr="007E39BD">
              <w:rPr>
                <w:rFonts w:ascii="Times New Roman" w:eastAsia="Calibri" w:hAnsi="Times New Roman" w:cs="Times New Roman"/>
                <w:sz w:val="28"/>
                <w:szCs w:val="28"/>
              </w:rPr>
              <w:t>0 – 6</w:t>
            </w:r>
          </w:p>
        </w:tc>
        <w:tc>
          <w:tcPr>
            <w:tcW w:w="669" w:type="pct"/>
            <w:tcBorders>
              <w:top w:val="single" w:sz="6" w:space="0" w:color="auto"/>
              <w:left w:val="single" w:sz="6" w:space="0" w:color="auto"/>
              <w:bottom w:val="single" w:sz="6" w:space="0" w:color="auto"/>
              <w:right w:val="single" w:sz="6" w:space="0" w:color="auto"/>
            </w:tcBorders>
            <w:vAlign w:val="center"/>
          </w:tcPr>
          <w:p w:rsidR="007E39BD" w:rsidRPr="007E39BD" w:rsidRDefault="007E39BD" w:rsidP="007E39BD">
            <w:pPr>
              <w:autoSpaceDE w:val="0"/>
              <w:autoSpaceDN w:val="0"/>
              <w:adjustRightInd w:val="0"/>
              <w:spacing w:after="0"/>
              <w:ind w:firstLine="66"/>
              <w:jc w:val="center"/>
              <w:rPr>
                <w:rFonts w:ascii="Times New Roman" w:eastAsia="Calibri" w:hAnsi="Times New Roman" w:cs="Times New Roman"/>
                <w:sz w:val="28"/>
                <w:szCs w:val="28"/>
              </w:rPr>
            </w:pPr>
            <w:r w:rsidRPr="007E39BD">
              <w:rPr>
                <w:rFonts w:ascii="Times New Roman" w:eastAsia="Calibri" w:hAnsi="Times New Roman" w:cs="Times New Roman"/>
                <w:sz w:val="28"/>
                <w:szCs w:val="28"/>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7E39BD" w:rsidRPr="007E39BD" w:rsidRDefault="007E39BD" w:rsidP="007E39BD">
            <w:pPr>
              <w:autoSpaceDE w:val="0"/>
              <w:autoSpaceDN w:val="0"/>
              <w:adjustRightInd w:val="0"/>
              <w:spacing w:after="0"/>
              <w:ind w:firstLine="66"/>
              <w:jc w:val="center"/>
              <w:rPr>
                <w:rFonts w:ascii="Times New Roman" w:eastAsia="Calibri" w:hAnsi="Times New Roman" w:cs="Times New Roman"/>
                <w:sz w:val="28"/>
                <w:szCs w:val="28"/>
              </w:rPr>
            </w:pPr>
            <w:r w:rsidRPr="007E39BD">
              <w:rPr>
                <w:rFonts w:ascii="Times New Roman" w:eastAsia="Calibri" w:hAnsi="Times New Roman" w:cs="Times New Roman"/>
                <w:sz w:val="28"/>
                <w:szCs w:val="28"/>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7E39BD" w:rsidRPr="007E39BD" w:rsidRDefault="007E39BD" w:rsidP="007E39BD">
            <w:pPr>
              <w:autoSpaceDE w:val="0"/>
              <w:autoSpaceDN w:val="0"/>
              <w:adjustRightInd w:val="0"/>
              <w:spacing w:after="0"/>
              <w:ind w:firstLine="66"/>
              <w:jc w:val="center"/>
              <w:rPr>
                <w:rFonts w:ascii="Times New Roman" w:eastAsia="Calibri" w:hAnsi="Times New Roman" w:cs="Times New Roman"/>
                <w:sz w:val="28"/>
                <w:szCs w:val="28"/>
              </w:rPr>
            </w:pPr>
            <w:r w:rsidRPr="007E39BD">
              <w:rPr>
                <w:rFonts w:ascii="Times New Roman" w:eastAsia="Calibri" w:hAnsi="Times New Roman" w:cs="Times New Roman"/>
                <w:sz w:val="28"/>
                <w:szCs w:val="28"/>
              </w:rPr>
              <w:t>15 – 17</w:t>
            </w:r>
          </w:p>
        </w:tc>
      </w:tr>
    </w:tbl>
    <w:p w:rsidR="007E39BD" w:rsidRPr="007E39BD" w:rsidRDefault="007E39BD" w:rsidP="007E39BD">
      <w:pPr>
        <w:spacing w:after="0"/>
        <w:ind w:firstLine="851"/>
        <w:jc w:val="both"/>
        <w:rPr>
          <w:rFonts w:ascii="Times New Roman" w:hAnsi="Times New Roman" w:cs="Times New Roman"/>
          <w:sz w:val="28"/>
          <w:szCs w:val="28"/>
        </w:rPr>
      </w:pPr>
      <w:r w:rsidRPr="007E39BD">
        <w:rPr>
          <w:rFonts w:ascii="Times New Roman" w:hAnsi="Times New Roman" w:cs="Times New Roman"/>
          <w:sz w:val="28"/>
          <w:szCs w:val="28"/>
        </w:rPr>
        <w:t>На выполнение экзаменационной работы отводится 2 часа 30 минут (150 минут).</w:t>
      </w:r>
    </w:p>
    <w:p w:rsidR="007E39BD" w:rsidRPr="007E39BD" w:rsidRDefault="007E39BD" w:rsidP="007E39BD">
      <w:pPr>
        <w:spacing w:after="0"/>
        <w:ind w:left="-142" w:firstLine="993"/>
        <w:jc w:val="both"/>
        <w:rPr>
          <w:rFonts w:ascii="Times New Roman" w:hAnsi="Times New Roman" w:cs="Times New Roman"/>
          <w:sz w:val="28"/>
          <w:szCs w:val="28"/>
        </w:rPr>
      </w:pPr>
      <w:r w:rsidRPr="007E39BD">
        <w:rPr>
          <w:rFonts w:ascii="Times New Roman" w:hAnsi="Times New Roman" w:cs="Times New Roman"/>
          <w:sz w:val="28"/>
          <w:szCs w:val="28"/>
        </w:rPr>
        <w:t>В аудитории во время экзамена у каждого экзаменующегося должны быть следующие материалы и оборудование:</w:t>
      </w:r>
    </w:p>
    <w:p w:rsidR="007E39BD" w:rsidRPr="007E39BD" w:rsidRDefault="007E39BD" w:rsidP="007E39BD">
      <w:pPr>
        <w:spacing w:after="0"/>
        <w:ind w:left="360" w:firstLine="491"/>
        <w:jc w:val="both"/>
        <w:rPr>
          <w:rFonts w:ascii="Times New Roman" w:hAnsi="Times New Roman" w:cs="Times New Roman"/>
          <w:sz w:val="28"/>
          <w:szCs w:val="28"/>
        </w:rPr>
      </w:pPr>
      <w:r w:rsidRPr="007E39BD">
        <w:rPr>
          <w:rFonts w:ascii="Times New Roman" w:hAnsi="Times New Roman" w:cs="Times New Roman"/>
          <w:sz w:val="28"/>
          <w:szCs w:val="28"/>
        </w:rPr>
        <w:t>– Периодическая система химических элементов Д.И. Менделеева;</w:t>
      </w:r>
    </w:p>
    <w:p w:rsidR="007E39BD" w:rsidRPr="007E39BD" w:rsidRDefault="007E39BD" w:rsidP="007E39BD">
      <w:pPr>
        <w:spacing w:after="0"/>
        <w:ind w:left="360" w:firstLine="491"/>
        <w:jc w:val="both"/>
        <w:rPr>
          <w:rFonts w:ascii="Times New Roman" w:hAnsi="Times New Roman" w:cs="Times New Roman"/>
          <w:sz w:val="28"/>
          <w:szCs w:val="28"/>
        </w:rPr>
      </w:pPr>
      <w:r w:rsidRPr="007E39BD">
        <w:rPr>
          <w:rFonts w:ascii="Times New Roman" w:hAnsi="Times New Roman" w:cs="Times New Roman"/>
          <w:sz w:val="28"/>
          <w:szCs w:val="28"/>
        </w:rPr>
        <w:t>– таблица растворимости солей, кислот и оснований в воде;</w:t>
      </w:r>
    </w:p>
    <w:p w:rsidR="007E39BD" w:rsidRPr="007E39BD" w:rsidRDefault="007E39BD" w:rsidP="007E39BD">
      <w:pPr>
        <w:spacing w:after="0"/>
        <w:ind w:left="360" w:firstLine="491"/>
        <w:jc w:val="both"/>
        <w:rPr>
          <w:rFonts w:ascii="Times New Roman" w:hAnsi="Times New Roman" w:cs="Times New Roman"/>
          <w:sz w:val="28"/>
          <w:szCs w:val="28"/>
        </w:rPr>
      </w:pPr>
      <w:r w:rsidRPr="007E39BD">
        <w:rPr>
          <w:rFonts w:ascii="Times New Roman" w:hAnsi="Times New Roman" w:cs="Times New Roman"/>
          <w:sz w:val="28"/>
          <w:szCs w:val="28"/>
        </w:rPr>
        <w:t>– электрохимический ряд напряжений металлов;</w:t>
      </w:r>
    </w:p>
    <w:p w:rsidR="007E39BD" w:rsidRPr="007E39BD" w:rsidRDefault="007E39BD" w:rsidP="007E39BD">
      <w:pPr>
        <w:spacing w:after="0"/>
        <w:ind w:left="360" w:firstLine="491"/>
        <w:jc w:val="both"/>
        <w:rPr>
          <w:rFonts w:ascii="Times New Roman" w:hAnsi="Times New Roman" w:cs="Times New Roman"/>
          <w:sz w:val="28"/>
          <w:szCs w:val="28"/>
        </w:rPr>
      </w:pPr>
      <w:r w:rsidRPr="007E39BD">
        <w:rPr>
          <w:rFonts w:ascii="Times New Roman" w:hAnsi="Times New Roman" w:cs="Times New Roman"/>
          <w:sz w:val="28"/>
          <w:szCs w:val="28"/>
        </w:rPr>
        <w:t>– непрограммируемый калькулятор.</w:t>
      </w:r>
    </w:p>
    <w:p w:rsidR="007E39BD" w:rsidRPr="007E39BD" w:rsidRDefault="007E39BD" w:rsidP="007E39BD">
      <w:pPr>
        <w:overflowPunct w:val="0"/>
        <w:autoSpaceDE w:val="0"/>
        <w:autoSpaceDN w:val="0"/>
        <w:adjustRightInd w:val="0"/>
        <w:spacing w:after="0"/>
        <w:ind w:left="357"/>
        <w:jc w:val="center"/>
        <w:textAlignment w:val="baseline"/>
        <w:rPr>
          <w:rFonts w:ascii="Times New Roman" w:hAnsi="Times New Roman" w:cs="Times New Roman"/>
          <w:b/>
          <w:sz w:val="28"/>
          <w:szCs w:val="28"/>
        </w:rPr>
      </w:pPr>
      <w:r w:rsidRPr="007E39BD">
        <w:rPr>
          <w:rFonts w:ascii="Times New Roman" w:hAnsi="Times New Roman" w:cs="Times New Roman"/>
          <w:b/>
          <w:sz w:val="28"/>
          <w:szCs w:val="28"/>
        </w:rPr>
        <w:t>11. Иностранные языки</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Экзаменационная работа по иностранным языкам (английскому, немецкому, французскому и испанскому) содержит три раздела: «Задания по чтению», «Задания </w:t>
      </w:r>
      <w:r w:rsidRPr="007E39BD">
        <w:rPr>
          <w:rFonts w:ascii="Times New Roman" w:hAnsi="Times New Roman" w:cs="Times New Roman"/>
          <w:sz w:val="28"/>
          <w:szCs w:val="28"/>
        </w:rPr>
        <w:br/>
        <w:t>по грамматике и лексике» и «Задание по письму».  В работу включено 24 задания с кратким ответом и 1 задание открытого типа с развернутым ответом.</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Максимальный балл за всю работу – 40.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Задание с развернутым ответом (личное письмо) оценивается двумя экспертами. Существенным считается расхождение в </w:t>
      </w:r>
      <w:r w:rsidRPr="007E39BD">
        <w:rPr>
          <w:rFonts w:ascii="Times New Roman" w:hAnsi="Times New Roman" w:cs="Times New Roman"/>
          <w:bCs/>
          <w:sz w:val="28"/>
          <w:szCs w:val="28"/>
        </w:rPr>
        <w:t>3</w:t>
      </w:r>
      <w:r w:rsidRPr="007E39BD">
        <w:rPr>
          <w:rFonts w:ascii="Times New Roman" w:hAnsi="Times New Roman" w:cs="Times New Roman"/>
          <w:sz w:val="28"/>
          <w:szCs w:val="28"/>
        </w:rPr>
        <w:t xml:space="preserve"> и более балл</w:t>
      </w:r>
      <w:r w:rsidR="0067262B">
        <w:rPr>
          <w:rFonts w:ascii="Times New Roman" w:hAnsi="Times New Roman" w:cs="Times New Roman"/>
          <w:sz w:val="28"/>
          <w:szCs w:val="28"/>
        </w:rPr>
        <w:t xml:space="preserve">а оценки за выполнение задания </w:t>
      </w:r>
      <w:r w:rsidRPr="007E39BD">
        <w:rPr>
          <w:rFonts w:ascii="Times New Roman" w:hAnsi="Times New Roman" w:cs="Times New Roman"/>
          <w:sz w:val="28"/>
          <w:szCs w:val="28"/>
        </w:rPr>
        <w:t xml:space="preserve">с развернутым ответом.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proofErr w:type="gramStart"/>
      <w:r w:rsidRPr="007E39BD">
        <w:rPr>
          <w:rFonts w:ascii="Times New Roman" w:eastAsia="Calibri" w:hAnsi="Times New Roman" w:cs="Times New Roman"/>
          <w:sz w:val="28"/>
          <w:szCs w:val="28"/>
        </w:rPr>
        <w:t>Перевод</w:t>
      </w:r>
      <w:r w:rsidRPr="007E39BD">
        <w:rPr>
          <w:rFonts w:ascii="Times New Roman" w:hAnsi="Times New Roman" w:cs="Times New Roman"/>
          <w:sz w:val="28"/>
          <w:szCs w:val="28"/>
        </w:rPr>
        <w:t xml:space="preserve"> полученных обучающимся баллов за выполнение заданий в пятибалльную систему оценивания осуществляется с учетом приведенной ниже шкалы:</w:t>
      </w:r>
      <w:proofErr w:type="gramEnd"/>
    </w:p>
    <w:tbl>
      <w:tblPr>
        <w:tblW w:w="4999" w:type="pct"/>
        <w:tblCellMar>
          <w:left w:w="40" w:type="dxa"/>
          <w:right w:w="40" w:type="dxa"/>
        </w:tblCellMar>
        <w:tblLook w:val="00A0" w:firstRow="1" w:lastRow="0" w:firstColumn="1" w:lastColumn="0" w:noHBand="0" w:noVBand="0"/>
      </w:tblPr>
      <w:tblGrid>
        <w:gridCol w:w="4181"/>
        <w:gridCol w:w="1524"/>
        <w:gridCol w:w="1526"/>
        <w:gridCol w:w="1526"/>
        <w:gridCol w:w="1526"/>
      </w:tblGrid>
      <w:tr w:rsidR="007E39BD" w:rsidRPr="007E39BD" w:rsidTr="007E39BD">
        <w:tc>
          <w:tcPr>
            <w:tcW w:w="2033"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textAlignment w:val="baseline"/>
              <w:rPr>
                <w:rFonts w:ascii="Times New Roman" w:hAnsi="Times New Roman" w:cs="Times New Roman"/>
                <w:sz w:val="28"/>
                <w:szCs w:val="28"/>
              </w:rPr>
            </w:pPr>
            <w:r w:rsidRPr="007E39BD">
              <w:rPr>
                <w:rFonts w:ascii="Times New Roman" w:hAnsi="Times New Roman" w:cs="Times New Roman"/>
                <w:sz w:val="28"/>
                <w:szCs w:val="28"/>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«2»</w:t>
            </w:r>
          </w:p>
        </w:tc>
        <w:tc>
          <w:tcPr>
            <w:tcW w:w="742"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«3»</w:t>
            </w:r>
          </w:p>
        </w:tc>
        <w:tc>
          <w:tcPr>
            <w:tcW w:w="742"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«4»</w:t>
            </w:r>
          </w:p>
        </w:tc>
        <w:tc>
          <w:tcPr>
            <w:tcW w:w="742"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«5»</w:t>
            </w:r>
          </w:p>
        </w:tc>
      </w:tr>
      <w:tr w:rsidR="007E39BD" w:rsidRPr="007E39BD" w:rsidTr="007E39BD">
        <w:tc>
          <w:tcPr>
            <w:tcW w:w="2033"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textAlignment w:val="baseline"/>
              <w:rPr>
                <w:rFonts w:ascii="Times New Roman" w:hAnsi="Times New Roman" w:cs="Times New Roman"/>
                <w:sz w:val="28"/>
                <w:szCs w:val="28"/>
              </w:rPr>
            </w:pPr>
            <w:r w:rsidRPr="007E39BD">
              <w:rPr>
                <w:rFonts w:ascii="Times New Roman" w:hAnsi="Times New Roman" w:cs="Times New Roman"/>
                <w:sz w:val="28"/>
                <w:szCs w:val="28"/>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0–10</w:t>
            </w:r>
          </w:p>
        </w:tc>
        <w:tc>
          <w:tcPr>
            <w:tcW w:w="742"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11–18</w:t>
            </w:r>
          </w:p>
        </w:tc>
        <w:tc>
          <w:tcPr>
            <w:tcW w:w="742"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19–29</w:t>
            </w:r>
          </w:p>
        </w:tc>
        <w:tc>
          <w:tcPr>
            <w:tcW w:w="742" w:type="pct"/>
            <w:tcBorders>
              <w:top w:val="single" w:sz="6" w:space="0" w:color="auto"/>
              <w:left w:val="single" w:sz="6" w:space="0" w:color="auto"/>
              <w:bottom w:val="single" w:sz="6" w:space="0" w:color="auto"/>
              <w:right w:val="single" w:sz="6" w:space="0" w:color="auto"/>
            </w:tcBorders>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30–40</w:t>
            </w:r>
          </w:p>
        </w:tc>
      </w:tr>
    </w:tbl>
    <w:p w:rsidR="007E39BD" w:rsidRPr="007E39BD" w:rsidRDefault="007E39BD" w:rsidP="007E39BD">
      <w:pPr>
        <w:overflowPunct w:val="0"/>
        <w:autoSpaceDE w:val="0"/>
        <w:autoSpaceDN w:val="0"/>
        <w:adjustRightInd w:val="0"/>
        <w:spacing w:after="0"/>
        <w:ind w:firstLine="851"/>
        <w:textAlignment w:val="baseline"/>
        <w:rPr>
          <w:rFonts w:ascii="Times New Roman" w:hAnsi="Times New Roman" w:cs="Times New Roman"/>
          <w:bCs/>
          <w:sz w:val="28"/>
          <w:szCs w:val="28"/>
        </w:rPr>
      </w:pPr>
      <w:r w:rsidRPr="007E39BD">
        <w:rPr>
          <w:rFonts w:ascii="Times New Roman" w:hAnsi="Times New Roman" w:cs="Times New Roman"/>
          <w:bCs/>
          <w:sz w:val="28"/>
          <w:szCs w:val="28"/>
        </w:rPr>
        <w:t>На выполнение экзаменационной работы отводится 2 часа 30 минут (150 минут)</w:t>
      </w:r>
    </w:p>
    <w:p w:rsidR="007E39BD" w:rsidRPr="007E39BD" w:rsidRDefault="007E39BD" w:rsidP="007E39BD">
      <w:pPr>
        <w:overflowPunct w:val="0"/>
        <w:autoSpaceDE w:val="0"/>
        <w:autoSpaceDN w:val="0"/>
        <w:adjustRightInd w:val="0"/>
        <w:spacing w:after="0"/>
        <w:ind w:firstLine="851"/>
        <w:textAlignment w:val="baseline"/>
        <w:rPr>
          <w:rFonts w:ascii="Times New Roman" w:hAnsi="Times New Roman" w:cs="Times New Roman"/>
          <w:sz w:val="28"/>
          <w:szCs w:val="28"/>
        </w:rPr>
        <w:sectPr w:rsidR="007E39BD" w:rsidRPr="007E39BD" w:rsidSect="007E39BD">
          <w:pgSz w:w="11906" w:h="16838"/>
          <w:pgMar w:top="1134" w:right="567" w:bottom="1134" w:left="1134" w:header="708" w:footer="708" w:gutter="0"/>
          <w:cols w:space="708"/>
          <w:titlePg/>
          <w:docGrid w:linePitch="381"/>
        </w:sectPr>
      </w:pPr>
      <w:r w:rsidRPr="007E39BD">
        <w:rPr>
          <w:rFonts w:ascii="Times New Roman" w:hAnsi="Times New Roman" w:cs="Times New Roman"/>
          <w:bCs/>
          <w:sz w:val="28"/>
          <w:szCs w:val="28"/>
        </w:rPr>
        <w:t xml:space="preserve">Дополнительные материалы и оборудование </w:t>
      </w:r>
      <w:r w:rsidRPr="007E39BD">
        <w:rPr>
          <w:rFonts w:ascii="Times New Roman" w:hAnsi="Times New Roman" w:cs="Times New Roman"/>
          <w:sz w:val="28"/>
          <w:szCs w:val="28"/>
        </w:rPr>
        <w:t xml:space="preserve"> не используются.</w:t>
      </w:r>
    </w:p>
    <w:p w:rsidR="007E39BD" w:rsidRPr="007E39BD" w:rsidRDefault="007E39BD" w:rsidP="007E39BD">
      <w:pPr>
        <w:pStyle w:val="12"/>
      </w:pPr>
      <w:bookmarkStart w:id="171" w:name="_Toc512529774"/>
      <w:bookmarkStart w:id="172" w:name="_Toc533868358"/>
      <w:r w:rsidRPr="007E39BD">
        <w:lastRenderedPageBreak/>
        <w:t>Приложение 7. Особенности ЭМ  ГВЭ (устная форма)</w:t>
      </w:r>
      <w:bookmarkEnd w:id="171"/>
      <w:bookmarkEnd w:id="172"/>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Ответ участника ГИА оценивается в соответствии с критериями, представленными в Спецификации экзаменационных материалов ГВЭ  по соответствующему учебному предмету (устная форма).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Ответы экзаменуемого на вопросы билета проверяются двумя независимыми экспертами.</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Баллы за ответы участника ГВЭ на вопросы билета определяются, исходя </w:t>
      </w:r>
      <w:r w:rsidRPr="007E39BD">
        <w:rPr>
          <w:rFonts w:ascii="Times New Roman" w:hAnsi="Times New Roman" w:cs="Times New Roman"/>
          <w:sz w:val="28"/>
          <w:szCs w:val="28"/>
        </w:rPr>
        <w:br/>
        <w:t xml:space="preserve">из следующих положений: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если баллы двух экспертов совпали, то полученный балл является окончательным;</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w:t>
      </w:r>
      <w:proofErr w:type="gramStart"/>
      <w:r w:rsidRPr="007E39BD">
        <w:rPr>
          <w:rFonts w:ascii="Times New Roman" w:hAnsi="Times New Roman" w:cs="Times New Roman"/>
          <w:sz w:val="28"/>
          <w:szCs w:val="28"/>
        </w:rPr>
        <w:t xml:space="preserve">в </w:t>
      </w:r>
      <w:proofErr w:type="spellStart"/>
      <w:r w:rsidRPr="007E39BD">
        <w:rPr>
          <w:rFonts w:ascii="Times New Roman" w:hAnsi="Times New Roman" w:cs="Times New Roman"/>
          <w:sz w:val="28"/>
          <w:szCs w:val="28"/>
        </w:rPr>
        <w:t>б</w:t>
      </w:r>
      <w:proofErr w:type="gramEnd"/>
      <w:r w:rsidRPr="007E39BD">
        <w:rPr>
          <w:rFonts w:ascii="Times New Roman" w:hAnsi="Times New Roman" w:cs="Times New Roman"/>
          <w:sz w:val="28"/>
          <w:szCs w:val="28"/>
        </w:rPr>
        <w:t>óльшую</w:t>
      </w:r>
      <w:proofErr w:type="spellEnd"/>
      <w:r w:rsidRPr="007E39BD">
        <w:rPr>
          <w:rFonts w:ascii="Times New Roman" w:hAnsi="Times New Roman" w:cs="Times New Roman"/>
          <w:sz w:val="28"/>
          <w:szCs w:val="28"/>
        </w:rPr>
        <w:t xml:space="preserve"> сторону;</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если установлено существенное расхождение в баллах, выставленных двумя экспертами, то назначается проверка ответа участника ГВЭ третьим экспертом.</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В комплект ЭМ по каждому учебному предмету для ГВЭ в устной форме </w:t>
      </w:r>
      <w:proofErr w:type="gramStart"/>
      <w:r w:rsidRPr="007E39BD">
        <w:rPr>
          <w:rFonts w:ascii="Times New Roman" w:hAnsi="Times New Roman" w:cs="Times New Roman"/>
          <w:sz w:val="28"/>
          <w:szCs w:val="28"/>
        </w:rPr>
        <w:t>включены</w:t>
      </w:r>
      <w:proofErr w:type="gramEnd"/>
      <w:r w:rsidRPr="007E39BD">
        <w:rPr>
          <w:rFonts w:ascii="Times New Roman" w:hAnsi="Times New Roman" w:cs="Times New Roman"/>
          <w:sz w:val="28"/>
          <w:szCs w:val="28"/>
        </w:rPr>
        <w:t xml:space="preserve"> 15 билетов. Участникам экзамена должна быть предоставлена возможность выбора экзаменационного билета (текст и задания экзаменационных билетов не должны быть известны участнику экзамена в момент </w:t>
      </w:r>
      <w:r w:rsidR="0067262B">
        <w:rPr>
          <w:rFonts w:ascii="Times New Roman" w:hAnsi="Times New Roman" w:cs="Times New Roman"/>
          <w:sz w:val="28"/>
          <w:szCs w:val="28"/>
        </w:rPr>
        <w:t xml:space="preserve">выбора экзаменационного билета </w:t>
      </w:r>
      <w:proofErr w:type="gramStart"/>
      <w:r w:rsidRPr="007E39BD">
        <w:rPr>
          <w:rFonts w:ascii="Times New Roman" w:hAnsi="Times New Roman" w:cs="Times New Roman"/>
          <w:sz w:val="28"/>
          <w:szCs w:val="28"/>
        </w:rPr>
        <w:t>из</w:t>
      </w:r>
      <w:proofErr w:type="gramEnd"/>
      <w:r w:rsidRPr="007E39BD">
        <w:rPr>
          <w:rFonts w:ascii="Times New Roman" w:hAnsi="Times New Roman" w:cs="Times New Roman"/>
          <w:sz w:val="28"/>
          <w:szCs w:val="28"/>
        </w:rPr>
        <w:t xml:space="preserve"> предложенных).</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b/>
          <w:sz w:val="28"/>
          <w:szCs w:val="28"/>
        </w:rPr>
      </w:pPr>
      <w:r w:rsidRPr="007E39BD">
        <w:rPr>
          <w:rFonts w:ascii="Times New Roman" w:hAnsi="Times New Roman" w:cs="Times New Roman"/>
          <w:b/>
          <w:sz w:val="28"/>
          <w:szCs w:val="28"/>
        </w:rPr>
        <w:t>Русский язык</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Каждый билет содержит текст и три задания. П</w:t>
      </w:r>
      <w:r w:rsidR="0067262B">
        <w:rPr>
          <w:rFonts w:ascii="Times New Roman" w:hAnsi="Times New Roman" w:cs="Times New Roman"/>
          <w:sz w:val="28"/>
          <w:szCs w:val="28"/>
        </w:rPr>
        <w:t xml:space="preserve">ервое задание проверяет умения </w:t>
      </w:r>
      <w:r w:rsidRPr="007E39BD">
        <w:rPr>
          <w:rFonts w:ascii="Times New Roman" w:hAnsi="Times New Roman" w:cs="Times New Roman"/>
          <w:sz w:val="28"/>
          <w:szCs w:val="28"/>
        </w:rPr>
        <w:t xml:space="preserve">по информационно-смысловой переработке текста и составлению небольшого устного связного высказывания. Второе задание потребует  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нем  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w:t>
      </w:r>
      <w:r w:rsidRPr="007E39BD">
        <w:rPr>
          <w:rFonts w:ascii="Times New Roman" w:hAnsi="Times New Roman" w:cs="Times New Roman"/>
          <w:sz w:val="28"/>
          <w:szCs w:val="28"/>
        </w:rPr>
        <w:br/>
        <w:t>на составление устного связного высказывания.</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Рекомендуется полный ответ на три вопроса билета оценивать максимально </w:t>
      </w:r>
      <w:r w:rsidRPr="007E39BD">
        <w:rPr>
          <w:rFonts w:ascii="Times New Roman" w:hAnsi="Times New Roman" w:cs="Times New Roman"/>
          <w:sz w:val="28"/>
          <w:szCs w:val="28"/>
        </w:rPr>
        <w:br/>
        <w:t>в 17 баллов:</w:t>
      </w:r>
    </w:p>
    <w:p w:rsidR="007E39BD" w:rsidRPr="007E39BD" w:rsidRDefault="007E39BD" w:rsidP="007E39BD">
      <w:pPr>
        <w:overflowPunct w:val="0"/>
        <w:autoSpaceDE w:val="0"/>
        <w:autoSpaceDN w:val="0"/>
        <w:adjustRightInd w:val="0"/>
        <w:spacing w:after="0"/>
        <w:ind w:firstLine="851"/>
        <w:contextualSpacing/>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выполнение первого задания – 2 максимальных балла;</w:t>
      </w:r>
    </w:p>
    <w:p w:rsidR="007E39BD" w:rsidRPr="007E39BD" w:rsidRDefault="007E39BD" w:rsidP="007E39BD">
      <w:pPr>
        <w:overflowPunct w:val="0"/>
        <w:autoSpaceDE w:val="0"/>
        <w:autoSpaceDN w:val="0"/>
        <w:adjustRightInd w:val="0"/>
        <w:spacing w:after="0"/>
        <w:ind w:firstLine="851"/>
        <w:contextualSpacing/>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выполнения второго и третьего заданий – 12 максимальных баллов </w:t>
      </w:r>
      <w:r w:rsidRPr="007E39BD">
        <w:rPr>
          <w:rFonts w:ascii="Times New Roman" w:hAnsi="Times New Roman" w:cs="Times New Roman"/>
          <w:sz w:val="28"/>
          <w:szCs w:val="28"/>
        </w:rPr>
        <w:br/>
        <w:t>(по 6 максимальных баллов за каждое задание);</w:t>
      </w:r>
    </w:p>
    <w:p w:rsidR="007E39BD" w:rsidRPr="007E39BD" w:rsidRDefault="007E39BD" w:rsidP="007E39BD">
      <w:pPr>
        <w:overflowPunct w:val="0"/>
        <w:autoSpaceDE w:val="0"/>
        <w:autoSpaceDN w:val="0"/>
        <w:adjustRightInd w:val="0"/>
        <w:spacing w:after="0"/>
        <w:ind w:firstLine="851"/>
        <w:contextualSpacing/>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оценка речевого оформления ответа – 3 </w:t>
      </w:r>
      <w:proofErr w:type="gramStart"/>
      <w:r w:rsidRPr="007E39BD">
        <w:rPr>
          <w:rFonts w:ascii="Times New Roman" w:hAnsi="Times New Roman" w:cs="Times New Roman"/>
          <w:sz w:val="28"/>
          <w:szCs w:val="28"/>
        </w:rPr>
        <w:t>максимальных</w:t>
      </w:r>
      <w:proofErr w:type="gramEnd"/>
      <w:r w:rsidRPr="007E39BD">
        <w:rPr>
          <w:rFonts w:ascii="Times New Roman" w:hAnsi="Times New Roman" w:cs="Times New Roman"/>
          <w:sz w:val="28"/>
          <w:szCs w:val="28"/>
        </w:rPr>
        <w:t xml:space="preserve"> балла.</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lastRenderedPageBreak/>
        <w:t xml:space="preserve">Существенным расхождением в баллах, выставленных двумя экспертами </w:t>
      </w:r>
      <w:r w:rsidRPr="007E39BD">
        <w:rPr>
          <w:rFonts w:ascii="Times New Roman" w:hAnsi="Times New Roman" w:cs="Times New Roman"/>
          <w:sz w:val="28"/>
          <w:szCs w:val="28"/>
        </w:rPr>
        <w:br/>
        <w:t>за выполнение всех заданий, является расхождение в 6 и более баллов.</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proofErr w:type="gramStart"/>
      <w:r w:rsidRPr="007E39BD">
        <w:rPr>
          <w:rFonts w:ascii="Times New Roman" w:eastAsia="Calibri" w:hAnsi="Times New Roman" w:cs="Times New Roman"/>
          <w:sz w:val="28"/>
          <w:szCs w:val="28"/>
        </w:rPr>
        <w:t>Перевод</w:t>
      </w:r>
      <w:r w:rsidRPr="007E39BD">
        <w:rPr>
          <w:rFonts w:ascii="Times New Roman" w:hAnsi="Times New Roman" w:cs="Times New Roman"/>
          <w:sz w:val="28"/>
          <w:szCs w:val="28"/>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tbl>
      <w:tblPr>
        <w:tblStyle w:val="35"/>
        <w:tblW w:w="0" w:type="auto"/>
        <w:tblInd w:w="108" w:type="dxa"/>
        <w:tblLook w:val="01E0" w:firstRow="1" w:lastRow="1" w:firstColumn="1" w:lastColumn="1" w:noHBand="0" w:noVBand="0"/>
      </w:tblPr>
      <w:tblGrid>
        <w:gridCol w:w="4319"/>
        <w:gridCol w:w="1260"/>
        <w:gridCol w:w="1260"/>
        <w:gridCol w:w="1260"/>
        <w:gridCol w:w="1363"/>
      </w:tblGrid>
      <w:tr w:rsidR="007E39BD" w:rsidRPr="007E39BD" w:rsidTr="007E39BD">
        <w:tc>
          <w:tcPr>
            <w:tcW w:w="4319" w:type="dxa"/>
          </w:tcPr>
          <w:p w:rsidR="007E39BD" w:rsidRPr="007E39BD" w:rsidRDefault="007E39BD" w:rsidP="007E39BD">
            <w:pPr>
              <w:overflowPunct w:val="0"/>
              <w:autoSpaceDE w:val="0"/>
              <w:autoSpaceDN w:val="0"/>
              <w:adjustRightInd w:val="0"/>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Диапазон первичных баллов</w:t>
            </w:r>
          </w:p>
        </w:tc>
        <w:tc>
          <w:tcPr>
            <w:tcW w:w="1260" w:type="dxa"/>
            <w:vAlign w:val="center"/>
          </w:tcPr>
          <w:p w:rsidR="007E39BD" w:rsidRPr="007E39BD" w:rsidRDefault="007E39BD" w:rsidP="007E39BD">
            <w:pPr>
              <w:autoSpaceDE w:val="0"/>
              <w:autoSpaceDN w:val="0"/>
              <w:adjustRightInd w:val="0"/>
              <w:jc w:val="center"/>
              <w:rPr>
                <w:rFonts w:ascii="Times New Roman" w:eastAsia="Calibri" w:hAnsi="Times New Roman" w:cs="Times New Roman"/>
                <w:sz w:val="28"/>
                <w:szCs w:val="28"/>
              </w:rPr>
            </w:pPr>
            <w:r w:rsidRPr="007E39BD">
              <w:rPr>
                <w:rFonts w:ascii="Times New Roman" w:eastAsia="Calibri" w:hAnsi="Times New Roman" w:cs="Times New Roman"/>
                <w:sz w:val="28"/>
                <w:szCs w:val="28"/>
              </w:rPr>
              <w:t>0–4</w:t>
            </w:r>
          </w:p>
        </w:tc>
        <w:tc>
          <w:tcPr>
            <w:tcW w:w="1260" w:type="dxa"/>
            <w:vAlign w:val="center"/>
          </w:tcPr>
          <w:p w:rsidR="007E39BD" w:rsidRPr="007E39BD" w:rsidRDefault="007E39BD" w:rsidP="007E39BD">
            <w:pPr>
              <w:autoSpaceDE w:val="0"/>
              <w:autoSpaceDN w:val="0"/>
              <w:adjustRightInd w:val="0"/>
              <w:jc w:val="center"/>
              <w:rPr>
                <w:rFonts w:ascii="Times New Roman" w:eastAsia="Calibri" w:hAnsi="Times New Roman" w:cs="Times New Roman"/>
                <w:sz w:val="28"/>
                <w:szCs w:val="28"/>
              </w:rPr>
            </w:pPr>
            <w:r w:rsidRPr="007E39BD">
              <w:rPr>
                <w:rFonts w:ascii="Times New Roman" w:eastAsia="Calibri" w:hAnsi="Times New Roman" w:cs="Times New Roman"/>
                <w:sz w:val="28"/>
                <w:szCs w:val="28"/>
              </w:rPr>
              <w:t>5–10</w:t>
            </w:r>
          </w:p>
        </w:tc>
        <w:tc>
          <w:tcPr>
            <w:tcW w:w="1260" w:type="dxa"/>
            <w:vAlign w:val="center"/>
          </w:tcPr>
          <w:p w:rsidR="007E39BD" w:rsidRPr="007E39BD" w:rsidRDefault="007E39BD" w:rsidP="007E39BD">
            <w:pPr>
              <w:autoSpaceDE w:val="0"/>
              <w:autoSpaceDN w:val="0"/>
              <w:adjustRightInd w:val="0"/>
              <w:jc w:val="center"/>
              <w:rPr>
                <w:rFonts w:ascii="Times New Roman" w:eastAsia="Calibri" w:hAnsi="Times New Roman" w:cs="Times New Roman"/>
                <w:sz w:val="28"/>
                <w:szCs w:val="28"/>
              </w:rPr>
            </w:pPr>
            <w:r w:rsidRPr="007E39BD">
              <w:rPr>
                <w:rFonts w:ascii="Times New Roman" w:eastAsia="Calibri" w:hAnsi="Times New Roman" w:cs="Times New Roman"/>
                <w:sz w:val="28"/>
                <w:szCs w:val="28"/>
              </w:rPr>
              <w:t>11–14</w:t>
            </w:r>
          </w:p>
        </w:tc>
        <w:tc>
          <w:tcPr>
            <w:tcW w:w="1363" w:type="dxa"/>
            <w:vAlign w:val="center"/>
          </w:tcPr>
          <w:p w:rsidR="007E39BD" w:rsidRPr="007E39BD" w:rsidRDefault="007E39BD" w:rsidP="007E39BD">
            <w:pPr>
              <w:autoSpaceDE w:val="0"/>
              <w:autoSpaceDN w:val="0"/>
              <w:adjustRightInd w:val="0"/>
              <w:jc w:val="center"/>
              <w:rPr>
                <w:rFonts w:ascii="Times New Roman" w:eastAsia="Calibri" w:hAnsi="Times New Roman" w:cs="Times New Roman"/>
                <w:sz w:val="28"/>
                <w:szCs w:val="28"/>
              </w:rPr>
            </w:pPr>
            <w:r w:rsidRPr="007E39BD">
              <w:rPr>
                <w:rFonts w:ascii="Times New Roman" w:eastAsia="Calibri" w:hAnsi="Times New Roman" w:cs="Times New Roman"/>
                <w:sz w:val="28"/>
                <w:szCs w:val="28"/>
              </w:rPr>
              <w:t>15–17</w:t>
            </w:r>
          </w:p>
        </w:tc>
      </w:tr>
      <w:tr w:rsidR="007E39BD" w:rsidRPr="007E39BD" w:rsidTr="007E39BD">
        <w:tc>
          <w:tcPr>
            <w:tcW w:w="4319" w:type="dxa"/>
          </w:tcPr>
          <w:p w:rsidR="007E39BD" w:rsidRPr="007E39BD" w:rsidRDefault="007E39BD" w:rsidP="007E39BD">
            <w:pPr>
              <w:overflowPunct w:val="0"/>
              <w:autoSpaceDE w:val="0"/>
              <w:autoSpaceDN w:val="0"/>
              <w:adjustRightInd w:val="0"/>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Отметка по пятибалльной шкале</w:t>
            </w:r>
          </w:p>
        </w:tc>
        <w:tc>
          <w:tcPr>
            <w:tcW w:w="1260" w:type="dxa"/>
          </w:tcPr>
          <w:p w:rsidR="007E39BD" w:rsidRPr="007E39BD" w:rsidRDefault="007E39BD" w:rsidP="007E39BD">
            <w:pPr>
              <w:overflowPunct w:val="0"/>
              <w:autoSpaceDE w:val="0"/>
              <w:autoSpaceDN w:val="0"/>
              <w:adjustRightInd w:val="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2</w:t>
            </w:r>
          </w:p>
        </w:tc>
        <w:tc>
          <w:tcPr>
            <w:tcW w:w="1260" w:type="dxa"/>
          </w:tcPr>
          <w:p w:rsidR="007E39BD" w:rsidRPr="007E39BD" w:rsidRDefault="007E39BD" w:rsidP="007E39BD">
            <w:pPr>
              <w:overflowPunct w:val="0"/>
              <w:autoSpaceDE w:val="0"/>
              <w:autoSpaceDN w:val="0"/>
              <w:adjustRightInd w:val="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3</w:t>
            </w:r>
          </w:p>
        </w:tc>
        <w:tc>
          <w:tcPr>
            <w:tcW w:w="1260" w:type="dxa"/>
          </w:tcPr>
          <w:p w:rsidR="007E39BD" w:rsidRPr="007E39BD" w:rsidRDefault="007E39BD" w:rsidP="007E39BD">
            <w:pPr>
              <w:overflowPunct w:val="0"/>
              <w:autoSpaceDE w:val="0"/>
              <w:autoSpaceDN w:val="0"/>
              <w:adjustRightInd w:val="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4</w:t>
            </w:r>
          </w:p>
        </w:tc>
        <w:tc>
          <w:tcPr>
            <w:tcW w:w="1363" w:type="dxa"/>
          </w:tcPr>
          <w:p w:rsidR="007E39BD" w:rsidRPr="007E39BD" w:rsidRDefault="007E39BD" w:rsidP="007E39BD">
            <w:pPr>
              <w:overflowPunct w:val="0"/>
              <w:autoSpaceDE w:val="0"/>
              <w:autoSpaceDN w:val="0"/>
              <w:adjustRightInd w:val="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5</w:t>
            </w:r>
          </w:p>
        </w:tc>
      </w:tr>
    </w:tbl>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Для подготовки ответа на вопросы билета  </w:t>
      </w:r>
      <w:proofErr w:type="gramStart"/>
      <w:r w:rsidRPr="007E39BD">
        <w:rPr>
          <w:rFonts w:ascii="Times New Roman" w:hAnsi="Times New Roman" w:cs="Times New Roman"/>
          <w:sz w:val="28"/>
          <w:szCs w:val="28"/>
        </w:rPr>
        <w:t>экзаменуемому</w:t>
      </w:r>
      <w:proofErr w:type="gramEnd"/>
      <w:r w:rsidRPr="007E39BD">
        <w:rPr>
          <w:rFonts w:ascii="Times New Roman" w:hAnsi="Times New Roman" w:cs="Times New Roman"/>
          <w:sz w:val="28"/>
          <w:szCs w:val="28"/>
        </w:rPr>
        <w:t xml:space="preserve">  предоставляется 40 минут.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При проведении ГВЭ-9 по русскому языку в устной форме дополнительные средства обучения и воспитания не используются.</w:t>
      </w:r>
    </w:p>
    <w:p w:rsidR="007E39BD" w:rsidRPr="007E39BD" w:rsidRDefault="007E39BD" w:rsidP="007E39BD">
      <w:pPr>
        <w:overflowPunct w:val="0"/>
        <w:autoSpaceDE w:val="0"/>
        <w:autoSpaceDN w:val="0"/>
        <w:adjustRightInd w:val="0"/>
        <w:spacing w:after="0"/>
        <w:textAlignment w:val="baseline"/>
        <w:rPr>
          <w:rFonts w:ascii="Times New Roman" w:hAnsi="Times New Roman" w:cs="Times New Roman"/>
          <w:sz w:val="28"/>
          <w:szCs w:val="28"/>
        </w:rPr>
      </w:pPr>
    </w:p>
    <w:p w:rsidR="007E39BD" w:rsidRPr="007E39BD" w:rsidRDefault="007E39BD" w:rsidP="007E39BD">
      <w:pPr>
        <w:numPr>
          <w:ilvl w:val="0"/>
          <w:numId w:val="17"/>
        </w:numPr>
        <w:overflowPunct w:val="0"/>
        <w:autoSpaceDE w:val="0"/>
        <w:autoSpaceDN w:val="0"/>
        <w:adjustRightInd w:val="0"/>
        <w:spacing w:after="0" w:line="240" w:lineRule="auto"/>
        <w:ind w:left="714" w:hanging="357"/>
        <w:jc w:val="center"/>
        <w:textAlignment w:val="baseline"/>
        <w:rPr>
          <w:rFonts w:ascii="Times New Roman" w:hAnsi="Times New Roman" w:cs="Times New Roman"/>
          <w:b/>
          <w:sz w:val="28"/>
          <w:szCs w:val="28"/>
        </w:rPr>
      </w:pPr>
      <w:r w:rsidRPr="007E39BD">
        <w:rPr>
          <w:rFonts w:ascii="Times New Roman" w:hAnsi="Times New Roman" w:cs="Times New Roman"/>
          <w:b/>
          <w:sz w:val="28"/>
          <w:szCs w:val="28"/>
        </w:rPr>
        <w:t>Математика</w:t>
      </w:r>
    </w:p>
    <w:p w:rsidR="007E39BD" w:rsidRPr="007E39BD" w:rsidRDefault="007E39BD" w:rsidP="007E39BD">
      <w:pPr>
        <w:tabs>
          <w:tab w:val="left" w:pos="0"/>
        </w:tabs>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Каждый билет содержит пять заданий.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Рекомендуется полный ответ на пять задани</w:t>
      </w:r>
      <w:r w:rsidR="0067262B">
        <w:rPr>
          <w:rFonts w:ascii="Times New Roman" w:hAnsi="Times New Roman" w:cs="Times New Roman"/>
          <w:sz w:val="28"/>
          <w:szCs w:val="28"/>
        </w:rPr>
        <w:t xml:space="preserve">й билета оценивать максимально </w:t>
      </w:r>
      <w:r w:rsidRPr="007E39BD">
        <w:rPr>
          <w:rFonts w:ascii="Times New Roman" w:hAnsi="Times New Roman" w:cs="Times New Roman"/>
          <w:sz w:val="28"/>
          <w:szCs w:val="28"/>
        </w:rPr>
        <w:t xml:space="preserve">в 10 баллов. За выполнение каждого задания максимальный балл – 2 балла.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Существенным считается расхождение в </w:t>
      </w:r>
      <w:r w:rsidRPr="007E39BD">
        <w:rPr>
          <w:rFonts w:ascii="Times New Roman" w:hAnsi="Times New Roman" w:cs="Times New Roman"/>
          <w:bCs/>
          <w:sz w:val="28"/>
          <w:szCs w:val="28"/>
        </w:rPr>
        <w:t>2</w:t>
      </w:r>
      <w:r w:rsidRPr="007E39BD">
        <w:rPr>
          <w:rFonts w:ascii="Times New Roman" w:hAnsi="Times New Roman" w:cs="Times New Roman"/>
          <w:sz w:val="28"/>
          <w:szCs w:val="28"/>
        </w:rPr>
        <w:t xml:space="preserve"> балла оценки за ответ на любой вопрос билета.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proofErr w:type="gramStart"/>
      <w:r w:rsidRPr="007E39BD">
        <w:rPr>
          <w:rFonts w:ascii="Times New Roman" w:eastAsia="Calibri" w:hAnsi="Times New Roman" w:cs="Times New Roman"/>
          <w:sz w:val="28"/>
          <w:szCs w:val="28"/>
        </w:rPr>
        <w:t>Перевод</w:t>
      </w:r>
      <w:r w:rsidRPr="007E39BD">
        <w:rPr>
          <w:rFonts w:ascii="Times New Roman" w:hAnsi="Times New Roman" w:cs="Times New Roman"/>
          <w:sz w:val="28"/>
          <w:szCs w:val="28"/>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tbl>
      <w:tblPr>
        <w:tblStyle w:val="35"/>
        <w:tblW w:w="0" w:type="auto"/>
        <w:tblInd w:w="108" w:type="dxa"/>
        <w:tblLook w:val="01E0" w:firstRow="1" w:lastRow="1" w:firstColumn="1" w:lastColumn="1" w:noHBand="0" w:noVBand="0"/>
      </w:tblPr>
      <w:tblGrid>
        <w:gridCol w:w="4319"/>
        <w:gridCol w:w="1260"/>
        <w:gridCol w:w="1260"/>
        <w:gridCol w:w="1260"/>
        <w:gridCol w:w="1363"/>
      </w:tblGrid>
      <w:tr w:rsidR="007E39BD" w:rsidRPr="007E39BD" w:rsidTr="007E39BD">
        <w:tc>
          <w:tcPr>
            <w:tcW w:w="4319" w:type="dxa"/>
          </w:tcPr>
          <w:p w:rsidR="007E39BD" w:rsidRPr="007E39BD" w:rsidRDefault="007E39BD" w:rsidP="007E39BD">
            <w:pPr>
              <w:overflowPunct w:val="0"/>
              <w:autoSpaceDE w:val="0"/>
              <w:autoSpaceDN w:val="0"/>
              <w:adjustRightInd w:val="0"/>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Диапазон первичных баллов</w:t>
            </w:r>
          </w:p>
        </w:tc>
        <w:tc>
          <w:tcPr>
            <w:tcW w:w="1260" w:type="dxa"/>
            <w:vAlign w:val="center"/>
          </w:tcPr>
          <w:p w:rsidR="007E39BD" w:rsidRPr="007E39BD" w:rsidRDefault="007E39BD" w:rsidP="007E39BD">
            <w:pPr>
              <w:autoSpaceDE w:val="0"/>
              <w:autoSpaceDN w:val="0"/>
              <w:adjustRightInd w:val="0"/>
              <w:jc w:val="center"/>
              <w:rPr>
                <w:rFonts w:ascii="Times New Roman" w:eastAsia="Calibri" w:hAnsi="Times New Roman" w:cs="Times New Roman"/>
                <w:sz w:val="28"/>
                <w:szCs w:val="28"/>
              </w:rPr>
            </w:pPr>
            <w:r w:rsidRPr="007E39BD">
              <w:rPr>
                <w:rFonts w:ascii="Times New Roman" w:eastAsia="Calibri" w:hAnsi="Times New Roman" w:cs="Times New Roman"/>
                <w:sz w:val="28"/>
                <w:szCs w:val="28"/>
              </w:rPr>
              <w:t>0–4</w:t>
            </w:r>
          </w:p>
        </w:tc>
        <w:tc>
          <w:tcPr>
            <w:tcW w:w="1260" w:type="dxa"/>
            <w:vAlign w:val="center"/>
          </w:tcPr>
          <w:p w:rsidR="007E39BD" w:rsidRPr="007E39BD" w:rsidRDefault="007E39BD" w:rsidP="007E39BD">
            <w:pPr>
              <w:autoSpaceDE w:val="0"/>
              <w:autoSpaceDN w:val="0"/>
              <w:adjustRightInd w:val="0"/>
              <w:jc w:val="center"/>
              <w:rPr>
                <w:rFonts w:ascii="Times New Roman" w:eastAsia="Calibri" w:hAnsi="Times New Roman" w:cs="Times New Roman"/>
                <w:sz w:val="28"/>
                <w:szCs w:val="28"/>
              </w:rPr>
            </w:pPr>
            <w:r w:rsidRPr="007E39BD">
              <w:rPr>
                <w:rFonts w:ascii="Times New Roman" w:eastAsia="Calibri" w:hAnsi="Times New Roman" w:cs="Times New Roman"/>
                <w:sz w:val="28"/>
                <w:szCs w:val="28"/>
              </w:rPr>
              <w:t>5–6</w:t>
            </w:r>
          </w:p>
        </w:tc>
        <w:tc>
          <w:tcPr>
            <w:tcW w:w="1260" w:type="dxa"/>
            <w:vAlign w:val="center"/>
          </w:tcPr>
          <w:p w:rsidR="007E39BD" w:rsidRPr="007E39BD" w:rsidRDefault="007E39BD" w:rsidP="007E39BD">
            <w:pPr>
              <w:autoSpaceDE w:val="0"/>
              <w:autoSpaceDN w:val="0"/>
              <w:adjustRightInd w:val="0"/>
              <w:jc w:val="center"/>
              <w:rPr>
                <w:rFonts w:ascii="Times New Roman" w:eastAsia="Calibri" w:hAnsi="Times New Roman" w:cs="Times New Roman"/>
                <w:sz w:val="28"/>
                <w:szCs w:val="28"/>
              </w:rPr>
            </w:pPr>
            <w:r w:rsidRPr="007E39BD">
              <w:rPr>
                <w:rFonts w:ascii="Times New Roman" w:eastAsia="Calibri" w:hAnsi="Times New Roman" w:cs="Times New Roman"/>
                <w:sz w:val="28"/>
                <w:szCs w:val="28"/>
              </w:rPr>
              <w:t>7–8</w:t>
            </w:r>
          </w:p>
        </w:tc>
        <w:tc>
          <w:tcPr>
            <w:tcW w:w="1363" w:type="dxa"/>
            <w:vAlign w:val="center"/>
          </w:tcPr>
          <w:p w:rsidR="007E39BD" w:rsidRPr="007E39BD" w:rsidRDefault="007E39BD" w:rsidP="007E39BD">
            <w:pPr>
              <w:autoSpaceDE w:val="0"/>
              <w:autoSpaceDN w:val="0"/>
              <w:adjustRightInd w:val="0"/>
              <w:jc w:val="center"/>
              <w:rPr>
                <w:rFonts w:ascii="Times New Roman" w:eastAsia="Calibri" w:hAnsi="Times New Roman" w:cs="Times New Roman"/>
                <w:sz w:val="28"/>
                <w:szCs w:val="28"/>
              </w:rPr>
            </w:pPr>
            <w:r w:rsidRPr="007E39BD">
              <w:rPr>
                <w:rFonts w:ascii="Times New Roman" w:eastAsia="Calibri" w:hAnsi="Times New Roman" w:cs="Times New Roman"/>
                <w:sz w:val="28"/>
                <w:szCs w:val="28"/>
              </w:rPr>
              <w:t>9–10</w:t>
            </w:r>
          </w:p>
        </w:tc>
      </w:tr>
      <w:tr w:rsidR="007E39BD" w:rsidRPr="007E39BD" w:rsidTr="007E39BD">
        <w:tc>
          <w:tcPr>
            <w:tcW w:w="4319" w:type="dxa"/>
          </w:tcPr>
          <w:p w:rsidR="007E39BD" w:rsidRPr="007E39BD" w:rsidRDefault="007E39BD" w:rsidP="007E39BD">
            <w:pPr>
              <w:overflowPunct w:val="0"/>
              <w:autoSpaceDE w:val="0"/>
              <w:autoSpaceDN w:val="0"/>
              <w:adjustRightInd w:val="0"/>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Отметка по пятибалльной шкале</w:t>
            </w:r>
          </w:p>
        </w:tc>
        <w:tc>
          <w:tcPr>
            <w:tcW w:w="1260" w:type="dxa"/>
          </w:tcPr>
          <w:p w:rsidR="007E39BD" w:rsidRPr="007E39BD" w:rsidRDefault="007E39BD" w:rsidP="007E39BD">
            <w:pPr>
              <w:overflowPunct w:val="0"/>
              <w:autoSpaceDE w:val="0"/>
              <w:autoSpaceDN w:val="0"/>
              <w:adjustRightInd w:val="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2</w:t>
            </w:r>
          </w:p>
        </w:tc>
        <w:tc>
          <w:tcPr>
            <w:tcW w:w="1260" w:type="dxa"/>
          </w:tcPr>
          <w:p w:rsidR="007E39BD" w:rsidRPr="007E39BD" w:rsidRDefault="007E39BD" w:rsidP="007E39BD">
            <w:pPr>
              <w:overflowPunct w:val="0"/>
              <w:autoSpaceDE w:val="0"/>
              <w:autoSpaceDN w:val="0"/>
              <w:adjustRightInd w:val="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3</w:t>
            </w:r>
          </w:p>
        </w:tc>
        <w:tc>
          <w:tcPr>
            <w:tcW w:w="1260" w:type="dxa"/>
          </w:tcPr>
          <w:p w:rsidR="007E39BD" w:rsidRPr="007E39BD" w:rsidRDefault="007E39BD" w:rsidP="007E39BD">
            <w:pPr>
              <w:overflowPunct w:val="0"/>
              <w:autoSpaceDE w:val="0"/>
              <w:autoSpaceDN w:val="0"/>
              <w:adjustRightInd w:val="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4</w:t>
            </w:r>
          </w:p>
        </w:tc>
        <w:tc>
          <w:tcPr>
            <w:tcW w:w="1363" w:type="dxa"/>
          </w:tcPr>
          <w:p w:rsidR="007E39BD" w:rsidRPr="007E39BD" w:rsidRDefault="007E39BD" w:rsidP="007E39BD">
            <w:pPr>
              <w:overflowPunct w:val="0"/>
              <w:autoSpaceDE w:val="0"/>
              <w:autoSpaceDN w:val="0"/>
              <w:adjustRightInd w:val="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5</w:t>
            </w:r>
          </w:p>
        </w:tc>
      </w:tr>
    </w:tbl>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Для подготовки ответа на вопросы билета  </w:t>
      </w:r>
      <w:proofErr w:type="gramStart"/>
      <w:r w:rsidRPr="007E39BD">
        <w:rPr>
          <w:rFonts w:ascii="Times New Roman" w:hAnsi="Times New Roman" w:cs="Times New Roman"/>
          <w:sz w:val="28"/>
          <w:szCs w:val="28"/>
        </w:rPr>
        <w:t>экзаменуемому</w:t>
      </w:r>
      <w:proofErr w:type="gramEnd"/>
      <w:r w:rsidRPr="007E39BD">
        <w:rPr>
          <w:rFonts w:ascii="Times New Roman" w:hAnsi="Times New Roman" w:cs="Times New Roman"/>
          <w:sz w:val="28"/>
          <w:szCs w:val="28"/>
        </w:rPr>
        <w:t xml:space="preserve">  предоставляется 60 минут. </w:t>
      </w:r>
    </w:p>
    <w:p w:rsidR="007E39BD" w:rsidRPr="007E39BD" w:rsidRDefault="007E39BD" w:rsidP="007E39BD">
      <w:pPr>
        <w:widowControl w:val="0"/>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Необходимые справочные материалы</w:t>
      </w:r>
      <w:r w:rsidRPr="007E39BD">
        <w:rPr>
          <w:rFonts w:ascii="Times New Roman" w:hAnsi="Times New Roman" w:cs="Times New Roman"/>
          <w:color w:val="000000"/>
          <w:sz w:val="28"/>
          <w:szCs w:val="28"/>
        </w:rPr>
        <w:t>, содержащие основные формулы курса математики образовательной программы основного общего образования,</w:t>
      </w:r>
      <w:r w:rsidRPr="007E39BD">
        <w:rPr>
          <w:rFonts w:ascii="Times New Roman" w:hAnsi="Times New Roman" w:cs="Times New Roman"/>
          <w:sz w:val="28"/>
          <w:szCs w:val="28"/>
        </w:rPr>
        <w:t xml:space="preserve"> выдаются вместе с текстом экзаменационной работы. При выполнении заданий разрешается пользоваться линейкой, </w:t>
      </w:r>
      <w:r w:rsidRPr="007E39BD">
        <w:rPr>
          <w:rFonts w:ascii="Times New Roman" w:hAnsi="Times New Roman" w:cs="Times New Roman"/>
          <w:color w:val="000000"/>
          <w:sz w:val="28"/>
          <w:szCs w:val="28"/>
        </w:rPr>
        <w:t>не содержащей справочной информации</w:t>
      </w:r>
      <w:r w:rsidRPr="007E39BD">
        <w:rPr>
          <w:rFonts w:ascii="Times New Roman" w:hAnsi="Times New Roman" w:cs="Times New Roman"/>
          <w:sz w:val="28"/>
          <w:szCs w:val="28"/>
        </w:rPr>
        <w:t>.</w:t>
      </w:r>
    </w:p>
    <w:p w:rsidR="007E39BD" w:rsidRPr="007E39BD" w:rsidRDefault="007E39BD" w:rsidP="007E39BD">
      <w:pPr>
        <w:numPr>
          <w:ilvl w:val="0"/>
          <w:numId w:val="17"/>
        </w:numPr>
        <w:overflowPunct w:val="0"/>
        <w:autoSpaceDE w:val="0"/>
        <w:autoSpaceDN w:val="0"/>
        <w:adjustRightInd w:val="0"/>
        <w:spacing w:after="0" w:line="240" w:lineRule="auto"/>
        <w:ind w:left="714" w:hanging="357"/>
        <w:jc w:val="center"/>
        <w:textAlignment w:val="baseline"/>
        <w:rPr>
          <w:rFonts w:ascii="Times New Roman" w:hAnsi="Times New Roman" w:cs="Times New Roman"/>
          <w:b/>
          <w:sz w:val="28"/>
          <w:szCs w:val="28"/>
        </w:rPr>
      </w:pPr>
      <w:r w:rsidRPr="007E39BD">
        <w:rPr>
          <w:rFonts w:ascii="Times New Roman" w:hAnsi="Times New Roman" w:cs="Times New Roman"/>
          <w:b/>
          <w:sz w:val="28"/>
          <w:szCs w:val="28"/>
        </w:rPr>
        <w:t>Биология</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Каждый билет включает два теоретических вопроса.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Рекомендуется полный ответ на два вопрос</w:t>
      </w:r>
      <w:r w:rsidR="0067262B">
        <w:rPr>
          <w:rFonts w:ascii="Times New Roman" w:hAnsi="Times New Roman" w:cs="Times New Roman"/>
          <w:sz w:val="28"/>
          <w:szCs w:val="28"/>
        </w:rPr>
        <w:t xml:space="preserve">а билета оценивать максимально </w:t>
      </w:r>
      <w:r w:rsidRPr="007E39BD">
        <w:rPr>
          <w:rFonts w:ascii="Times New Roman" w:hAnsi="Times New Roman" w:cs="Times New Roman"/>
          <w:sz w:val="28"/>
          <w:szCs w:val="28"/>
        </w:rPr>
        <w:t xml:space="preserve">в 10 баллов. За ответ на каждый теоретический вопрос максимальный балл – 5 баллов.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lastRenderedPageBreak/>
        <w:t xml:space="preserve">Существенным считается расхождение в </w:t>
      </w:r>
      <w:r w:rsidRPr="007E39BD">
        <w:rPr>
          <w:rFonts w:ascii="Times New Roman" w:hAnsi="Times New Roman" w:cs="Times New Roman"/>
          <w:bCs/>
          <w:sz w:val="28"/>
          <w:szCs w:val="28"/>
        </w:rPr>
        <w:t>2</w:t>
      </w:r>
      <w:r w:rsidRPr="007E39BD">
        <w:rPr>
          <w:rFonts w:ascii="Times New Roman" w:hAnsi="Times New Roman" w:cs="Times New Roman"/>
          <w:sz w:val="28"/>
          <w:szCs w:val="28"/>
        </w:rPr>
        <w:t xml:space="preserve"> и более балла оценки за ответ на любой вопрос билета.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proofErr w:type="gramStart"/>
      <w:r w:rsidRPr="007E39BD">
        <w:rPr>
          <w:rFonts w:ascii="Times New Roman" w:eastAsia="Calibri" w:hAnsi="Times New Roman" w:cs="Times New Roman"/>
          <w:sz w:val="28"/>
          <w:szCs w:val="28"/>
        </w:rPr>
        <w:t>Перевод</w:t>
      </w:r>
      <w:r w:rsidRPr="007E39BD">
        <w:rPr>
          <w:rFonts w:ascii="Times New Roman" w:hAnsi="Times New Roman" w:cs="Times New Roman"/>
          <w:sz w:val="28"/>
          <w:szCs w:val="28"/>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1260"/>
        <w:gridCol w:w="1260"/>
        <w:gridCol w:w="1260"/>
        <w:gridCol w:w="1363"/>
      </w:tblGrid>
      <w:tr w:rsidR="007E39BD" w:rsidRPr="007E39BD" w:rsidTr="007E39BD">
        <w:tc>
          <w:tcPr>
            <w:tcW w:w="4319" w:type="dxa"/>
            <w:shd w:val="clear" w:color="auto" w:fill="auto"/>
          </w:tcPr>
          <w:p w:rsidR="007E39BD" w:rsidRPr="007E39BD" w:rsidRDefault="007E39BD" w:rsidP="007E39BD">
            <w:pPr>
              <w:overflowPunct w:val="0"/>
              <w:autoSpaceDE w:val="0"/>
              <w:autoSpaceDN w:val="0"/>
              <w:adjustRightInd w:val="0"/>
              <w:spacing w:after="0"/>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Диапазон первичных баллов</w:t>
            </w:r>
          </w:p>
        </w:tc>
        <w:tc>
          <w:tcPr>
            <w:tcW w:w="1260" w:type="dxa"/>
            <w:shd w:val="clear" w:color="auto" w:fill="auto"/>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менее 5</w:t>
            </w:r>
          </w:p>
        </w:tc>
        <w:tc>
          <w:tcPr>
            <w:tcW w:w="1260" w:type="dxa"/>
            <w:shd w:val="clear" w:color="auto" w:fill="auto"/>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5-6</w:t>
            </w:r>
          </w:p>
        </w:tc>
        <w:tc>
          <w:tcPr>
            <w:tcW w:w="1260" w:type="dxa"/>
            <w:shd w:val="clear" w:color="auto" w:fill="auto"/>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7-8</w:t>
            </w:r>
          </w:p>
        </w:tc>
        <w:tc>
          <w:tcPr>
            <w:tcW w:w="1363" w:type="dxa"/>
            <w:shd w:val="clear" w:color="auto" w:fill="auto"/>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9-10</w:t>
            </w:r>
          </w:p>
        </w:tc>
      </w:tr>
      <w:tr w:rsidR="007E39BD" w:rsidRPr="007E39BD" w:rsidTr="007E39BD">
        <w:tc>
          <w:tcPr>
            <w:tcW w:w="4319" w:type="dxa"/>
            <w:shd w:val="clear" w:color="auto" w:fill="auto"/>
          </w:tcPr>
          <w:p w:rsidR="007E39BD" w:rsidRPr="007E39BD" w:rsidRDefault="007E39BD" w:rsidP="007E39BD">
            <w:pPr>
              <w:overflowPunct w:val="0"/>
              <w:autoSpaceDE w:val="0"/>
              <w:autoSpaceDN w:val="0"/>
              <w:adjustRightInd w:val="0"/>
              <w:spacing w:after="0"/>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Отметка по пятибалльной шкале</w:t>
            </w:r>
          </w:p>
        </w:tc>
        <w:tc>
          <w:tcPr>
            <w:tcW w:w="1260" w:type="dxa"/>
            <w:shd w:val="clear" w:color="auto" w:fill="auto"/>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2</w:t>
            </w:r>
          </w:p>
        </w:tc>
        <w:tc>
          <w:tcPr>
            <w:tcW w:w="1260" w:type="dxa"/>
            <w:shd w:val="clear" w:color="auto" w:fill="auto"/>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3</w:t>
            </w:r>
          </w:p>
        </w:tc>
        <w:tc>
          <w:tcPr>
            <w:tcW w:w="1260" w:type="dxa"/>
            <w:shd w:val="clear" w:color="auto" w:fill="auto"/>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4</w:t>
            </w:r>
          </w:p>
        </w:tc>
        <w:tc>
          <w:tcPr>
            <w:tcW w:w="1363" w:type="dxa"/>
            <w:shd w:val="clear" w:color="auto" w:fill="auto"/>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5</w:t>
            </w:r>
          </w:p>
        </w:tc>
      </w:tr>
    </w:tbl>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Для подготовки ответа на вопросы билета  </w:t>
      </w:r>
      <w:proofErr w:type="gramStart"/>
      <w:r w:rsidRPr="007E39BD">
        <w:rPr>
          <w:rFonts w:ascii="Times New Roman" w:hAnsi="Times New Roman" w:cs="Times New Roman"/>
          <w:sz w:val="28"/>
          <w:szCs w:val="28"/>
        </w:rPr>
        <w:t>экзаменуемому</w:t>
      </w:r>
      <w:proofErr w:type="gramEnd"/>
      <w:r w:rsidRPr="007E39BD">
        <w:rPr>
          <w:rFonts w:ascii="Times New Roman" w:hAnsi="Times New Roman" w:cs="Times New Roman"/>
          <w:sz w:val="28"/>
          <w:szCs w:val="28"/>
        </w:rPr>
        <w:t xml:space="preserve">  предоставляется 30 минут.</w:t>
      </w:r>
    </w:p>
    <w:p w:rsidR="007E39BD" w:rsidRPr="007E39BD" w:rsidRDefault="007E39BD" w:rsidP="0067262B">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При проведении ГВЭ-9 по биологии в устной форме дополнительные средства обучени</w:t>
      </w:r>
      <w:r w:rsidR="0067262B">
        <w:rPr>
          <w:rFonts w:ascii="Times New Roman" w:hAnsi="Times New Roman" w:cs="Times New Roman"/>
          <w:sz w:val="28"/>
          <w:szCs w:val="28"/>
        </w:rPr>
        <w:t>я и воспитания не используются.</w:t>
      </w:r>
    </w:p>
    <w:p w:rsidR="007E39BD" w:rsidRPr="007E39BD" w:rsidRDefault="007E39BD" w:rsidP="007E39BD">
      <w:pPr>
        <w:numPr>
          <w:ilvl w:val="0"/>
          <w:numId w:val="17"/>
        </w:numPr>
        <w:overflowPunct w:val="0"/>
        <w:autoSpaceDE w:val="0"/>
        <w:autoSpaceDN w:val="0"/>
        <w:adjustRightInd w:val="0"/>
        <w:spacing w:after="0" w:line="240" w:lineRule="auto"/>
        <w:ind w:left="714" w:hanging="357"/>
        <w:jc w:val="center"/>
        <w:textAlignment w:val="baseline"/>
        <w:rPr>
          <w:rFonts w:ascii="Times New Roman" w:hAnsi="Times New Roman" w:cs="Times New Roman"/>
          <w:b/>
          <w:sz w:val="28"/>
          <w:szCs w:val="28"/>
        </w:rPr>
      </w:pPr>
      <w:r w:rsidRPr="007E39BD">
        <w:rPr>
          <w:rFonts w:ascii="Times New Roman" w:hAnsi="Times New Roman" w:cs="Times New Roman"/>
          <w:b/>
          <w:sz w:val="28"/>
          <w:szCs w:val="28"/>
        </w:rPr>
        <w:t>География</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Каждый билет содержит два теоретических вопроса и одно практическое задание. </w:t>
      </w:r>
    </w:p>
    <w:p w:rsidR="007E39BD" w:rsidRPr="007E39BD" w:rsidRDefault="007E39BD" w:rsidP="007E39BD">
      <w:pPr>
        <w:widowControl w:val="0"/>
        <w:overflowPunct w:val="0"/>
        <w:autoSpaceDE w:val="0"/>
        <w:autoSpaceDN w:val="0"/>
        <w:adjustRightInd w:val="0"/>
        <w:spacing w:after="0"/>
        <w:ind w:right="-2"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Максимально за теоретические вопросы учащийс</w:t>
      </w:r>
      <w:r w:rsidR="0067262B">
        <w:rPr>
          <w:rFonts w:ascii="Times New Roman" w:hAnsi="Times New Roman" w:cs="Times New Roman"/>
          <w:sz w:val="28"/>
          <w:szCs w:val="28"/>
        </w:rPr>
        <w:t xml:space="preserve">я может получить  по 6 баллов, </w:t>
      </w:r>
      <w:r w:rsidRPr="007E39BD">
        <w:rPr>
          <w:rFonts w:ascii="Times New Roman" w:hAnsi="Times New Roman" w:cs="Times New Roman"/>
          <w:sz w:val="28"/>
          <w:szCs w:val="28"/>
        </w:rPr>
        <w:t xml:space="preserve">за практическое задание - 2 балла.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Существенным считается расхождение в </w:t>
      </w:r>
      <w:r w:rsidRPr="007E39BD">
        <w:rPr>
          <w:rFonts w:ascii="Times New Roman" w:hAnsi="Times New Roman" w:cs="Times New Roman"/>
          <w:bCs/>
          <w:sz w:val="28"/>
          <w:szCs w:val="28"/>
        </w:rPr>
        <w:t>2</w:t>
      </w:r>
      <w:r w:rsidRPr="007E39BD">
        <w:rPr>
          <w:rFonts w:ascii="Times New Roman" w:hAnsi="Times New Roman" w:cs="Times New Roman"/>
          <w:sz w:val="28"/>
          <w:szCs w:val="28"/>
        </w:rPr>
        <w:t xml:space="preserve"> и более балла оценки за ответ на любой вопрос билета.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eastAsia="Calibri" w:hAnsi="Times New Roman" w:cs="Times New Roman"/>
          <w:sz w:val="28"/>
          <w:szCs w:val="28"/>
        </w:rPr>
      </w:pPr>
      <w:proofErr w:type="gramStart"/>
      <w:r w:rsidRPr="007E39BD">
        <w:rPr>
          <w:rFonts w:ascii="Times New Roman" w:eastAsia="Calibri" w:hAnsi="Times New Roman" w:cs="Times New Roman"/>
          <w:sz w:val="28"/>
          <w:szCs w:val="28"/>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7E39BD" w:rsidRPr="007E39BD" w:rsidTr="007E39BD">
        <w:tc>
          <w:tcPr>
            <w:tcW w:w="4427" w:type="dxa"/>
          </w:tcPr>
          <w:p w:rsidR="007E39BD" w:rsidRPr="007E39BD" w:rsidRDefault="007E39BD" w:rsidP="007E39BD">
            <w:pPr>
              <w:overflowPunct w:val="0"/>
              <w:autoSpaceDE w:val="0"/>
              <w:autoSpaceDN w:val="0"/>
              <w:adjustRightInd w:val="0"/>
              <w:spacing w:after="0"/>
              <w:textAlignment w:val="baseline"/>
              <w:rPr>
                <w:rFonts w:ascii="Times New Roman" w:hAnsi="Times New Roman" w:cs="Times New Roman"/>
                <w:sz w:val="28"/>
                <w:szCs w:val="28"/>
              </w:rPr>
            </w:pPr>
            <w:r w:rsidRPr="007E39BD">
              <w:rPr>
                <w:rFonts w:ascii="Times New Roman" w:hAnsi="Times New Roman" w:cs="Times New Roman"/>
                <w:sz w:val="28"/>
                <w:szCs w:val="28"/>
              </w:rPr>
              <w:t>Диапазон первичных баллов</w:t>
            </w:r>
          </w:p>
        </w:tc>
        <w:tc>
          <w:tcPr>
            <w:tcW w:w="1260" w:type="dxa"/>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менее 3</w:t>
            </w:r>
          </w:p>
        </w:tc>
        <w:tc>
          <w:tcPr>
            <w:tcW w:w="1260" w:type="dxa"/>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3-4</w:t>
            </w:r>
          </w:p>
        </w:tc>
        <w:tc>
          <w:tcPr>
            <w:tcW w:w="1260" w:type="dxa"/>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5-6</w:t>
            </w:r>
          </w:p>
        </w:tc>
        <w:tc>
          <w:tcPr>
            <w:tcW w:w="1363" w:type="dxa"/>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7-8</w:t>
            </w:r>
          </w:p>
        </w:tc>
      </w:tr>
      <w:tr w:rsidR="007E39BD" w:rsidRPr="007E39BD" w:rsidTr="007E39BD">
        <w:tc>
          <w:tcPr>
            <w:tcW w:w="4427" w:type="dxa"/>
          </w:tcPr>
          <w:p w:rsidR="007E39BD" w:rsidRPr="007E39BD" w:rsidRDefault="007E39BD" w:rsidP="007E39BD">
            <w:pPr>
              <w:overflowPunct w:val="0"/>
              <w:autoSpaceDE w:val="0"/>
              <w:autoSpaceDN w:val="0"/>
              <w:adjustRightInd w:val="0"/>
              <w:spacing w:after="0"/>
              <w:textAlignment w:val="baseline"/>
              <w:rPr>
                <w:rFonts w:ascii="Times New Roman" w:hAnsi="Times New Roman" w:cs="Times New Roman"/>
                <w:sz w:val="28"/>
                <w:szCs w:val="28"/>
              </w:rPr>
            </w:pPr>
            <w:r w:rsidRPr="007E39BD">
              <w:rPr>
                <w:rFonts w:ascii="Times New Roman" w:hAnsi="Times New Roman" w:cs="Times New Roman"/>
                <w:sz w:val="28"/>
                <w:szCs w:val="28"/>
              </w:rPr>
              <w:t>Отметка по пятибалльной шкале</w:t>
            </w:r>
          </w:p>
        </w:tc>
        <w:tc>
          <w:tcPr>
            <w:tcW w:w="1260" w:type="dxa"/>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2</w:t>
            </w:r>
          </w:p>
        </w:tc>
        <w:tc>
          <w:tcPr>
            <w:tcW w:w="1260" w:type="dxa"/>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3</w:t>
            </w:r>
          </w:p>
        </w:tc>
        <w:tc>
          <w:tcPr>
            <w:tcW w:w="1260" w:type="dxa"/>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4</w:t>
            </w:r>
          </w:p>
        </w:tc>
        <w:tc>
          <w:tcPr>
            <w:tcW w:w="1363" w:type="dxa"/>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5</w:t>
            </w:r>
          </w:p>
        </w:tc>
      </w:tr>
    </w:tbl>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Для подготовки ответа на вопросы билета  </w:t>
      </w:r>
      <w:proofErr w:type="gramStart"/>
      <w:r w:rsidRPr="007E39BD">
        <w:rPr>
          <w:rFonts w:ascii="Times New Roman" w:hAnsi="Times New Roman" w:cs="Times New Roman"/>
          <w:sz w:val="28"/>
          <w:szCs w:val="28"/>
        </w:rPr>
        <w:t>экзаменуемому</w:t>
      </w:r>
      <w:proofErr w:type="gramEnd"/>
      <w:r w:rsidRPr="007E39BD">
        <w:rPr>
          <w:rFonts w:ascii="Times New Roman" w:hAnsi="Times New Roman" w:cs="Times New Roman"/>
          <w:sz w:val="28"/>
          <w:szCs w:val="28"/>
        </w:rPr>
        <w:t xml:space="preserve">  предоставляется 50 минут.</w:t>
      </w:r>
    </w:p>
    <w:p w:rsidR="007E39BD" w:rsidRPr="007E39BD" w:rsidRDefault="007E39BD" w:rsidP="007E39BD">
      <w:pPr>
        <w:numPr>
          <w:ilvl w:val="12"/>
          <w:numId w:val="0"/>
        </w:numPr>
        <w:overflowPunct w:val="0"/>
        <w:autoSpaceDE w:val="0"/>
        <w:autoSpaceDN w:val="0"/>
        <w:adjustRightInd w:val="0"/>
        <w:spacing w:after="0"/>
        <w:ind w:firstLine="851"/>
        <w:jc w:val="both"/>
        <w:textAlignment w:val="baseline"/>
        <w:rPr>
          <w:rFonts w:ascii="Times New Roman" w:hAnsi="Times New Roman" w:cs="Times New Roman"/>
          <w:b/>
          <w:sz w:val="28"/>
          <w:szCs w:val="28"/>
        </w:rPr>
      </w:pPr>
      <w:r w:rsidRPr="007E39BD">
        <w:rPr>
          <w:rFonts w:ascii="Times New Roman" w:hAnsi="Times New Roman" w:cs="Times New Roman"/>
          <w:sz w:val="28"/>
          <w:szCs w:val="28"/>
        </w:rPr>
        <w:t xml:space="preserve">При проведении ГВЭ-9 по географии в устной форме </w:t>
      </w:r>
      <w:proofErr w:type="gramStart"/>
      <w:r w:rsidRPr="007E39BD">
        <w:rPr>
          <w:rFonts w:ascii="Times New Roman" w:hAnsi="Times New Roman" w:cs="Times New Roman"/>
          <w:sz w:val="28"/>
          <w:szCs w:val="28"/>
        </w:rPr>
        <w:t>обучающимся</w:t>
      </w:r>
      <w:proofErr w:type="gramEnd"/>
      <w:r w:rsidRPr="007E39BD">
        <w:rPr>
          <w:rFonts w:ascii="Times New Roman" w:hAnsi="Times New Roman" w:cs="Times New Roman"/>
          <w:sz w:val="28"/>
          <w:szCs w:val="28"/>
        </w:rPr>
        <w:t xml:space="preserve"> предоставляется право использовать при необходимости:</w:t>
      </w:r>
    </w:p>
    <w:p w:rsidR="007E39BD" w:rsidRPr="007E39BD" w:rsidRDefault="007E39BD" w:rsidP="007E39BD">
      <w:pPr>
        <w:numPr>
          <w:ilvl w:val="12"/>
          <w:numId w:val="0"/>
        </w:numPr>
        <w:overflowPunct w:val="0"/>
        <w:autoSpaceDE w:val="0"/>
        <w:autoSpaceDN w:val="0"/>
        <w:adjustRightInd w:val="0"/>
        <w:spacing w:after="0"/>
        <w:ind w:firstLine="851"/>
        <w:textAlignment w:val="baseline"/>
        <w:rPr>
          <w:rFonts w:ascii="Times New Roman" w:hAnsi="Times New Roman" w:cs="Times New Roman"/>
          <w:sz w:val="28"/>
          <w:szCs w:val="28"/>
        </w:rPr>
      </w:pPr>
      <w:r w:rsidRPr="007E39BD">
        <w:rPr>
          <w:rFonts w:ascii="Times New Roman" w:hAnsi="Times New Roman" w:cs="Times New Roman"/>
          <w:sz w:val="28"/>
          <w:szCs w:val="28"/>
        </w:rPr>
        <w:t>1) школьные географические атласы за 7–9 классы;</w:t>
      </w:r>
    </w:p>
    <w:p w:rsidR="007E39BD" w:rsidRPr="007E39BD" w:rsidRDefault="007E39BD" w:rsidP="007E39BD">
      <w:pPr>
        <w:numPr>
          <w:ilvl w:val="12"/>
          <w:numId w:val="0"/>
        </w:num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2) непрограммируемый калькулятор для вычислений при решении практических заданий.</w:t>
      </w:r>
    </w:p>
    <w:p w:rsidR="007E39BD" w:rsidRPr="007E39BD" w:rsidRDefault="007E39BD" w:rsidP="007E39BD">
      <w:pPr>
        <w:numPr>
          <w:ilvl w:val="0"/>
          <w:numId w:val="17"/>
        </w:numPr>
        <w:overflowPunct w:val="0"/>
        <w:autoSpaceDE w:val="0"/>
        <w:autoSpaceDN w:val="0"/>
        <w:adjustRightInd w:val="0"/>
        <w:spacing w:after="0" w:line="240" w:lineRule="auto"/>
        <w:ind w:left="714" w:hanging="357"/>
        <w:jc w:val="center"/>
        <w:textAlignment w:val="baseline"/>
        <w:rPr>
          <w:rFonts w:ascii="Times New Roman" w:hAnsi="Times New Roman" w:cs="Times New Roman"/>
          <w:b/>
          <w:sz w:val="28"/>
          <w:szCs w:val="28"/>
        </w:rPr>
      </w:pPr>
      <w:r w:rsidRPr="007E39BD">
        <w:rPr>
          <w:rFonts w:ascii="Times New Roman" w:hAnsi="Times New Roman" w:cs="Times New Roman"/>
          <w:b/>
          <w:sz w:val="28"/>
          <w:szCs w:val="28"/>
        </w:rPr>
        <w:t>Информатика и ИКТ</w:t>
      </w:r>
    </w:p>
    <w:p w:rsidR="007E39BD" w:rsidRPr="007E39BD" w:rsidRDefault="007E39BD" w:rsidP="007E39BD">
      <w:pPr>
        <w:tabs>
          <w:tab w:val="left" w:pos="1400"/>
        </w:tabs>
        <w:overflowPunct w:val="0"/>
        <w:autoSpaceDE w:val="0"/>
        <w:autoSpaceDN w:val="0"/>
        <w:adjustRightInd w:val="0"/>
        <w:spacing w:after="0"/>
        <w:ind w:right="-57"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Каждый билет состоит из двух вопросов. Первый вопрос предполагает освещение материала теоретического характера.  Второй вопрос билета </w:t>
      </w:r>
      <w:r w:rsidRPr="007E39BD">
        <w:rPr>
          <w:rFonts w:ascii="Times New Roman" w:hAnsi="Times New Roman" w:cs="Times New Roman"/>
          <w:sz w:val="28"/>
          <w:szCs w:val="28"/>
        </w:rPr>
        <w:lastRenderedPageBreak/>
        <w:t xml:space="preserve">представляет собой практическое задание на описание алгоритма (на формальном языке или в виде словесного описания) для решения конкретной задачи обработки данных.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Рекомендуется полный ответ на два вопроса билета оценивать максимально </w:t>
      </w:r>
      <w:r w:rsidRPr="007E39BD">
        <w:rPr>
          <w:rFonts w:ascii="Times New Roman" w:hAnsi="Times New Roman" w:cs="Times New Roman"/>
          <w:sz w:val="28"/>
          <w:szCs w:val="28"/>
        </w:rPr>
        <w:br/>
        <w:t xml:space="preserve">в 6 баллов. За ответ на теоретический вопрос максимальный балл – 3 балла; за верное выполнение практического задания – 3 балла.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Существенным считается расхождение в </w:t>
      </w:r>
      <w:r w:rsidRPr="007E39BD">
        <w:rPr>
          <w:rFonts w:ascii="Times New Roman" w:hAnsi="Times New Roman" w:cs="Times New Roman"/>
          <w:bCs/>
          <w:sz w:val="28"/>
          <w:szCs w:val="28"/>
        </w:rPr>
        <w:t>2</w:t>
      </w:r>
      <w:r w:rsidRPr="007E39BD">
        <w:rPr>
          <w:rFonts w:ascii="Times New Roman" w:hAnsi="Times New Roman" w:cs="Times New Roman"/>
          <w:sz w:val="28"/>
          <w:szCs w:val="28"/>
        </w:rPr>
        <w:t xml:space="preserve"> и более балла оценки за ответ на любой вопрос билета.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proofErr w:type="gramStart"/>
      <w:r w:rsidRPr="007E39BD">
        <w:rPr>
          <w:rFonts w:ascii="Times New Roman" w:eastAsia="Calibri" w:hAnsi="Times New Roman" w:cs="Times New Roman"/>
          <w:sz w:val="28"/>
          <w:szCs w:val="28"/>
        </w:rPr>
        <w:t>Перевод</w:t>
      </w:r>
      <w:r w:rsidRPr="007E39BD">
        <w:rPr>
          <w:rFonts w:ascii="Times New Roman" w:hAnsi="Times New Roman" w:cs="Times New Roman"/>
          <w:sz w:val="28"/>
          <w:szCs w:val="28"/>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tbl>
      <w:tblPr>
        <w:tblStyle w:val="35"/>
        <w:tblW w:w="0" w:type="auto"/>
        <w:tblInd w:w="108" w:type="dxa"/>
        <w:tblLook w:val="01E0" w:firstRow="1" w:lastRow="1" w:firstColumn="1" w:lastColumn="1" w:noHBand="0" w:noVBand="0"/>
      </w:tblPr>
      <w:tblGrid>
        <w:gridCol w:w="4319"/>
        <w:gridCol w:w="1260"/>
        <w:gridCol w:w="1260"/>
        <w:gridCol w:w="1260"/>
        <w:gridCol w:w="1363"/>
      </w:tblGrid>
      <w:tr w:rsidR="007E39BD" w:rsidRPr="007E39BD" w:rsidTr="007E39BD">
        <w:tc>
          <w:tcPr>
            <w:tcW w:w="4319" w:type="dxa"/>
          </w:tcPr>
          <w:p w:rsidR="007E39BD" w:rsidRPr="007E39BD" w:rsidRDefault="007E39BD" w:rsidP="007E39BD">
            <w:pPr>
              <w:overflowPunct w:val="0"/>
              <w:autoSpaceDE w:val="0"/>
              <w:autoSpaceDN w:val="0"/>
              <w:adjustRightInd w:val="0"/>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Диапазон первичных баллов</w:t>
            </w:r>
          </w:p>
        </w:tc>
        <w:tc>
          <w:tcPr>
            <w:tcW w:w="1260" w:type="dxa"/>
          </w:tcPr>
          <w:p w:rsidR="007E39BD" w:rsidRPr="007E39BD" w:rsidRDefault="007E39BD" w:rsidP="007E39BD">
            <w:pPr>
              <w:overflowPunct w:val="0"/>
              <w:autoSpaceDE w:val="0"/>
              <w:autoSpaceDN w:val="0"/>
              <w:adjustRightInd w:val="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менее 2</w:t>
            </w:r>
          </w:p>
        </w:tc>
        <w:tc>
          <w:tcPr>
            <w:tcW w:w="1260" w:type="dxa"/>
          </w:tcPr>
          <w:p w:rsidR="007E39BD" w:rsidRPr="007E39BD" w:rsidRDefault="007E39BD" w:rsidP="007E39BD">
            <w:pPr>
              <w:overflowPunct w:val="0"/>
              <w:autoSpaceDE w:val="0"/>
              <w:autoSpaceDN w:val="0"/>
              <w:adjustRightInd w:val="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2-3</w:t>
            </w:r>
          </w:p>
        </w:tc>
        <w:tc>
          <w:tcPr>
            <w:tcW w:w="1260" w:type="dxa"/>
          </w:tcPr>
          <w:p w:rsidR="007E39BD" w:rsidRPr="007E39BD" w:rsidRDefault="007E39BD" w:rsidP="007E39BD">
            <w:pPr>
              <w:overflowPunct w:val="0"/>
              <w:autoSpaceDE w:val="0"/>
              <w:autoSpaceDN w:val="0"/>
              <w:adjustRightInd w:val="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4-5</w:t>
            </w:r>
          </w:p>
        </w:tc>
        <w:tc>
          <w:tcPr>
            <w:tcW w:w="1363" w:type="dxa"/>
          </w:tcPr>
          <w:p w:rsidR="007E39BD" w:rsidRPr="007E39BD" w:rsidRDefault="007E39BD" w:rsidP="007E39BD">
            <w:pPr>
              <w:overflowPunct w:val="0"/>
              <w:autoSpaceDE w:val="0"/>
              <w:autoSpaceDN w:val="0"/>
              <w:adjustRightInd w:val="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6</w:t>
            </w:r>
          </w:p>
        </w:tc>
      </w:tr>
      <w:tr w:rsidR="007E39BD" w:rsidRPr="007E39BD" w:rsidTr="007E39BD">
        <w:tc>
          <w:tcPr>
            <w:tcW w:w="4319" w:type="dxa"/>
          </w:tcPr>
          <w:p w:rsidR="007E39BD" w:rsidRPr="007E39BD" w:rsidRDefault="007E39BD" w:rsidP="007E39BD">
            <w:pPr>
              <w:overflowPunct w:val="0"/>
              <w:autoSpaceDE w:val="0"/>
              <w:autoSpaceDN w:val="0"/>
              <w:adjustRightInd w:val="0"/>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Отметка по пятибалльной шкале</w:t>
            </w:r>
          </w:p>
        </w:tc>
        <w:tc>
          <w:tcPr>
            <w:tcW w:w="1260" w:type="dxa"/>
          </w:tcPr>
          <w:p w:rsidR="007E39BD" w:rsidRPr="007E39BD" w:rsidRDefault="007E39BD" w:rsidP="007E39BD">
            <w:pPr>
              <w:overflowPunct w:val="0"/>
              <w:autoSpaceDE w:val="0"/>
              <w:autoSpaceDN w:val="0"/>
              <w:adjustRightInd w:val="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2</w:t>
            </w:r>
          </w:p>
        </w:tc>
        <w:tc>
          <w:tcPr>
            <w:tcW w:w="1260" w:type="dxa"/>
          </w:tcPr>
          <w:p w:rsidR="007E39BD" w:rsidRPr="007E39BD" w:rsidRDefault="007E39BD" w:rsidP="007E39BD">
            <w:pPr>
              <w:overflowPunct w:val="0"/>
              <w:autoSpaceDE w:val="0"/>
              <w:autoSpaceDN w:val="0"/>
              <w:adjustRightInd w:val="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3</w:t>
            </w:r>
          </w:p>
        </w:tc>
        <w:tc>
          <w:tcPr>
            <w:tcW w:w="1260" w:type="dxa"/>
          </w:tcPr>
          <w:p w:rsidR="007E39BD" w:rsidRPr="007E39BD" w:rsidRDefault="007E39BD" w:rsidP="007E39BD">
            <w:pPr>
              <w:overflowPunct w:val="0"/>
              <w:autoSpaceDE w:val="0"/>
              <w:autoSpaceDN w:val="0"/>
              <w:adjustRightInd w:val="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4</w:t>
            </w:r>
          </w:p>
        </w:tc>
        <w:tc>
          <w:tcPr>
            <w:tcW w:w="1363" w:type="dxa"/>
          </w:tcPr>
          <w:p w:rsidR="007E39BD" w:rsidRPr="007E39BD" w:rsidRDefault="007E39BD" w:rsidP="007E39BD">
            <w:pPr>
              <w:overflowPunct w:val="0"/>
              <w:autoSpaceDE w:val="0"/>
              <w:autoSpaceDN w:val="0"/>
              <w:adjustRightInd w:val="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5</w:t>
            </w:r>
          </w:p>
        </w:tc>
      </w:tr>
    </w:tbl>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Для подготовки ответа на вопросы билета  </w:t>
      </w:r>
      <w:proofErr w:type="gramStart"/>
      <w:r w:rsidRPr="007E39BD">
        <w:rPr>
          <w:rFonts w:ascii="Times New Roman" w:hAnsi="Times New Roman" w:cs="Times New Roman"/>
          <w:sz w:val="28"/>
          <w:szCs w:val="28"/>
        </w:rPr>
        <w:t>экзаменуемому</w:t>
      </w:r>
      <w:proofErr w:type="gramEnd"/>
      <w:r w:rsidRPr="007E39BD">
        <w:rPr>
          <w:rFonts w:ascii="Times New Roman" w:hAnsi="Times New Roman" w:cs="Times New Roman"/>
          <w:sz w:val="28"/>
          <w:szCs w:val="28"/>
        </w:rPr>
        <w:t xml:space="preserve">  предоставляется 45 минут. </w:t>
      </w:r>
    </w:p>
    <w:p w:rsidR="007E39BD" w:rsidRPr="007E39BD" w:rsidRDefault="007E39BD" w:rsidP="007E39BD">
      <w:pPr>
        <w:numPr>
          <w:ilvl w:val="12"/>
          <w:numId w:val="0"/>
        </w:numPr>
        <w:overflowPunct w:val="0"/>
        <w:autoSpaceDE w:val="0"/>
        <w:autoSpaceDN w:val="0"/>
        <w:adjustRightInd w:val="0"/>
        <w:spacing w:after="0"/>
        <w:ind w:firstLine="851"/>
        <w:jc w:val="both"/>
        <w:textAlignment w:val="baseline"/>
        <w:rPr>
          <w:rFonts w:ascii="Times New Roman" w:hAnsi="Times New Roman" w:cs="Times New Roman"/>
          <w:b/>
          <w:sz w:val="28"/>
          <w:szCs w:val="28"/>
        </w:rPr>
      </w:pPr>
      <w:r w:rsidRPr="007E39BD">
        <w:rPr>
          <w:rFonts w:ascii="Times New Roman" w:hAnsi="Times New Roman" w:cs="Times New Roman"/>
          <w:sz w:val="28"/>
          <w:szCs w:val="28"/>
        </w:rPr>
        <w:t xml:space="preserve">При проведении ГВЭ-9 по информатике и ИКТ в устной форме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«Интернет». Использование справочных материалов для подготовки ответов </w:t>
      </w:r>
      <w:r w:rsidRPr="007E39BD">
        <w:rPr>
          <w:rFonts w:ascii="Times New Roman" w:hAnsi="Times New Roman" w:cs="Times New Roman"/>
          <w:sz w:val="28"/>
          <w:szCs w:val="28"/>
        </w:rPr>
        <w:br/>
        <w:t>на теоретические вопросы не предполагается.</w:t>
      </w:r>
    </w:p>
    <w:p w:rsidR="007E39BD" w:rsidRPr="007E39BD" w:rsidRDefault="007E39BD" w:rsidP="007E39BD">
      <w:pPr>
        <w:numPr>
          <w:ilvl w:val="0"/>
          <w:numId w:val="17"/>
        </w:numPr>
        <w:overflowPunct w:val="0"/>
        <w:autoSpaceDE w:val="0"/>
        <w:autoSpaceDN w:val="0"/>
        <w:adjustRightInd w:val="0"/>
        <w:spacing w:after="0" w:line="240" w:lineRule="auto"/>
        <w:ind w:left="714" w:hanging="357"/>
        <w:jc w:val="center"/>
        <w:textAlignment w:val="baseline"/>
        <w:rPr>
          <w:rFonts w:ascii="Times New Roman" w:hAnsi="Times New Roman" w:cs="Times New Roman"/>
          <w:b/>
          <w:sz w:val="28"/>
          <w:szCs w:val="28"/>
        </w:rPr>
      </w:pPr>
      <w:r w:rsidRPr="007E39BD">
        <w:rPr>
          <w:rFonts w:ascii="Times New Roman" w:hAnsi="Times New Roman" w:cs="Times New Roman"/>
          <w:b/>
          <w:sz w:val="28"/>
          <w:szCs w:val="28"/>
        </w:rPr>
        <w:t>История</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eastAsia="Calibri" w:hAnsi="Times New Roman" w:cs="Times New Roman"/>
          <w:sz w:val="28"/>
          <w:szCs w:val="28"/>
        </w:rPr>
      </w:pPr>
      <w:r w:rsidRPr="007E39BD">
        <w:rPr>
          <w:rFonts w:ascii="Times New Roman" w:eastAsia="Calibri" w:hAnsi="Times New Roman" w:cs="Times New Roman"/>
          <w:sz w:val="28"/>
          <w:szCs w:val="28"/>
        </w:rPr>
        <w:t xml:space="preserve">Рекомендуется полный ответ на  вопросы билета оценивать максимально </w:t>
      </w:r>
      <w:r w:rsidRPr="007E39BD">
        <w:rPr>
          <w:rFonts w:ascii="Times New Roman" w:eastAsia="Calibri" w:hAnsi="Times New Roman" w:cs="Times New Roman"/>
          <w:sz w:val="28"/>
          <w:szCs w:val="28"/>
        </w:rPr>
        <w:br/>
        <w:t xml:space="preserve">в 6 баллов. За ответ на каждый вопрос максимальный балл – 3 балла.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eastAsia="Calibri" w:hAnsi="Times New Roman" w:cs="Times New Roman"/>
          <w:sz w:val="28"/>
          <w:szCs w:val="28"/>
        </w:rPr>
      </w:pPr>
      <w:r w:rsidRPr="007E39BD">
        <w:rPr>
          <w:rFonts w:ascii="Times New Roman" w:eastAsia="Calibri" w:hAnsi="Times New Roman" w:cs="Times New Roman"/>
          <w:sz w:val="28"/>
          <w:szCs w:val="28"/>
        </w:rPr>
        <w:t xml:space="preserve">Существенным считается расхождение в </w:t>
      </w:r>
      <w:r w:rsidRPr="007E39BD">
        <w:rPr>
          <w:rFonts w:ascii="Times New Roman" w:eastAsia="Calibri" w:hAnsi="Times New Roman" w:cs="Times New Roman"/>
          <w:bCs/>
          <w:sz w:val="28"/>
          <w:szCs w:val="28"/>
        </w:rPr>
        <w:t>2</w:t>
      </w:r>
      <w:r w:rsidRPr="007E39BD">
        <w:rPr>
          <w:rFonts w:ascii="Times New Roman" w:eastAsia="Calibri" w:hAnsi="Times New Roman" w:cs="Times New Roman"/>
          <w:sz w:val="28"/>
          <w:szCs w:val="28"/>
        </w:rPr>
        <w:t xml:space="preserve"> и более балла оценки за ответ на любой вопрос билета.</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lastRenderedPageBreak/>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eastAsia="Calibri" w:hAnsi="Times New Roman" w:cs="Times New Roman"/>
          <w:sz w:val="28"/>
          <w:szCs w:val="28"/>
        </w:rPr>
      </w:pPr>
      <w:proofErr w:type="gramStart"/>
      <w:r w:rsidRPr="007E39BD">
        <w:rPr>
          <w:rFonts w:ascii="Times New Roman" w:eastAsia="Calibri" w:hAnsi="Times New Roman" w:cs="Times New Roman"/>
          <w:sz w:val="28"/>
          <w:szCs w:val="28"/>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tbl>
      <w:tblPr>
        <w:tblStyle w:val="35"/>
        <w:tblW w:w="0" w:type="auto"/>
        <w:tblLook w:val="01E0" w:firstRow="1" w:lastRow="1" w:firstColumn="1" w:lastColumn="1" w:noHBand="0" w:noVBand="0"/>
      </w:tblPr>
      <w:tblGrid>
        <w:gridCol w:w="4428"/>
        <w:gridCol w:w="1260"/>
        <w:gridCol w:w="1260"/>
        <w:gridCol w:w="1260"/>
        <w:gridCol w:w="1256"/>
      </w:tblGrid>
      <w:tr w:rsidR="007E39BD" w:rsidRPr="007E39BD" w:rsidTr="007E39BD">
        <w:tc>
          <w:tcPr>
            <w:tcW w:w="4428" w:type="dxa"/>
          </w:tcPr>
          <w:p w:rsidR="007E39BD" w:rsidRPr="007E39BD" w:rsidRDefault="007E39BD" w:rsidP="007E39BD">
            <w:pPr>
              <w:overflowPunct w:val="0"/>
              <w:autoSpaceDE w:val="0"/>
              <w:autoSpaceDN w:val="0"/>
              <w:adjustRightInd w:val="0"/>
              <w:jc w:val="both"/>
              <w:textAlignment w:val="baseline"/>
              <w:rPr>
                <w:rFonts w:ascii="Times New Roman" w:eastAsia="Calibri" w:hAnsi="Times New Roman" w:cs="Times New Roman"/>
                <w:sz w:val="28"/>
                <w:szCs w:val="28"/>
              </w:rPr>
            </w:pPr>
            <w:r w:rsidRPr="007E39BD">
              <w:rPr>
                <w:rFonts w:ascii="Times New Roman" w:eastAsia="Calibri" w:hAnsi="Times New Roman" w:cs="Times New Roman"/>
                <w:sz w:val="28"/>
                <w:szCs w:val="28"/>
              </w:rPr>
              <w:t>Диапазон первичных баллов</w:t>
            </w:r>
          </w:p>
        </w:tc>
        <w:tc>
          <w:tcPr>
            <w:tcW w:w="1260" w:type="dxa"/>
          </w:tcPr>
          <w:p w:rsidR="007E39BD" w:rsidRPr="007E39BD" w:rsidRDefault="007E39BD" w:rsidP="007E39BD">
            <w:pPr>
              <w:overflowPunct w:val="0"/>
              <w:autoSpaceDE w:val="0"/>
              <w:autoSpaceDN w:val="0"/>
              <w:adjustRightInd w:val="0"/>
              <w:jc w:val="center"/>
              <w:textAlignment w:val="baseline"/>
              <w:rPr>
                <w:rFonts w:ascii="Times New Roman" w:eastAsia="Calibri" w:hAnsi="Times New Roman" w:cs="Times New Roman"/>
                <w:sz w:val="28"/>
                <w:szCs w:val="28"/>
              </w:rPr>
            </w:pPr>
            <w:r w:rsidRPr="007E39BD">
              <w:rPr>
                <w:rFonts w:ascii="Times New Roman" w:eastAsia="Calibri" w:hAnsi="Times New Roman" w:cs="Times New Roman"/>
                <w:sz w:val="28"/>
                <w:szCs w:val="28"/>
              </w:rPr>
              <w:t>0-1</w:t>
            </w:r>
          </w:p>
        </w:tc>
        <w:tc>
          <w:tcPr>
            <w:tcW w:w="1260" w:type="dxa"/>
          </w:tcPr>
          <w:p w:rsidR="007E39BD" w:rsidRPr="007E39BD" w:rsidRDefault="007E39BD" w:rsidP="007E39BD">
            <w:pPr>
              <w:overflowPunct w:val="0"/>
              <w:autoSpaceDE w:val="0"/>
              <w:autoSpaceDN w:val="0"/>
              <w:adjustRightInd w:val="0"/>
              <w:jc w:val="center"/>
              <w:textAlignment w:val="baseline"/>
              <w:rPr>
                <w:rFonts w:ascii="Times New Roman" w:eastAsia="Calibri" w:hAnsi="Times New Roman" w:cs="Times New Roman"/>
                <w:sz w:val="28"/>
                <w:szCs w:val="28"/>
              </w:rPr>
            </w:pPr>
            <w:r w:rsidRPr="007E39BD">
              <w:rPr>
                <w:rFonts w:ascii="Times New Roman" w:eastAsia="Calibri" w:hAnsi="Times New Roman" w:cs="Times New Roman"/>
                <w:sz w:val="28"/>
                <w:szCs w:val="28"/>
              </w:rPr>
              <w:t>2</w:t>
            </w:r>
          </w:p>
        </w:tc>
        <w:tc>
          <w:tcPr>
            <w:tcW w:w="1260" w:type="dxa"/>
          </w:tcPr>
          <w:p w:rsidR="007E39BD" w:rsidRPr="007E39BD" w:rsidRDefault="007E39BD" w:rsidP="007E39BD">
            <w:pPr>
              <w:overflowPunct w:val="0"/>
              <w:autoSpaceDE w:val="0"/>
              <w:autoSpaceDN w:val="0"/>
              <w:adjustRightInd w:val="0"/>
              <w:jc w:val="center"/>
              <w:textAlignment w:val="baseline"/>
              <w:rPr>
                <w:rFonts w:ascii="Times New Roman" w:eastAsia="Calibri" w:hAnsi="Times New Roman" w:cs="Times New Roman"/>
                <w:sz w:val="28"/>
                <w:szCs w:val="28"/>
              </w:rPr>
            </w:pPr>
            <w:r w:rsidRPr="007E39BD">
              <w:rPr>
                <w:rFonts w:ascii="Times New Roman" w:eastAsia="Calibri" w:hAnsi="Times New Roman" w:cs="Times New Roman"/>
                <w:sz w:val="28"/>
                <w:szCs w:val="28"/>
              </w:rPr>
              <w:t>3-4</w:t>
            </w:r>
          </w:p>
        </w:tc>
        <w:tc>
          <w:tcPr>
            <w:tcW w:w="1256" w:type="dxa"/>
          </w:tcPr>
          <w:p w:rsidR="007E39BD" w:rsidRPr="007E39BD" w:rsidRDefault="007E39BD" w:rsidP="007E39BD">
            <w:pPr>
              <w:overflowPunct w:val="0"/>
              <w:autoSpaceDE w:val="0"/>
              <w:autoSpaceDN w:val="0"/>
              <w:adjustRightInd w:val="0"/>
              <w:jc w:val="center"/>
              <w:textAlignment w:val="baseline"/>
              <w:rPr>
                <w:rFonts w:ascii="Times New Roman" w:eastAsia="Calibri" w:hAnsi="Times New Roman" w:cs="Times New Roman"/>
                <w:sz w:val="28"/>
                <w:szCs w:val="28"/>
              </w:rPr>
            </w:pPr>
            <w:r w:rsidRPr="007E39BD">
              <w:rPr>
                <w:rFonts w:ascii="Times New Roman" w:eastAsia="Calibri" w:hAnsi="Times New Roman" w:cs="Times New Roman"/>
                <w:sz w:val="28"/>
                <w:szCs w:val="28"/>
              </w:rPr>
              <w:t>5-6</w:t>
            </w:r>
          </w:p>
        </w:tc>
      </w:tr>
      <w:tr w:rsidR="007E39BD" w:rsidRPr="007E39BD" w:rsidTr="007E39BD">
        <w:tc>
          <w:tcPr>
            <w:tcW w:w="4428" w:type="dxa"/>
          </w:tcPr>
          <w:p w:rsidR="007E39BD" w:rsidRPr="007E39BD" w:rsidRDefault="007E39BD" w:rsidP="007E39BD">
            <w:pPr>
              <w:overflowPunct w:val="0"/>
              <w:autoSpaceDE w:val="0"/>
              <w:autoSpaceDN w:val="0"/>
              <w:adjustRightInd w:val="0"/>
              <w:jc w:val="both"/>
              <w:textAlignment w:val="baseline"/>
              <w:rPr>
                <w:rFonts w:ascii="Times New Roman" w:eastAsia="Calibri" w:hAnsi="Times New Roman" w:cs="Times New Roman"/>
                <w:sz w:val="28"/>
                <w:szCs w:val="28"/>
              </w:rPr>
            </w:pPr>
            <w:r w:rsidRPr="007E39BD">
              <w:rPr>
                <w:rFonts w:ascii="Times New Roman" w:eastAsia="Calibri" w:hAnsi="Times New Roman" w:cs="Times New Roman"/>
                <w:sz w:val="28"/>
                <w:szCs w:val="28"/>
              </w:rPr>
              <w:t>Отметка по пятибалльной шкале</w:t>
            </w:r>
          </w:p>
        </w:tc>
        <w:tc>
          <w:tcPr>
            <w:tcW w:w="1260" w:type="dxa"/>
          </w:tcPr>
          <w:p w:rsidR="007E39BD" w:rsidRPr="007E39BD" w:rsidRDefault="007E39BD" w:rsidP="007E39BD">
            <w:pPr>
              <w:overflowPunct w:val="0"/>
              <w:autoSpaceDE w:val="0"/>
              <w:autoSpaceDN w:val="0"/>
              <w:adjustRightInd w:val="0"/>
              <w:jc w:val="center"/>
              <w:textAlignment w:val="baseline"/>
              <w:rPr>
                <w:rFonts w:ascii="Times New Roman" w:eastAsia="Calibri" w:hAnsi="Times New Roman" w:cs="Times New Roman"/>
                <w:sz w:val="28"/>
                <w:szCs w:val="28"/>
              </w:rPr>
            </w:pPr>
            <w:r w:rsidRPr="007E39BD">
              <w:rPr>
                <w:rFonts w:ascii="Times New Roman" w:eastAsia="Calibri" w:hAnsi="Times New Roman" w:cs="Times New Roman"/>
                <w:sz w:val="28"/>
                <w:szCs w:val="28"/>
              </w:rPr>
              <w:t>2</w:t>
            </w:r>
          </w:p>
        </w:tc>
        <w:tc>
          <w:tcPr>
            <w:tcW w:w="1260" w:type="dxa"/>
          </w:tcPr>
          <w:p w:rsidR="007E39BD" w:rsidRPr="007E39BD" w:rsidRDefault="007E39BD" w:rsidP="007E39BD">
            <w:pPr>
              <w:overflowPunct w:val="0"/>
              <w:autoSpaceDE w:val="0"/>
              <w:autoSpaceDN w:val="0"/>
              <w:adjustRightInd w:val="0"/>
              <w:jc w:val="center"/>
              <w:textAlignment w:val="baseline"/>
              <w:rPr>
                <w:rFonts w:ascii="Times New Roman" w:eastAsia="Calibri" w:hAnsi="Times New Roman" w:cs="Times New Roman"/>
                <w:sz w:val="28"/>
                <w:szCs w:val="28"/>
              </w:rPr>
            </w:pPr>
            <w:r w:rsidRPr="007E39BD">
              <w:rPr>
                <w:rFonts w:ascii="Times New Roman" w:eastAsia="Calibri" w:hAnsi="Times New Roman" w:cs="Times New Roman"/>
                <w:sz w:val="28"/>
                <w:szCs w:val="28"/>
              </w:rPr>
              <w:t>3</w:t>
            </w:r>
          </w:p>
        </w:tc>
        <w:tc>
          <w:tcPr>
            <w:tcW w:w="1260" w:type="dxa"/>
          </w:tcPr>
          <w:p w:rsidR="007E39BD" w:rsidRPr="007E39BD" w:rsidRDefault="007E39BD" w:rsidP="007E39BD">
            <w:pPr>
              <w:overflowPunct w:val="0"/>
              <w:autoSpaceDE w:val="0"/>
              <w:autoSpaceDN w:val="0"/>
              <w:adjustRightInd w:val="0"/>
              <w:jc w:val="center"/>
              <w:textAlignment w:val="baseline"/>
              <w:rPr>
                <w:rFonts w:ascii="Times New Roman" w:eastAsia="Calibri" w:hAnsi="Times New Roman" w:cs="Times New Roman"/>
                <w:sz w:val="28"/>
                <w:szCs w:val="28"/>
              </w:rPr>
            </w:pPr>
            <w:r w:rsidRPr="007E39BD">
              <w:rPr>
                <w:rFonts w:ascii="Times New Roman" w:eastAsia="Calibri" w:hAnsi="Times New Roman" w:cs="Times New Roman"/>
                <w:sz w:val="28"/>
                <w:szCs w:val="28"/>
              </w:rPr>
              <w:t>4</w:t>
            </w:r>
          </w:p>
        </w:tc>
        <w:tc>
          <w:tcPr>
            <w:tcW w:w="1256" w:type="dxa"/>
          </w:tcPr>
          <w:p w:rsidR="007E39BD" w:rsidRPr="007E39BD" w:rsidRDefault="007E39BD" w:rsidP="007E39BD">
            <w:pPr>
              <w:overflowPunct w:val="0"/>
              <w:autoSpaceDE w:val="0"/>
              <w:autoSpaceDN w:val="0"/>
              <w:adjustRightInd w:val="0"/>
              <w:jc w:val="center"/>
              <w:textAlignment w:val="baseline"/>
              <w:rPr>
                <w:rFonts w:ascii="Times New Roman" w:eastAsia="Calibri" w:hAnsi="Times New Roman" w:cs="Times New Roman"/>
                <w:sz w:val="28"/>
                <w:szCs w:val="28"/>
              </w:rPr>
            </w:pPr>
            <w:r w:rsidRPr="007E39BD">
              <w:rPr>
                <w:rFonts w:ascii="Times New Roman" w:eastAsia="Calibri" w:hAnsi="Times New Roman" w:cs="Times New Roman"/>
                <w:sz w:val="28"/>
                <w:szCs w:val="28"/>
              </w:rPr>
              <w:t>5</w:t>
            </w:r>
          </w:p>
        </w:tc>
      </w:tr>
    </w:tbl>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Для подготовки ответа на вопросы билета  </w:t>
      </w:r>
      <w:proofErr w:type="gramStart"/>
      <w:r w:rsidRPr="007E39BD">
        <w:rPr>
          <w:rFonts w:ascii="Times New Roman" w:hAnsi="Times New Roman" w:cs="Times New Roman"/>
          <w:sz w:val="28"/>
          <w:szCs w:val="28"/>
        </w:rPr>
        <w:t>экзаменуемому</w:t>
      </w:r>
      <w:proofErr w:type="gramEnd"/>
      <w:r w:rsidRPr="007E39BD">
        <w:rPr>
          <w:rFonts w:ascii="Times New Roman" w:hAnsi="Times New Roman" w:cs="Times New Roman"/>
          <w:sz w:val="28"/>
          <w:szCs w:val="28"/>
        </w:rPr>
        <w:t xml:space="preserve">  предоставляется 30 минут. </w:t>
      </w:r>
    </w:p>
    <w:p w:rsidR="007E39BD" w:rsidRPr="007E39BD" w:rsidRDefault="007E39BD" w:rsidP="0067262B">
      <w:pPr>
        <w:overflowPunct w:val="0"/>
        <w:autoSpaceDE w:val="0"/>
        <w:autoSpaceDN w:val="0"/>
        <w:adjustRightInd w:val="0"/>
        <w:spacing w:after="0"/>
        <w:ind w:firstLine="851"/>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При подготовке  ответа на вопросы билета по истории разрешается пользоваться атласом по истории </w:t>
      </w:r>
      <w:r w:rsidRPr="007E39BD">
        <w:rPr>
          <w:rFonts w:ascii="Times New Roman" w:hAnsi="Times New Roman" w:cs="Times New Roman"/>
          <w:color w:val="000000"/>
          <w:sz w:val="28"/>
          <w:szCs w:val="28"/>
        </w:rPr>
        <w:t>России для 6-9 классов</w:t>
      </w:r>
      <w:r w:rsidR="0067262B">
        <w:rPr>
          <w:rFonts w:ascii="Times New Roman" w:hAnsi="Times New Roman" w:cs="Times New Roman"/>
          <w:sz w:val="28"/>
          <w:szCs w:val="28"/>
        </w:rPr>
        <w:t>.</w:t>
      </w:r>
    </w:p>
    <w:p w:rsidR="007E39BD" w:rsidRPr="007E39BD" w:rsidRDefault="007E39BD" w:rsidP="007E39BD">
      <w:pPr>
        <w:numPr>
          <w:ilvl w:val="0"/>
          <w:numId w:val="17"/>
        </w:numPr>
        <w:overflowPunct w:val="0"/>
        <w:autoSpaceDE w:val="0"/>
        <w:autoSpaceDN w:val="0"/>
        <w:adjustRightInd w:val="0"/>
        <w:spacing w:after="0" w:line="240" w:lineRule="auto"/>
        <w:ind w:left="714" w:hanging="357"/>
        <w:jc w:val="center"/>
        <w:textAlignment w:val="baseline"/>
        <w:rPr>
          <w:rFonts w:ascii="Times New Roman" w:hAnsi="Times New Roman" w:cs="Times New Roman"/>
          <w:b/>
          <w:sz w:val="28"/>
          <w:szCs w:val="28"/>
        </w:rPr>
      </w:pPr>
      <w:r w:rsidRPr="007E39BD">
        <w:rPr>
          <w:rFonts w:ascii="Times New Roman" w:hAnsi="Times New Roman" w:cs="Times New Roman"/>
          <w:b/>
          <w:sz w:val="28"/>
          <w:szCs w:val="28"/>
        </w:rPr>
        <w:t>Литература</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Каждый билет состоит из двух заданий, подобранных таким</w:t>
      </w:r>
      <w:r w:rsidR="0067262B">
        <w:rPr>
          <w:rFonts w:ascii="Times New Roman" w:hAnsi="Times New Roman" w:cs="Times New Roman"/>
          <w:sz w:val="28"/>
          <w:szCs w:val="28"/>
        </w:rPr>
        <w:t xml:space="preserve"> образом, чтобы, </w:t>
      </w:r>
      <w:r w:rsidRPr="007E39BD">
        <w:rPr>
          <w:rFonts w:ascii="Times New Roman" w:hAnsi="Times New Roman" w:cs="Times New Roman"/>
          <w:sz w:val="28"/>
          <w:szCs w:val="28"/>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Рекомендуется полный ответ на два вопрос</w:t>
      </w:r>
      <w:r w:rsidR="0067262B">
        <w:rPr>
          <w:rFonts w:ascii="Times New Roman" w:hAnsi="Times New Roman" w:cs="Times New Roman"/>
          <w:sz w:val="28"/>
          <w:szCs w:val="28"/>
        </w:rPr>
        <w:t xml:space="preserve">а билета оценивать максимально </w:t>
      </w:r>
      <w:r w:rsidRPr="007E39BD">
        <w:rPr>
          <w:rFonts w:ascii="Times New Roman" w:hAnsi="Times New Roman" w:cs="Times New Roman"/>
          <w:sz w:val="28"/>
          <w:szCs w:val="28"/>
        </w:rPr>
        <w:t xml:space="preserve">в 20 баллов. За ответ на каждый вопрос максимальный балл – 10.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Существенным считается расхождение в </w:t>
      </w:r>
      <w:r w:rsidRPr="007E39BD">
        <w:rPr>
          <w:rFonts w:ascii="Times New Roman" w:hAnsi="Times New Roman" w:cs="Times New Roman"/>
          <w:bCs/>
          <w:sz w:val="28"/>
          <w:szCs w:val="28"/>
        </w:rPr>
        <w:t>4</w:t>
      </w:r>
      <w:r w:rsidRPr="007E39BD">
        <w:rPr>
          <w:rFonts w:ascii="Times New Roman" w:hAnsi="Times New Roman" w:cs="Times New Roman"/>
          <w:sz w:val="28"/>
          <w:szCs w:val="28"/>
        </w:rPr>
        <w:t xml:space="preserve"> и более баллов оценки за ответ </w:t>
      </w:r>
      <w:r w:rsidRPr="007E39BD">
        <w:rPr>
          <w:rFonts w:ascii="Times New Roman" w:hAnsi="Times New Roman" w:cs="Times New Roman"/>
          <w:sz w:val="28"/>
          <w:szCs w:val="28"/>
        </w:rPr>
        <w:br/>
        <w:t xml:space="preserve">на любой вопрос билета.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Если расхождение баллов, выставленных дв</w:t>
      </w:r>
      <w:r w:rsidR="0067262B">
        <w:rPr>
          <w:rFonts w:ascii="Times New Roman" w:hAnsi="Times New Roman" w:cs="Times New Roman"/>
          <w:sz w:val="28"/>
          <w:szCs w:val="28"/>
        </w:rPr>
        <w:t xml:space="preserve">умя экспертами, и более баллов </w:t>
      </w:r>
      <w:r w:rsidRPr="007E39BD">
        <w:rPr>
          <w:rFonts w:ascii="Times New Roman" w:hAnsi="Times New Roman" w:cs="Times New Roman"/>
          <w:sz w:val="28"/>
          <w:szCs w:val="28"/>
        </w:rPr>
        <w:t>за ответ на любой из вопросов, то третий эксперт проверяет ответ на этот вопрос.</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eastAsia="Calibri" w:hAnsi="Times New Roman" w:cs="Times New Roman"/>
          <w:sz w:val="28"/>
          <w:szCs w:val="28"/>
        </w:rPr>
      </w:pPr>
      <w:proofErr w:type="gramStart"/>
      <w:r w:rsidRPr="007E39BD">
        <w:rPr>
          <w:rFonts w:ascii="Times New Roman" w:eastAsia="Calibri" w:hAnsi="Times New Roman" w:cs="Times New Roman"/>
          <w:sz w:val="28"/>
          <w:szCs w:val="28"/>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1260"/>
        <w:gridCol w:w="1260"/>
        <w:gridCol w:w="1260"/>
        <w:gridCol w:w="1363"/>
      </w:tblGrid>
      <w:tr w:rsidR="007E39BD" w:rsidRPr="007E39BD" w:rsidTr="007E39BD">
        <w:tc>
          <w:tcPr>
            <w:tcW w:w="4319" w:type="dxa"/>
          </w:tcPr>
          <w:p w:rsidR="007E39BD" w:rsidRPr="007E39BD" w:rsidRDefault="007E39BD" w:rsidP="007E39BD">
            <w:pPr>
              <w:overflowPunct w:val="0"/>
              <w:autoSpaceDE w:val="0"/>
              <w:autoSpaceDN w:val="0"/>
              <w:adjustRightInd w:val="0"/>
              <w:spacing w:after="0"/>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Диапазон первичных баллов</w:t>
            </w:r>
          </w:p>
        </w:tc>
        <w:tc>
          <w:tcPr>
            <w:tcW w:w="1260" w:type="dxa"/>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менее 5</w:t>
            </w:r>
          </w:p>
        </w:tc>
        <w:tc>
          <w:tcPr>
            <w:tcW w:w="1260" w:type="dxa"/>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5-11</w:t>
            </w:r>
          </w:p>
        </w:tc>
        <w:tc>
          <w:tcPr>
            <w:tcW w:w="1260" w:type="dxa"/>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12-16</w:t>
            </w:r>
          </w:p>
        </w:tc>
        <w:tc>
          <w:tcPr>
            <w:tcW w:w="1363" w:type="dxa"/>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17-20</w:t>
            </w:r>
          </w:p>
        </w:tc>
      </w:tr>
      <w:tr w:rsidR="007E39BD" w:rsidRPr="007E39BD" w:rsidTr="007E39BD">
        <w:tc>
          <w:tcPr>
            <w:tcW w:w="4319" w:type="dxa"/>
          </w:tcPr>
          <w:p w:rsidR="007E39BD" w:rsidRPr="007E39BD" w:rsidRDefault="007E39BD" w:rsidP="007E39BD">
            <w:pPr>
              <w:overflowPunct w:val="0"/>
              <w:autoSpaceDE w:val="0"/>
              <w:autoSpaceDN w:val="0"/>
              <w:adjustRightInd w:val="0"/>
              <w:spacing w:after="0"/>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Отметка по пятибалльной шкале</w:t>
            </w:r>
          </w:p>
        </w:tc>
        <w:tc>
          <w:tcPr>
            <w:tcW w:w="1260" w:type="dxa"/>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2</w:t>
            </w:r>
          </w:p>
        </w:tc>
        <w:tc>
          <w:tcPr>
            <w:tcW w:w="1260" w:type="dxa"/>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3</w:t>
            </w:r>
          </w:p>
        </w:tc>
        <w:tc>
          <w:tcPr>
            <w:tcW w:w="1260" w:type="dxa"/>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4</w:t>
            </w:r>
          </w:p>
        </w:tc>
        <w:tc>
          <w:tcPr>
            <w:tcW w:w="1363" w:type="dxa"/>
          </w:tcPr>
          <w:p w:rsidR="007E39BD" w:rsidRPr="007E39BD" w:rsidRDefault="007E39BD" w:rsidP="007E39BD">
            <w:pPr>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5</w:t>
            </w:r>
          </w:p>
        </w:tc>
      </w:tr>
    </w:tbl>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Для подготовки ответа на вопросы билета  </w:t>
      </w:r>
      <w:proofErr w:type="gramStart"/>
      <w:r w:rsidRPr="007E39BD">
        <w:rPr>
          <w:rFonts w:ascii="Times New Roman" w:hAnsi="Times New Roman" w:cs="Times New Roman"/>
          <w:sz w:val="28"/>
          <w:szCs w:val="28"/>
        </w:rPr>
        <w:t>экзаменуемому</w:t>
      </w:r>
      <w:proofErr w:type="gramEnd"/>
      <w:r w:rsidRPr="007E39BD">
        <w:rPr>
          <w:rFonts w:ascii="Times New Roman" w:hAnsi="Times New Roman" w:cs="Times New Roman"/>
          <w:sz w:val="28"/>
          <w:szCs w:val="28"/>
        </w:rPr>
        <w:t xml:space="preserve">  предоставляется 60 минут. </w:t>
      </w:r>
    </w:p>
    <w:p w:rsidR="007E39BD" w:rsidRPr="0067262B" w:rsidRDefault="007E39BD" w:rsidP="0067262B">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При проведении ГВЭ-9 по литературе в устной форме дополнительные средства обучени</w:t>
      </w:r>
      <w:r w:rsidR="0067262B">
        <w:rPr>
          <w:rFonts w:ascii="Times New Roman" w:hAnsi="Times New Roman" w:cs="Times New Roman"/>
          <w:sz w:val="28"/>
          <w:szCs w:val="28"/>
        </w:rPr>
        <w:t>я и воспитания не используются.</w:t>
      </w:r>
    </w:p>
    <w:p w:rsidR="007E39BD" w:rsidRPr="007E39BD" w:rsidRDefault="007E39BD" w:rsidP="007E39BD">
      <w:pPr>
        <w:numPr>
          <w:ilvl w:val="0"/>
          <w:numId w:val="17"/>
        </w:numPr>
        <w:overflowPunct w:val="0"/>
        <w:autoSpaceDE w:val="0"/>
        <w:autoSpaceDN w:val="0"/>
        <w:adjustRightInd w:val="0"/>
        <w:spacing w:after="0" w:line="240" w:lineRule="auto"/>
        <w:ind w:left="714" w:hanging="357"/>
        <w:jc w:val="center"/>
        <w:textAlignment w:val="baseline"/>
        <w:rPr>
          <w:rFonts w:ascii="Times New Roman" w:hAnsi="Times New Roman" w:cs="Times New Roman"/>
          <w:b/>
          <w:sz w:val="28"/>
          <w:szCs w:val="28"/>
        </w:rPr>
      </w:pPr>
      <w:r w:rsidRPr="007E39BD">
        <w:rPr>
          <w:rFonts w:ascii="Times New Roman" w:hAnsi="Times New Roman" w:cs="Times New Roman"/>
          <w:b/>
          <w:sz w:val="28"/>
          <w:szCs w:val="28"/>
        </w:rPr>
        <w:t>Обществознание</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Каждый билет содержит два теоретических вопроса. Вопросы проверяют основные понятия и ведущие идеи интегративного обществоведческого курса.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Рекомендуется полный ответ на два вопрос</w:t>
      </w:r>
      <w:r w:rsidR="0067262B">
        <w:rPr>
          <w:rFonts w:ascii="Times New Roman" w:hAnsi="Times New Roman" w:cs="Times New Roman"/>
          <w:sz w:val="28"/>
          <w:szCs w:val="28"/>
        </w:rPr>
        <w:t xml:space="preserve">а билета оценивать максимально </w:t>
      </w:r>
      <w:r w:rsidRPr="007E39BD">
        <w:rPr>
          <w:rFonts w:ascii="Times New Roman" w:hAnsi="Times New Roman" w:cs="Times New Roman"/>
          <w:sz w:val="28"/>
          <w:szCs w:val="28"/>
        </w:rPr>
        <w:t xml:space="preserve">в 6 баллов. За ответ на каждый теоретический вопрос максимальный балл – 3.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eastAsia="Calibri" w:hAnsi="Times New Roman" w:cs="Times New Roman"/>
          <w:sz w:val="28"/>
          <w:szCs w:val="28"/>
        </w:rPr>
      </w:pPr>
      <w:r w:rsidRPr="007E39BD">
        <w:rPr>
          <w:rFonts w:ascii="Times New Roman" w:eastAsia="Calibri" w:hAnsi="Times New Roman" w:cs="Times New Roman"/>
          <w:sz w:val="28"/>
          <w:szCs w:val="28"/>
        </w:rPr>
        <w:lastRenderedPageBreak/>
        <w:t xml:space="preserve">Существенным считается расхождение в </w:t>
      </w:r>
      <w:r w:rsidRPr="007E39BD">
        <w:rPr>
          <w:rFonts w:ascii="Times New Roman" w:eastAsia="Calibri" w:hAnsi="Times New Roman" w:cs="Times New Roman"/>
          <w:bCs/>
          <w:sz w:val="28"/>
          <w:szCs w:val="28"/>
        </w:rPr>
        <w:t>2</w:t>
      </w:r>
      <w:r w:rsidRPr="007E39BD">
        <w:rPr>
          <w:rFonts w:ascii="Times New Roman" w:eastAsia="Calibri" w:hAnsi="Times New Roman" w:cs="Times New Roman"/>
          <w:sz w:val="28"/>
          <w:szCs w:val="28"/>
        </w:rPr>
        <w:t xml:space="preserve"> и более балла оценки за ответ на любой вопрос билета.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eastAsia="Calibri" w:hAnsi="Times New Roman" w:cs="Times New Roman"/>
          <w:sz w:val="28"/>
          <w:szCs w:val="28"/>
        </w:rPr>
      </w:pPr>
      <w:proofErr w:type="gramStart"/>
      <w:r w:rsidRPr="007E39BD">
        <w:rPr>
          <w:rFonts w:ascii="Times New Roman" w:eastAsia="Calibri" w:hAnsi="Times New Roman" w:cs="Times New Roman"/>
          <w:sz w:val="28"/>
          <w:szCs w:val="28"/>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1260"/>
        <w:gridCol w:w="1260"/>
        <w:gridCol w:w="1260"/>
        <w:gridCol w:w="1363"/>
      </w:tblGrid>
      <w:tr w:rsidR="007E39BD" w:rsidRPr="007E39BD" w:rsidTr="007E39BD">
        <w:tc>
          <w:tcPr>
            <w:tcW w:w="4319" w:type="dxa"/>
            <w:shd w:val="clear" w:color="auto" w:fill="auto"/>
          </w:tcPr>
          <w:p w:rsidR="007E39BD" w:rsidRPr="007E39BD" w:rsidRDefault="007E39BD" w:rsidP="007E39BD">
            <w:pPr>
              <w:overflowPunct w:val="0"/>
              <w:autoSpaceDE w:val="0"/>
              <w:autoSpaceDN w:val="0"/>
              <w:adjustRightInd w:val="0"/>
              <w:spacing w:after="0"/>
              <w:jc w:val="both"/>
              <w:textAlignment w:val="baseline"/>
              <w:rPr>
                <w:rFonts w:ascii="Times New Roman" w:eastAsia="Calibri" w:hAnsi="Times New Roman" w:cs="Times New Roman"/>
                <w:sz w:val="28"/>
                <w:szCs w:val="28"/>
              </w:rPr>
            </w:pPr>
            <w:r w:rsidRPr="007E39BD">
              <w:rPr>
                <w:rFonts w:ascii="Times New Roman" w:eastAsia="Calibri" w:hAnsi="Times New Roman" w:cs="Times New Roman"/>
                <w:sz w:val="28"/>
                <w:szCs w:val="28"/>
              </w:rPr>
              <w:t>Диапазон первичных баллов</w:t>
            </w:r>
          </w:p>
        </w:tc>
        <w:tc>
          <w:tcPr>
            <w:tcW w:w="1260" w:type="dxa"/>
            <w:shd w:val="clear" w:color="auto" w:fill="auto"/>
          </w:tcPr>
          <w:p w:rsidR="007E39BD" w:rsidRPr="007E39BD" w:rsidRDefault="007E39BD" w:rsidP="007E39BD">
            <w:pPr>
              <w:overflowPunct w:val="0"/>
              <w:autoSpaceDE w:val="0"/>
              <w:autoSpaceDN w:val="0"/>
              <w:adjustRightInd w:val="0"/>
              <w:spacing w:after="0"/>
              <w:jc w:val="center"/>
              <w:textAlignment w:val="baseline"/>
              <w:rPr>
                <w:rFonts w:ascii="Times New Roman" w:eastAsia="Calibri" w:hAnsi="Times New Roman" w:cs="Times New Roman"/>
                <w:sz w:val="28"/>
                <w:szCs w:val="28"/>
              </w:rPr>
            </w:pPr>
            <w:r w:rsidRPr="007E39BD">
              <w:rPr>
                <w:rFonts w:ascii="Times New Roman" w:eastAsia="Calibri" w:hAnsi="Times New Roman" w:cs="Times New Roman"/>
                <w:sz w:val="28"/>
                <w:szCs w:val="28"/>
              </w:rPr>
              <w:t>0-1</w:t>
            </w:r>
          </w:p>
        </w:tc>
        <w:tc>
          <w:tcPr>
            <w:tcW w:w="1260" w:type="dxa"/>
            <w:shd w:val="clear" w:color="auto" w:fill="auto"/>
          </w:tcPr>
          <w:p w:rsidR="007E39BD" w:rsidRPr="007E39BD" w:rsidRDefault="007E39BD" w:rsidP="007E39BD">
            <w:pPr>
              <w:overflowPunct w:val="0"/>
              <w:autoSpaceDE w:val="0"/>
              <w:autoSpaceDN w:val="0"/>
              <w:adjustRightInd w:val="0"/>
              <w:spacing w:after="0"/>
              <w:jc w:val="center"/>
              <w:textAlignment w:val="baseline"/>
              <w:rPr>
                <w:rFonts w:ascii="Times New Roman" w:eastAsia="Calibri" w:hAnsi="Times New Roman" w:cs="Times New Roman"/>
                <w:sz w:val="28"/>
                <w:szCs w:val="28"/>
              </w:rPr>
            </w:pPr>
            <w:r w:rsidRPr="007E39BD">
              <w:rPr>
                <w:rFonts w:ascii="Times New Roman" w:eastAsia="Calibri" w:hAnsi="Times New Roman" w:cs="Times New Roman"/>
                <w:sz w:val="28"/>
                <w:szCs w:val="28"/>
              </w:rPr>
              <w:t>2</w:t>
            </w:r>
          </w:p>
        </w:tc>
        <w:tc>
          <w:tcPr>
            <w:tcW w:w="1260" w:type="dxa"/>
            <w:shd w:val="clear" w:color="auto" w:fill="auto"/>
          </w:tcPr>
          <w:p w:rsidR="007E39BD" w:rsidRPr="007E39BD" w:rsidRDefault="007E39BD" w:rsidP="007E39BD">
            <w:pPr>
              <w:overflowPunct w:val="0"/>
              <w:autoSpaceDE w:val="0"/>
              <w:autoSpaceDN w:val="0"/>
              <w:adjustRightInd w:val="0"/>
              <w:spacing w:after="0"/>
              <w:jc w:val="center"/>
              <w:textAlignment w:val="baseline"/>
              <w:rPr>
                <w:rFonts w:ascii="Times New Roman" w:eastAsia="Calibri" w:hAnsi="Times New Roman" w:cs="Times New Roman"/>
                <w:sz w:val="28"/>
                <w:szCs w:val="28"/>
              </w:rPr>
            </w:pPr>
            <w:r w:rsidRPr="007E39BD">
              <w:rPr>
                <w:rFonts w:ascii="Times New Roman" w:eastAsia="Calibri" w:hAnsi="Times New Roman" w:cs="Times New Roman"/>
                <w:sz w:val="28"/>
                <w:szCs w:val="28"/>
              </w:rPr>
              <w:t>3-4</w:t>
            </w:r>
          </w:p>
        </w:tc>
        <w:tc>
          <w:tcPr>
            <w:tcW w:w="1363" w:type="dxa"/>
            <w:shd w:val="clear" w:color="auto" w:fill="auto"/>
          </w:tcPr>
          <w:p w:rsidR="007E39BD" w:rsidRPr="007E39BD" w:rsidRDefault="007E39BD" w:rsidP="007E39BD">
            <w:pPr>
              <w:overflowPunct w:val="0"/>
              <w:autoSpaceDE w:val="0"/>
              <w:autoSpaceDN w:val="0"/>
              <w:adjustRightInd w:val="0"/>
              <w:spacing w:after="0"/>
              <w:jc w:val="center"/>
              <w:textAlignment w:val="baseline"/>
              <w:rPr>
                <w:rFonts w:ascii="Times New Roman" w:eastAsia="Calibri" w:hAnsi="Times New Roman" w:cs="Times New Roman"/>
                <w:sz w:val="28"/>
                <w:szCs w:val="28"/>
              </w:rPr>
            </w:pPr>
            <w:r w:rsidRPr="007E39BD">
              <w:rPr>
                <w:rFonts w:ascii="Times New Roman" w:eastAsia="Calibri" w:hAnsi="Times New Roman" w:cs="Times New Roman"/>
                <w:sz w:val="28"/>
                <w:szCs w:val="28"/>
              </w:rPr>
              <w:t>5-6</w:t>
            </w:r>
          </w:p>
        </w:tc>
      </w:tr>
      <w:tr w:rsidR="007E39BD" w:rsidRPr="007E39BD" w:rsidTr="007E39BD">
        <w:tc>
          <w:tcPr>
            <w:tcW w:w="4319" w:type="dxa"/>
            <w:shd w:val="clear" w:color="auto" w:fill="auto"/>
          </w:tcPr>
          <w:p w:rsidR="007E39BD" w:rsidRPr="007E39BD" w:rsidRDefault="007E39BD" w:rsidP="007E39BD">
            <w:pPr>
              <w:overflowPunct w:val="0"/>
              <w:autoSpaceDE w:val="0"/>
              <w:autoSpaceDN w:val="0"/>
              <w:adjustRightInd w:val="0"/>
              <w:spacing w:after="0"/>
              <w:jc w:val="both"/>
              <w:textAlignment w:val="baseline"/>
              <w:rPr>
                <w:rFonts w:ascii="Times New Roman" w:eastAsia="Calibri" w:hAnsi="Times New Roman" w:cs="Times New Roman"/>
                <w:sz w:val="28"/>
                <w:szCs w:val="28"/>
              </w:rPr>
            </w:pPr>
            <w:r w:rsidRPr="007E39BD">
              <w:rPr>
                <w:rFonts w:ascii="Times New Roman" w:eastAsia="Calibri" w:hAnsi="Times New Roman" w:cs="Times New Roman"/>
                <w:sz w:val="28"/>
                <w:szCs w:val="28"/>
              </w:rPr>
              <w:t>Отметка по пятибалльной шкале</w:t>
            </w:r>
          </w:p>
        </w:tc>
        <w:tc>
          <w:tcPr>
            <w:tcW w:w="1260" w:type="dxa"/>
            <w:shd w:val="clear" w:color="auto" w:fill="auto"/>
          </w:tcPr>
          <w:p w:rsidR="007E39BD" w:rsidRPr="007E39BD" w:rsidRDefault="007E39BD" w:rsidP="007E39BD">
            <w:pPr>
              <w:overflowPunct w:val="0"/>
              <w:autoSpaceDE w:val="0"/>
              <w:autoSpaceDN w:val="0"/>
              <w:adjustRightInd w:val="0"/>
              <w:spacing w:after="0"/>
              <w:jc w:val="center"/>
              <w:textAlignment w:val="baseline"/>
              <w:rPr>
                <w:rFonts w:ascii="Times New Roman" w:eastAsia="Calibri" w:hAnsi="Times New Roman" w:cs="Times New Roman"/>
                <w:sz w:val="28"/>
                <w:szCs w:val="28"/>
              </w:rPr>
            </w:pPr>
            <w:r w:rsidRPr="007E39BD">
              <w:rPr>
                <w:rFonts w:ascii="Times New Roman" w:eastAsia="Calibri" w:hAnsi="Times New Roman" w:cs="Times New Roman"/>
                <w:sz w:val="28"/>
                <w:szCs w:val="28"/>
              </w:rPr>
              <w:t>2</w:t>
            </w:r>
          </w:p>
        </w:tc>
        <w:tc>
          <w:tcPr>
            <w:tcW w:w="1260" w:type="dxa"/>
            <w:shd w:val="clear" w:color="auto" w:fill="auto"/>
          </w:tcPr>
          <w:p w:rsidR="007E39BD" w:rsidRPr="007E39BD" w:rsidRDefault="007E39BD" w:rsidP="007E39BD">
            <w:pPr>
              <w:overflowPunct w:val="0"/>
              <w:autoSpaceDE w:val="0"/>
              <w:autoSpaceDN w:val="0"/>
              <w:adjustRightInd w:val="0"/>
              <w:spacing w:after="0"/>
              <w:jc w:val="center"/>
              <w:textAlignment w:val="baseline"/>
              <w:rPr>
                <w:rFonts w:ascii="Times New Roman" w:eastAsia="Calibri" w:hAnsi="Times New Roman" w:cs="Times New Roman"/>
                <w:sz w:val="28"/>
                <w:szCs w:val="28"/>
              </w:rPr>
            </w:pPr>
            <w:r w:rsidRPr="007E39BD">
              <w:rPr>
                <w:rFonts w:ascii="Times New Roman" w:eastAsia="Calibri" w:hAnsi="Times New Roman" w:cs="Times New Roman"/>
                <w:sz w:val="28"/>
                <w:szCs w:val="28"/>
              </w:rPr>
              <w:t>3</w:t>
            </w:r>
          </w:p>
        </w:tc>
        <w:tc>
          <w:tcPr>
            <w:tcW w:w="1260" w:type="dxa"/>
            <w:shd w:val="clear" w:color="auto" w:fill="auto"/>
          </w:tcPr>
          <w:p w:rsidR="007E39BD" w:rsidRPr="007E39BD" w:rsidRDefault="007E39BD" w:rsidP="007E39BD">
            <w:pPr>
              <w:overflowPunct w:val="0"/>
              <w:autoSpaceDE w:val="0"/>
              <w:autoSpaceDN w:val="0"/>
              <w:adjustRightInd w:val="0"/>
              <w:spacing w:after="0"/>
              <w:jc w:val="center"/>
              <w:textAlignment w:val="baseline"/>
              <w:rPr>
                <w:rFonts w:ascii="Times New Roman" w:eastAsia="Calibri" w:hAnsi="Times New Roman" w:cs="Times New Roman"/>
                <w:sz w:val="28"/>
                <w:szCs w:val="28"/>
              </w:rPr>
            </w:pPr>
            <w:r w:rsidRPr="007E39BD">
              <w:rPr>
                <w:rFonts w:ascii="Times New Roman" w:eastAsia="Calibri" w:hAnsi="Times New Roman" w:cs="Times New Roman"/>
                <w:sz w:val="28"/>
                <w:szCs w:val="28"/>
              </w:rPr>
              <w:t>4</w:t>
            </w:r>
          </w:p>
        </w:tc>
        <w:tc>
          <w:tcPr>
            <w:tcW w:w="1363" w:type="dxa"/>
            <w:shd w:val="clear" w:color="auto" w:fill="auto"/>
          </w:tcPr>
          <w:p w:rsidR="007E39BD" w:rsidRPr="007E39BD" w:rsidRDefault="007E39BD" w:rsidP="007E39BD">
            <w:pPr>
              <w:overflowPunct w:val="0"/>
              <w:autoSpaceDE w:val="0"/>
              <w:autoSpaceDN w:val="0"/>
              <w:adjustRightInd w:val="0"/>
              <w:spacing w:after="0"/>
              <w:jc w:val="center"/>
              <w:textAlignment w:val="baseline"/>
              <w:rPr>
                <w:rFonts w:ascii="Times New Roman" w:eastAsia="Calibri" w:hAnsi="Times New Roman" w:cs="Times New Roman"/>
                <w:sz w:val="28"/>
                <w:szCs w:val="28"/>
              </w:rPr>
            </w:pPr>
            <w:r w:rsidRPr="007E39BD">
              <w:rPr>
                <w:rFonts w:ascii="Times New Roman" w:eastAsia="Calibri" w:hAnsi="Times New Roman" w:cs="Times New Roman"/>
                <w:sz w:val="28"/>
                <w:szCs w:val="28"/>
              </w:rPr>
              <w:t>5</w:t>
            </w:r>
          </w:p>
        </w:tc>
      </w:tr>
    </w:tbl>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Для подготовки ответа на вопросы билета  </w:t>
      </w:r>
      <w:proofErr w:type="gramStart"/>
      <w:r w:rsidRPr="007E39BD">
        <w:rPr>
          <w:rFonts w:ascii="Times New Roman" w:hAnsi="Times New Roman" w:cs="Times New Roman"/>
          <w:sz w:val="28"/>
          <w:szCs w:val="28"/>
        </w:rPr>
        <w:t>экзаменуемому</w:t>
      </w:r>
      <w:proofErr w:type="gramEnd"/>
      <w:r w:rsidRPr="007E39BD">
        <w:rPr>
          <w:rFonts w:ascii="Times New Roman" w:hAnsi="Times New Roman" w:cs="Times New Roman"/>
          <w:sz w:val="28"/>
          <w:szCs w:val="28"/>
        </w:rPr>
        <w:t xml:space="preserve">  предоставляется 40 минут.</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Дополнительные средства обучения и воспитания не используются.</w:t>
      </w:r>
    </w:p>
    <w:p w:rsidR="007E39BD" w:rsidRPr="007E39BD" w:rsidRDefault="007E39BD" w:rsidP="007E39BD">
      <w:pPr>
        <w:numPr>
          <w:ilvl w:val="0"/>
          <w:numId w:val="17"/>
        </w:numPr>
        <w:overflowPunct w:val="0"/>
        <w:autoSpaceDE w:val="0"/>
        <w:autoSpaceDN w:val="0"/>
        <w:adjustRightInd w:val="0"/>
        <w:spacing w:after="0" w:line="240" w:lineRule="auto"/>
        <w:ind w:left="714" w:hanging="357"/>
        <w:jc w:val="center"/>
        <w:textAlignment w:val="baseline"/>
        <w:rPr>
          <w:rFonts w:ascii="Times New Roman" w:hAnsi="Times New Roman" w:cs="Times New Roman"/>
          <w:b/>
          <w:sz w:val="28"/>
          <w:szCs w:val="28"/>
        </w:rPr>
      </w:pPr>
      <w:r w:rsidRPr="007E39BD">
        <w:rPr>
          <w:rFonts w:ascii="Times New Roman" w:hAnsi="Times New Roman" w:cs="Times New Roman"/>
          <w:b/>
          <w:sz w:val="28"/>
          <w:szCs w:val="28"/>
        </w:rPr>
        <w:t>Физика</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Каждый билет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Рекомендуется полный ответ на 2 вопроса билета оценивать максимально </w:t>
      </w:r>
      <w:r w:rsidRPr="007E39BD">
        <w:rPr>
          <w:rFonts w:ascii="Times New Roman" w:hAnsi="Times New Roman" w:cs="Times New Roman"/>
          <w:sz w:val="28"/>
          <w:szCs w:val="28"/>
        </w:rPr>
        <w:br/>
        <w:t xml:space="preserve"> 10 баллов. За ответ на теоретический вопрос максимальный балл – 6 баллов; за верное выполнение практического задания – 4 балла.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Существенным считается расхождение в </w:t>
      </w:r>
      <w:r w:rsidRPr="007E39BD">
        <w:rPr>
          <w:rFonts w:ascii="Times New Roman" w:hAnsi="Times New Roman" w:cs="Times New Roman"/>
          <w:bCs/>
          <w:sz w:val="28"/>
          <w:szCs w:val="28"/>
        </w:rPr>
        <w:t>2</w:t>
      </w:r>
      <w:r w:rsidRPr="007E39BD">
        <w:rPr>
          <w:rFonts w:ascii="Times New Roman" w:hAnsi="Times New Roman" w:cs="Times New Roman"/>
          <w:sz w:val="28"/>
          <w:szCs w:val="28"/>
        </w:rPr>
        <w:t xml:space="preserve"> и более балла оценки за ответ на любой вопрос билета.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proofErr w:type="gramStart"/>
      <w:r w:rsidRPr="007E39BD">
        <w:rPr>
          <w:rFonts w:ascii="Times New Roman" w:eastAsia="Calibri" w:hAnsi="Times New Roman" w:cs="Times New Roman"/>
          <w:sz w:val="28"/>
          <w:szCs w:val="28"/>
        </w:rPr>
        <w:t>Перевод</w:t>
      </w:r>
      <w:r w:rsidRPr="007E39BD">
        <w:rPr>
          <w:rFonts w:ascii="Times New Roman" w:hAnsi="Times New Roman" w:cs="Times New Roman"/>
          <w:sz w:val="28"/>
          <w:szCs w:val="28"/>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tbl>
      <w:tblPr>
        <w:tblStyle w:val="35"/>
        <w:tblW w:w="0" w:type="auto"/>
        <w:tblLook w:val="01E0" w:firstRow="1" w:lastRow="1" w:firstColumn="1" w:lastColumn="1" w:noHBand="0" w:noVBand="0"/>
      </w:tblPr>
      <w:tblGrid>
        <w:gridCol w:w="4427"/>
        <w:gridCol w:w="1260"/>
        <w:gridCol w:w="1260"/>
        <w:gridCol w:w="1260"/>
        <w:gridCol w:w="1363"/>
      </w:tblGrid>
      <w:tr w:rsidR="007E39BD" w:rsidRPr="007E39BD" w:rsidTr="007E39BD">
        <w:tc>
          <w:tcPr>
            <w:tcW w:w="4427" w:type="dxa"/>
          </w:tcPr>
          <w:p w:rsidR="007E39BD" w:rsidRPr="007E39BD" w:rsidRDefault="007E39BD" w:rsidP="007E39BD">
            <w:pPr>
              <w:overflowPunct w:val="0"/>
              <w:autoSpaceDE w:val="0"/>
              <w:autoSpaceDN w:val="0"/>
              <w:adjustRightInd w:val="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Диапазон первичных баллов</w:t>
            </w:r>
          </w:p>
        </w:tc>
        <w:tc>
          <w:tcPr>
            <w:tcW w:w="1260" w:type="dxa"/>
          </w:tcPr>
          <w:p w:rsidR="007E39BD" w:rsidRPr="007E39BD" w:rsidRDefault="007E39BD" w:rsidP="007E39BD">
            <w:pPr>
              <w:overflowPunct w:val="0"/>
              <w:autoSpaceDE w:val="0"/>
              <w:autoSpaceDN w:val="0"/>
              <w:adjustRightInd w:val="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менее 3</w:t>
            </w:r>
          </w:p>
        </w:tc>
        <w:tc>
          <w:tcPr>
            <w:tcW w:w="1260" w:type="dxa"/>
          </w:tcPr>
          <w:p w:rsidR="007E39BD" w:rsidRPr="007E39BD" w:rsidRDefault="007E39BD" w:rsidP="007E39BD">
            <w:pPr>
              <w:overflowPunct w:val="0"/>
              <w:autoSpaceDE w:val="0"/>
              <w:autoSpaceDN w:val="0"/>
              <w:adjustRightInd w:val="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3-4</w:t>
            </w:r>
          </w:p>
        </w:tc>
        <w:tc>
          <w:tcPr>
            <w:tcW w:w="1260" w:type="dxa"/>
          </w:tcPr>
          <w:p w:rsidR="007E39BD" w:rsidRPr="007E39BD" w:rsidRDefault="007E39BD" w:rsidP="007E39BD">
            <w:pPr>
              <w:overflowPunct w:val="0"/>
              <w:autoSpaceDE w:val="0"/>
              <w:autoSpaceDN w:val="0"/>
              <w:adjustRightInd w:val="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5-7</w:t>
            </w:r>
          </w:p>
        </w:tc>
        <w:tc>
          <w:tcPr>
            <w:tcW w:w="1363" w:type="dxa"/>
          </w:tcPr>
          <w:p w:rsidR="007E39BD" w:rsidRPr="007E39BD" w:rsidRDefault="007E39BD" w:rsidP="007E39BD">
            <w:pPr>
              <w:overflowPunct w:val="0"/>
              <w:autoSpaceDE w:val="0"/>
              <w:autoSpaceDN w:val="0"/>
              <w:adjustRightInd w:val="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8-10</w:t>
            </w:r>
          </w:p>
        </w:tc>
      </w:tr>
      <w:tr w:rsidR="007E39BD" w:rsidRPr="007E39BD" w:rsidTr="007E39BD">
        <w:tc>
          <w:tcPr>
            <w:tcW w:w="4427" w:type="dxa"/>
          </w:tcPr>
          <w:p w:rsidR="007E39BD" w:rsidRPr="007E39BD" w:rsidRDefault="007E39BD" w:rsidP="007E39BD">
            <w:pPr>
              <w:overflowPunct w:val="0"/>
              <w:autoSpaceDE w:val="0"/>
              <w:autoSpaceDN w:val="0"/>
              <w:adjustRightInd w:val="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Отметка по пятибалльной шкале</w:t>
            </w:r>
          </w:p>
        </w:tc>
        <w:tc>
          <w:tcPr>
            <w:tcW w:w="1260" w:type="dxa"/>
          </w:tcPr>
          <w:p w:rsidR="007E39BD" w:rsidRPr="007E39BD" w:rsidRDefault="007E39BD" w:rsidP="007E39BD">
            <w:pPr>
              <w:overflowPunct w:val="0"/>
              <w:autoSpaceDE w:val="0"/>
              <w:autoSpaceDN w:val="0"/>
              <w:adjustRightInd w:val="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2</w:t>
            </w:r>
          </w:p>
        </w:tc>
        <w:tc>
          <w:tcPr>
            <w:tcW w:w="1260" w:type="dxa"/>
          </w:tcPr>
          <w:p w:rsidR="007E39BD" w:rsidRPr="007E39BD" w:rsidRDefault="007E39BD" w:rsidP="007E39BD">
            <w:pPr>
              <w:overflowPunct w:val="0"/>
              <w:autoSpaceDE w:val="0"/>
              <w:autoSpaceDN w:val="0"/>
              <w:adjustRightInd w:val="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3</w:t>
            </w:r>
          </w:p>
        </w:tc>
        <w:tc>
          <w:tcPr>
            <w:tcW w:w="1260" w:type="dxa"/>
          </w:tcPr>
          <w:p w:rsidR="007E39BD" w:rsidRPr="007E39BD" w:rsidRDefault="007E39BD" w:rsidP="007E39BD">
            <w:pPr>
              <w:overflowPunct w:val="0"/>
              <w:autoSpaceDE w:val="0"/>
              <w:autoSpaceDN w:val="0"/>
              <w:adjustRightInd w:val="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4</w:t>
            </w:r>
          </w:p>
        </w:tc>
        <w:tc>
          <w:tcPr>
            <w:tcW w:w="1363" w:type="dxa"/>
          </w:tcPr>
          <w:p w:rsidR="007E39BD" w:rsidRPr="007E39BD" w:rsidRDefault="007E39BD" w:rsidP="007E39BD">
            <w:pPr>
              <w:overflowPunct w:val="0"/>
              <w:autoSpaceDE w:val="0"/>
              <w:autoSpaceDN w:val="0"/>
              <w:adjustRightInd w:val="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5</w:t>
            </w:r>
          </w:p>
        </w:tc>
      </w:tr>
    </w:tbl>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Для подготовки ответа на вопросы билета </w:t>
      </w:r>
      <w:proofErr w:type="gramStart"/>
      <w:r w:rsidRPr="007E39BD">
        <w:rPr>
          <w:rFonts w:ascii="Times New Roman" w:hAnsi="Times New Roman" w:cs="Times New Roman"/>
          <w:sz w:val="28"/>
          <w:szCs w:val="28"/>
        </w:rPr>
        <w:t>экзаменуемому</w:t>
      </w:r>
      <w:proofErr w:type="gramEnd"/>
      <w:r w:rsidRPr="007E39BD">
        <w:rPr>
          <w:rFonts w:ascii="Times New Roman" w:hAnsi="Times New Roman" w:cs="Times New Roman"/>
          <w:sz w:val="28"/>
          <w:szCs w:val="28"/>
        </w:rPr>
        <w:t xml:space="preserve"> предоставляется 40 минут. </w:t>
      </w:r>
    </w:p>
    <w:p w:rsidR="007E39BD" w:rsidRPr="007E39BD" w:rsidRDefault="007E39BD" w:rsidP="007E39BD">
      <w:pPr>
        <w:numPr>
          <w:ilvl w:val="12"/>
          <w:numId w:val="0"/>
        </w:numPr>
        <w:tabs>
          <w:tab w:val="left" w:pos="993"/>
        </w:tabs>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При проведении ГВЭ-9 по физике в устной форме </w:t>
      </w:r>
      <w:proofErr w:type="gramStart"/>
      <w:r w:rsidRPr="007E39BD">
        <w:rPr>
          <w:rFonts w:ascii="Times New Roman" w:hAnsi="Times New Roman" w:cs="Times New Roman"/>
          <w:sz w:val="28"/>
          <w:szCs w:val="28"/>
        </w:rPr>
        <w:t>обучающимся</w:t>
      </w:r>
      <w:proofErr w:type="gramEnd"/>
      <w:r w:rsidRPr="007E39BD">
        <w:rPr>
          <w:rFonts w:ascii="Times New Roman" w:hAnsi="Times New Roman" w:cs="Times New Roman"/>
          <w:sz w:val="28"/>
          <w:szCs w:val="28"/>
        </w:rPr>
        <w:t xml:space="preserve">  предоставляется право использовать при необходимости справочные материалы, </w:t>
      </w:r>
      <w:r w:rsidRPr="007E39BD">
        <w:rPr>
          <w:rFonts w:ascii="Times New Roman" w:hAnsi="Times New Roman" w:cs="Times New Roman"/>
          <w:color w:val="000000"/>
          <w:sz w:val="28"/>
          <w:szCs w:val="28"/>
        </w:rPr>
        <w:t xml:space="preserve"> содержащие основные формулы курса физики образовательной программы основного общего образования</w:t>
      </w:r>
      <w:r w:rsidRPr="007E39BD">
        <w:rPr>
          <w:rFonts w:ascii="Times New Roman" w:hAnsi="Times New Roman" w:cs="Times New Roman"/>
          <w:sz w:val="28"/>
          <w:szCs w:val="28"/>
        </w:rPr>
        <w:t>, и непрограммируемый калькулятор.</w:t>
      </w:r>
    </w:p>
    <w:p w:rsidR="007E39BD" w:rsidRPr="007E39BD" w:rsidRDefault="007E39BD" w:rsidP="007E39BD">
      <w:pPr>
        <w:overflowPunct w:val="0"/>
        <w:autoSpaceDE w:val="0"/>
        <w:autoSpaceDN w:val="0"/>
        <w:adjustRightInd w:val="0"/>
        <w:spacing w:after="0"/>
        <w:textAlignment w:val="baseline"/>
        <w:rPr>
          <w:rFonts w:ascii="Times New Roman" w:hAnsi="Times New Roman" w:cs="Times New Roman"/>
          <w:b/>
          <w:sz w:val="28"/>
          <w:szCs w:val="28"/>
        </w:rPr>
      </w:pPr>
    </w:p>
    <w:p w:rsidR="007E39BD" w:rsidRPr="007E39BD" w:rsidRDefault="007E39BD" w:rsidP="007E39BD">
      <w:pPr>
        <w:numPr>
          <w:ilvl w:val="0"/>
          <w:numId w:val="17"/>
        </w:numPr>
        <w:tabs>
          <w:tab w:val="left" w:pos="993"/>
        </w:tabs>
        <w:overflowPunct w:val="0"/>
        <w:autoSpaceDE w:val="0"/>
        <w:autoSpaceDN w:val="0"/>
        <w:adjustRightInd w:val="0"/>
        <w:spacing w:after="0" w:line="240" w:lineRule="auto"/>
        <w:ind w:left="0" w:firstLine="567"/>
        <w:jc w:val="center"/>
        <w:textAlignment w:val="baseline"/>
        <w:rPr>
          <w:rFonts w:ascii="Times New Roman" w:hAnsi="Times New Roman" w:cs="Times New Roman"/>
          <w:b/>
          <w:sz w:val="28"/>
          <w:szCs w:val="28"/>
        </w:rPr>
      </w:pPr>
      <w:r w:rsidRPr="007E39BD">
        <w:rPr>
          <w:rFonts w:ascii="Times New Roman" w:hAnsi="Times New Roman" w:cs="Times New Roman"/>
          <w:b/>
          <w:sz w:val="28"/>
          <w:szCs w:val="28"/>
        </w:rPr>
        <w:lastRenderedPageBreak/>
        <w:t>Химия</w:t>
      </w:r>
    </w:p>
    <w:p w:rsidR="007E39BD" w:rsidRPr="007E39BD" w:rsidRDefault="007E39BD" w:rsidP="007E39BD">
      <w:pPr>
        <w:tabs>
          <w:tab w:val="left" w:pos="993"/>
        </w:tabs>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Каждый билет состоит из двух вопросов: одного теоретического и расчетной задачи.</w:t>
      </w:r>
    </w:p>
    <w:p w:rsidR="007E39BD" w:rsidRPr="007E39BD" w:rsidRDefault="007E39BD" w:rsidP="007E39BD">
      <w:pPr>
        <w:tabs>
          <w:tab w:val="left" w:pos="993"/>
        </w:tabs>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Рекомендуется полный ответ на два вопрос</w:t>
      </w:r>
      <w:r w:rsidR="0067262B">
        <w:rPr>
          <w:rFonts w:ascii="Times New Roman" w:hAnsi="Times New Roman" w:cs="Times New Roman"/>
          <w:sz w:val="28"/>
          <w:szCs w:val="28"/>
        </w:rPr>
        <w:t xml:space="preserve">а билета оценивать максимально </w:t>
      </w:r>
      <w:r w:rsidRPr="007E39BD">
        <w:rPr>
          <w:rFonts w:ascii="Times New Roman" w:hAnsi="Times New Roman" w:cs="Times New Roman"/>
          <w:sz w:val="28"/>
          <w:szCs w:val="28"/>
        </w:rPr>
        <w:t xml:space="preserve">в 7 баллов. За ответ на теоретический вопрос максимальный балл – 4 балла; за верное выполнение практического задания – 3 балла. </w:t>
      </w:r>
    </w:p>
    <w:p w:rsidR="007E39BD" w:rsidRPr="007E39BD" w:rsidRDefault="007E39BD" w:rsidP="007E39BD">
      <w:pPr>
        <w:tabs>
          <w:tab w:val="left" w:pos="993"/>
        </w:tabs>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 xml:space="preserve">Существенным считается расхождение в </w:t>
      </w:r>
      <w:r w:rsidRPr="007E39BD">
        <w:rPr>
          <w:rFonts w:ascii="Times New Roman" w:hAnsi="Times New Roman" w:cs="Times New Roman"/>
          <w:bCs/>
          <w:sz w:val="28"/>
          <w:szCs w:val="28"/>
        </w:rPr>
        <w:t>2</w:t>
      </w:r>
      <w:r w:rsidRPr="007E39BD">
        <w:rPr>
          <w:rFonts w:ascii="Times New Roman" w:hAnsi="Times New Roman" w:cs="Times New Roman"/>
          <w:sz w:val="28"/>
          <w:szCs w:val="28"/>
        </w:rPr>
        <w:t xml:space="preserve"> и более баллов за ответ на любой вопрос билета.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7E39BD" w:rsidRPr="007E39BD" w:rsidRDefault="007E39BD" w:rsidP="007E39BD">
      <w:pPr>
        <w:tabs>
          <w:tab w:val="left" w:pos="993"/>
        </w:tabs>
        <w:overflowPunct w:val="0"/>
        <w:autoSpaceDE w:val="0"/>
        <w:autoSpaceDN w:val="0"/>
        <w:adjustRightInd w:val="0"/>
        <w:spacing w:after="0"/>
        <w:ind w:firstLine="851"/>
        <w:jc w:val="both"/>
        <w:textAlignment w:val="baseline"/>
        <w:rPr>
          <w:rFonts w:ascii="Times New Roman" w:hAnsi="Times New Roman" w:cs="Times New Roman"/>
          <w:sz w:val="28"/>
          <w:szCs w:val="28"/>
        </w:rPr>
      </w:pPr>
      <w:proofErr w:type="gramStart"/>
      <w:r w:rsidRPr="007E39BD">
        <w:rPr>
          <w:rFonts w:ascii="Times New Roman" w:eastAsia="Calibri" w:hAnsi="Times New Roman" w:cs="Times New Roman"/>
          <w:sz w:val="28"/>
          <w:szCs w:val="28"/>
        </w:rPr>
        <w:t>Перевод</w:t>
      </w:r>
      <w:r w:rsidRPr="007E39BD">
        <w:rPr>
          <w:rFonts w:ascii="Times New Roman" w:hAnsi="Times New Roman" w:cs="Times New Roman"/>
          <w:sz w:val="28"/>
          <w:szCs w:val="28"/>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7E39BD" w:rsidRPr="007E39BD" w:rsidRDefault="007E39BD" w:rsidP="007E39BD">
      <w:pPr>
        <w:tabs>
          <w:tab w:val="left" w:pos="993"/>
        </w:tabs>
        <w:overflowPunct w:val="0"/>
        <w:autoSpaceDE w:val="0"/>
        <w:autoSpaceDN w:val="0"/>
        <w:adjustRightInd w:val="0"/>
        <w:spacing w:after="0"/>
        <w:ind w:firstLine="851"/>
        <w:jc w:val="both"/>
        <w:textAlignment w:val="baseline"/>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209"/>
        <w:gridCol w:w="1701"/>
        <w:gridCol w:w="1134"/>
        <w:gridCol w:w="992"/>
      </w:tblGrid>
      <w:tr w:rsidR="007E39BD" w:rsidRPr="007E39BD" w:rsidTr="007E39BD">
        <w:tc>
          <w:tcPr>
            <w:tcW w:w="4320" w:type="dxa"/>
          </w:tcPr>
          <w:p w:rsidR="007E39BD" w:rsidRPr="007E39BD" w:rsidRDefault="007E39BD" w:rsidP="007E39BD">
            <w:pPr>
              <w:tabs>
                <w:tab w:val="left" w:pos="993"/>
              </w:tabs>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Диапазон первичных баллов</w:t>
            </w:r>
          </w:p>
        </w:tc>
        <w:tc>
          <w:tcPr>
            <w:tcW w:w="1209" w:type="dxa"/>
          </w:tcPr>
          <w:p w:rsidR="007E39BD" w:rsidRPr="007E39BD" w:rsidRDefault="007E39BD" w:rsidP="007E39BD">
            <w:pPr>
              <w:tabs>
                <w:tab w:val="left" w:pos="993"/>
              </w:tabs>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Менее 2</w:t>
            </w:r>
          </w:p>
        </w:tc>
        <w:tc>
          <w:tcPr>
            <w:tcW w:w="1701" w:type="dxa"/>
          </w:tcPr>
          <w:p w:rsidR="007E39BD" w:rsidRPr="007E39BD" w:rsidRDefault="007E39BD" w:rsidP="007E39BD">
            <w:pPr>
              <w:tabs>
                <w:tab w:val="left" w:pos="993"/>
              </w:tabs>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2-3</w:t>
            </w:r>
          </w:p>
        </w:tc>
        <w:tc>
          <w:tcPr>
            <w:tcW w:w="1134" w:type="dxa"/>
          </w:tcPr>
          <w:p w:rsidR="007E39BD" w:rsidRPr="007E39BD" w:rsidRDefault="007E39BD" w:rsidP="007E39BD">
            <w:pPr>
              <w:tabs>
                <w:tab w:val="left" w:pos="993"/>
              </w:tabs>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4-5</w:t>
            </w:r>
          </w:p>
        </w:tc>
        <w:tc>
          <w:tcPr>
            <w:tcW w:w="992" w:type="dxa"/>
          </w:tcPr>
          <w:p w:rsidR="007E39BD" w:rsidRPr="007E39BD" w:rsidRDefault="007E39BD" w:rsidP="007E39BD">
            <w:pPr>
              <w:tabs>
                <w:tab w:val="left" w:pos="993"/>
              </w:tabs>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6-7</w:t>
            </w:r>
          </w:p>
        </w:tc>
      </w:tr>
      <w:tr w:rsidR="007E39BD" w:rsidRPr="007E39BD" w:rsidTr="007E39BD">
        <w:tc>
          <w:tcPr>
            <w:tcW w:w="4320" w:type="dxa"/>
          </w:tcPr>
          <w:p w:rsidR="007E39BD" w:rsidRPr="007E39BD" w:rsidRDefault="007E39BD" w:rsidP="007E39BD">
            <w:pPr>
              <w:tabs>
                <w:tab w:val="left" w:pos="993"/>
              </w:tabs>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Отметка по пятибалльной шкале</w:t>
            </w:r>
          </w:p>
        </w:tc>
        <w:tc>
          <w:tcPr>
            <w:tcW w:w="1209" w:type="dxa"/>
          </w:tcPr>
          <w:p w:rsidR="007E39BD" w:rsidRPr="007E39BD" w:rsidRDefault="007E39BD" w:rsidP="007E39BD">
            <w:pPr>
              <w:tabs>
                <w:tab w:val="left" w:pos="993"/>
              </w:tabs>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2</w:t>
            </w:r>
          </w:p>
        </w:tc>
        <w:tc>
          <w:tcPr>
            <w:tcW w:w="1701" w:type="dxa"/>
          </w:tcPr>
          <w:p w:rsidR="007E39BD" w:rsidRPr="007E39BD" w:rsidRDefault="007E39BD" w:rsidP="007E39BD">
            <w:pPr>
              <w:tabs>
                <w:tab w:val="left" w:pos="993"/>
              </w:tabs>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3</w:t>
            </w:r>
          </w:p>
        </w:tc>
        <w:tc>
          <w:tcPr>
            <w:tcW w:w="1134" w:type="dxa"/>
          </w:tcPr>
          <w:p w:rsidR="007E39BD" w:rsidRPr="007E39BD" w:rsidRDefault="007E39BD" w:rsidP="007E39BD">
            <w:pPr>
              <w:tabs>
                <w:tab w:val="left" w:pos="993"/>
              </w:tabs>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4</w:t>
            </w:r>
          </w:p>
        </w:tc>
        <w:tc>
          <w:tcPr>
            <w:tcW w:w="992" w:type="dxa"/>
          </w:tcPr>
          <w:p w:rsidR="007E39BD" w:rsidRPr="007E39BD" w:rsidRDefault="007E39BD" w:rsidP="007E39BD">
            <w:pPr>
              <w:tabs>
                <w:tab w:val="left" w:pos="993"/>
              </w:tabs>
              <w:overflowPunct w:val="0"/>
              <w:autoSpaceDE w:val="0"/>
              <w:autoSpaceDN w:val="0"/>
              <w:adjustRightInd w:val="0"/>
              <w:spacing w:after="0"/>
              <w:jc w:val="center"/>
              <w:textAlignment w:val="baseline"/>
              <w:rPr>
                <w:rFonts w:ascii="Times New Roman" w:hAnsi="Times New Roman" w:cs="Times New Roman"/>
                <w:sz w:val="28"/>
                <w:szCs w:val="28"/>
              </w:rPr>
            </w:pPr>
            <w:r w:rsidRPr="007E39BD">
              <w:rPr>
                <w:rFonts w:ascii="Times New Roman" w:hAnsi="Times New Roman" w:cs="Times New Roman"/>
                <w:sz w:val="28"/>
                <w:szCs w:val="28"/>
              </w:rPr>
              <w:t>5</w:t>
            </w:r>
          </w:p>
        </w:tc>
      </w:tr>
    </w:tbl>
    <w:p w:rsidR="007E39BD" w:rsidRPr="007E39BD" w:rsidRDefault="007E39BD" w:rsidP="007E39BD">
      <w:pPr>
        <w:tabs>
          <w:tab w:val="left" w:pos="993"/>
        </w:tabs>
        <w:spacing w:after="0"/>
        <w:ind w:firstLine="851"/>
        <w:jc w:val="both"/>
        <w:rPr>
          <w:rFonts w:ascii="Times New Roman" w:hAnsi="Times New Roman" w:cs="Times New Roman"/>
          <w:sz w:val="28"/>
          <w:szCs w:val="28"/>
        </w:rPr>
      </w:pPr>
      <w:r w:rsidRPr="007E39BD">
        <w:rPr>
          <w:rFonts w:ascii="Times New Roman" w:hAnsi="Times New Roman" w:cs="Times New Roman"/>
          <w:sz w:val="28"/>
          <w:szCs w:val="28"/>
        </w:rPr>
        <w:t xml:space="preserve"> Для подготовки ответа на вопросы билета  </w:t>
      </w:r>
      <w:proofErr w:type="gramStart"/>
      <w:r w:rsidRPr="007E39BD">
        <w:rPr>
          <w:rFonts w:ascii="Times New Roman" w:hAnsi="Times New Roman" w:cs="Times New Roman"/>
          <w:sz w:val="28"/>
          <w:szCs w:val="28"/>
        </w:rPr>
        <w:t>экзаменуемому</w:t>
      </w:r>
      <w:proofErr w:type="gramEnd"/>
      <w:r w:rsidRPr="007E39BD">
        <w:rPr>
          <w:rFonts w:ascii="Times New Roman" w:hAnsi="Times New Roman" w:cs="Times New Roman"/>
          <w:sz w:val="28"/>
          <w:szCs w:val="28"/>
        </w:rPr>
        <w:t xml:space="preserve"> предоставляется 30 минут.</w:t>
      </w:r>
    </w:p>
    <w:p w:rsidR="007E39BD" w:rsidRPr="007E39BD" w:rsidRDefault="007E39BD" w:rsidP="007E39BD">
      <w:pPr>
        <w:numPr>
          <w:ilvl w:val="12"/>
          <w:numId w:val="0"/>
        </w:numPr>
        <w:tabs>
          <w:tab w:val="left" w:pos="993"/>
        </w:tabs>
        <w:overflowPunct w:val="0"/>
        <w:autoSpaceDE w:val="0"/>
        <w:autoSpaceDN w:val="0"/>
        <w:adjustRightInd w:val="0"/>
        <w:spacing w:after="0"/>
        <w:ind w:firstLine="851"/>
        <w:jc w:val="both"/>
        <w:textAlignment w:val="baseline"/>
        <w:rPr>
          <w:rFonts w:ascii="Times New Roman" w:hAnsi="Times New Roman" w:cs="Times New Roman"/>
          <w:b/>
          <w:sz w:val="28"/>
          <w:szCs w:val="28"/>
        </w:rPr>
      </w:pPr>
      <w:r w:rsidRPr="007E39BD">
        <w:rPr>
          <w:rFonts w:ascii="Times New Roman" w:hAnsi="Times New Roman" w:cs="Times New Roman"/>
          <w:sz w:val="28"/>
          <w:szCs w:val="28"/>
        </w:rPr>
        <w:t xml:space="preserve">При проведении ГВЭ-9 по химии в устной форме </w:t>
      </w:r>
      <w:proofErr w:type="gramStart"/>
      <w:r w:rsidRPr="007E39BD">
        <w:rPr>
          <w:rFonts w:ascii="Times New Roman" w:hAnsi="Times New Roman" w:cs="Times New Roman"/>
          <w:sz w:val="28"/>
          <w:szCs w:val="28"/>
        </w:rPr>
        <w:t>обучающимся</w:t>
      </w:r>
      <w:proofErr w:type="gramEnd"/>
      <w:r w:rsidRPr="007E39BD">
        <w:rPr>
          <w:rFonts w:ascii="Times New Roman" w:hAnsi="Times New Roman" w:cs="Times New Roman"/>
          <w:sz w:val="28"/>
          <w:szCs w:val="28"/>
        </w:rPr>
        <w:t xml:space="preserve">  предоставляется право использовать при необходимости:</w:t>
      </w:r>
    </w:p>
    <w:p w:rsidR="007E39BD" w:rsidRPr="007E39BD" w:rsidRDefault="007E39BD" w:rsidP="007E39BD">
      <w:pPr>
        <w:tabs>
          <w:tab w:val="left" w:pos="993"/>
        </w:tabs>
        <w:spacing w:after="0"/>
        <w:ind w:firstLine="851"/>
        <w:jc w:val="both"/>
        <w:rPr>
          <w:rFonts w:ascii="Times New Roman" w:hAnsi="Times New Roman" w:cs="Times New Roman"/>
          <w:sz w:val="28"/>
          <w:szCs w:val="28"/>
        </w:rPr>
      </w:pPr>
      <w:r w:rsidRPr="007E39BD">
        <w:rPr>
          <w:rFonts w:ascii="Times New Roman" w:hAnsi="Times New Roman" w:cs="Times New Roman"/>
          <w:sz w:val="28"/>
          <w:szCs w:val="28"/>
        </w:rPr>
        <w:t>Периодическую систему химических элементов Д.И. Менделеева;</w:t>
      </w:r>
    </w:p>
    <w:p w:rsidR="007E39BD" w:rsidRPr="007E39BD" w:rsidRDefault="007E39BD" w:rsidP="007E39BD">
      <w:pPr>
        <w:tabs>
          <w:tab w:val="left" w:pos="993"/>
        </w:tabs>
        <w:spacing w:after="0"/>
        <w:ind w:firstLine="851"/>
        <w:jc w:val="both"/>
        <w:rPr>
          <w:rFonts w:ascii="Times New Roman" w:hAnsi="Times New Roman" w:cs="Times New Roman"/>
          <w:sz w:val="28"/>
          <w:szCs w:val="28"/>
        </w:rPr>
      </w:pPr>
      <w:r w:rsidRPr="007E39BD">
        <w:rPr>
          <w:rFonts w:ascii="Times New Roman" w:hAnsi="Times New Roman" w:cs="Times New Roman"/>
          <w:sz w:val="28"/>
          <w:szCs w:val="28"/>
        </w:rPr>
        <w:t>таблицу растворимости солей, кислот и оснований в воде;</w:t>
      </w:r>
    </w:p>
    <w:p w:rsidR="007E39BD" w:rsidRPr="007E39BD" w:rsidRDefault="007E39BD" w:rsidP="007E39BD">
      <w:pPr>
        <w:tabs>
          <w:tab w:val="left" w:pos="993"/>
        </w:tabs>
        <w:spacing w:after="0"/>
        <w:ind w:firstLine="851"/>
        <w:jc w:val="both"/>
        <w:rPr>
          <w:rFonts w:ascii="Times New Roman" w:hAnsi="Times New Roman" w:cs="Times New Roman"/>
          <w:sz w:val="28"/>
          <w:szCs w:val="28"/>
        </w:rPr>
      </w:pPr>
      <w:r w:rsidRPr="007E39BD">
        <w:rPr>
          <w:rFonts w:ascii="Times New Roman" w:hAnsi="Times New Roman" w:cs="Times New Roman"/>
          <w:sz w:val="28"/>
          <w:szCs w:val="28"/>
        </w:rPr>
        <w:t>электрохимический ряд напряжений металлов;</w:t>
      </w:r>
    </w:p>
    <w:p w:rsidR="007E39BD" w:rsidRPr="007E39BD" w:rsidRDefault="007E39BD" w:rsidP="007E39BD">
      <w:pPr>
        <w:tabs>
          <w:tab w:val="left" w:pos="993"/>
        </w:tabs>
        <w:spacing w:after="0"/>
        <w:ind w:firstLine="851"/>
        <w:jc w:val="both"/>
        <w:rPr>
          <w:rFonts w:ascii="Times New Roman" w:hAnsi="Times New Roman" w:cs="Times New Roman"/>
          <w:sz w:val="28"/>
          <w:szCs w:val="28"/>
        </w:rPr>
      </w:pPr>
      <w:r w:rsidRPr="007E39BD">
        <w:rPr>
          <w:rFonts w:ascii="Times New Roman" w:hAnsi="Times New Roman" w:cs="Times New Roman"/>
          <w:sz w:val="28"/>
          <w:szCs w:val="28"/>
        </w:rPr>
        <w:t>непрограммируемый калькулятор.</w:t>
      </w:r>
    </w:p>
    <w:p w:rsidR="007E39BD" w:rsidRPr="007E39BD" w:rsidRDefault="007E39BD" w:rsidP="007E39BD">
      <w:pPr>
        <w:tabs>
          <w:tab w:val="left" w:pos="993"/>
        </w:tabs>
        <w:spacing w:after="0"/>
        <w:ind w:firstLine="851"/>
        <w:jc w:val="both"/>
        <w:rPr>
          <w:rFonts w:ascii="Times New Roman" w:hAnsi="Times New Roman" w:cs="Times New Roman"/>
          <w:sz w:val="28"/>
          <w:szCs w:val="28"/>
        </w:rPr>
      </w:pPr>
    </w:p>
    <w:p w:rsidR="007E39BD" w:rsidRPr="007E39BD" w:rsidRDefault="007E39BD" w:rsidP="007E39BD">
      <w:pPr>
        <w:numPr>
          <w:ilvl w:val="0"/>
          <w:numId w:val="17"/>
        </w:numPr>
        <w:overflowPunct w:val="0"/>
        <w:autoSpaceDE w:val="0"/>
        <w:autoSpaceDN w:val="0"/>
        <w:adjustRightInd w:val="0"/>
        <w:spacing w:after="0" w:line="240" w:lineRule="auto"/>
        <w:ind w:left="714" w:hanging="357"/>
        <w:jc w:val="center"/>
        <w:textAlignment w:val="baseline"/>
        <w:rPr>
          <w:rFonts w:ascii="Times New Roman" w:hAnsi="Times New Roman" w:cs="Times New Roman"/>
          <w:b/>
          <w:sz w:val="28"/>
          <w:szCs w:val="28"/>
        </w:rPr>
      </w:pPr>
      <w:r w:rsidRPr="007E39BD">
        <w:rPr>
          <w:rFonts w:ascii="Times New Roman" w:hAnsi="Times New Roman" w:cs="Times New Roman"/>
          <w:b/>
          <w:sz w:val="28"/>
          <w:szCs w:val="28"/>
        </w:rPr>
        <w:t>Иностранные языки</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Каждый билет содержит два задания.</w:t>
      </w:r>
      <w:r w:rsidRPr="007E39BD">
        <w:rPr>
          <w:rFonts w:ascii="Times New Roman" w:hAnsi="Times New Roman" w:cs="Times New Roman"/>
          <w:i/>
          <w:sz w:val="28"/>
          <w:szCs w:val="28"/>
        </w:rPr>
        <w:t xml:space="preserve"> </w:t>
      </w:r>
      <w:r w:rsidRPr="007E39BD">
        <w:rPr>
          <w:rFonts w:ascii="Times New Roman" w:hAnsi="Times New Roman" w:cs="Times New Roman"/>
          <w:iCs/>
          <w:sz w:val="28"/>
          <w:szCs w:val="28"/>
        </w:rPr>
        <w:t>Первое задание</w:t>
      </w:r>
      <w:r w:rsidRPr="007E39BD">
        <w:rPr>
          <w:rFonts w:ascii="Times New Roman" w:hAnsi="Times New Roman" w:cs="Times New Roman"/>
          <w:sz w:val="28"/>
          <w:szCs w:val="28"/>
        </w:rPr>
        <w:t xml:space="preserve"> проверяет умения ознакомительного чтения (чтения с пониманием основного содержания). Участнику ГИА необходимо прочитать небольшой текст и ответить на три вопроса по его содержанию, касающиеся основной идеи и главных фактов. Во-втором </w:t>
      </w:r>
      <w:proofErr w:type="gramStart"/>
      <w:r w:rsidRPr="007E39BD">
        <w:rPr>
          <w:rFonts w:ascii="Times New Roman" w:hAnsi="Times New Roman" w:cs="Times New Roman"/>
          <w:sz w:val="28"/>
          <w:szCs w:val="28"/>
        </w:rPr>
        <w:t>задании</w:t>
      </w:r>
      <w:proofErr w:type="gramEnd"/>
      <w:r w:rsidRPr="007E39BD">
        <w:rPr>
          <w:rFonts w:ascii="Times New Roman" w:hAnsi="Times New Roman" w:cs="Times New Roman"/>
          <w:sz w:val="28"/>
          <w:szCs w:val="28"/>
        </w:rPr>
        <w:t xml:space="preserve"> предлагается высказаться по заданной теме. Экзаменуемый должен построить связное законченное монологическое высказывание (объемом 9–10 фраз)</w:t>
      </w:r>
      <w:r w:rsidR="0067262B">
        <w:rPr>
          <w:rFonts w:ascii="Times New Roman" w:hAnsi="Times New Roman" w:cs="Times New Roman"/>
          <w:sz w:val="28"/>
          <w:szCs w:val="28"/>
        </w:rPr>
        <w:t xml:space="preserve"> в соответствии с поставленной </w:t>
      </w:r>
      <w:r w:rsidRPr="007E39BD">
        <w:rPr>
          <w:rFonts w:ascii="Times New Roman" w:hAnsi="Times New Roman" w:cs="Times New Roman"/>
          <w:sz w:val="28"/>
          <w:szCs w:val="28"/>
        </w:rPr>
        <w:t>в задании коммуникативной задачей.</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t>Каждое из заданий оценивается максимально в 4</w:t>
      </w:r>
      <w:r w:rsidRPr="007E39BD">
        <w:rPr>
          <w:rFonts w:ascii="Times New Roman" w:hAnsi="Times New Roman" w:cs="Times New Roman"/>
          <w:i/>
          <w:sz w:val="28"/>
          <w:szCs w:val="28"/>
        </w:rPr>
        <w:t xml:space="preserve"> </w:t>
      </w:r>
      <w:r w:rsidRPr="007E39BD">
        <w:rPr>
          <w:rFonts w:ascii="Times New Roman" w:hAnsi="Times New Roman" w:cs="Times New Roman"/>
          <w:sz w:val="28"/>
          <w:szCs w:val="28"/>
        </w:rPr>
        <w:t xml:space="preserve">балла.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eastAsia="Calibri" w:hAnsi="Times New Roman" w:cs="Times New Roman"/>
          <w:sz w:val="28"/>
          <w:szCs w:val="28"/>
        </w:rPr>
      </w:pPr>
      <w:r w:rsidRPr="007E39BD">
        <w:rPr>
          <w:rFonts w:ascii="Times New Roman" w:eastAsia="Calibri" w:hAnsi="Times New Roman" w:cs="Times New Roman"/>
          <w:sz w:val="28"/>
          <w:szCs w:val="28"/>
        </w:rPr>
        <w:t xml:space="preserve">Существенным считается расхождение в </w:t>
      </w:r>
      <w:r w:rsidRPr="007E39BD">
        <w:rPr>
          <w:rFonts w:ascii="Times New Roman" w:eastAsia="Calibri" w:hAnsi="Times New Roman" w:cs="Times New Roman"/>
          <w:bCs/>
          <w:sz w:val="28"/>
          <w:szCs w:val="28"/>
        </w:rPr>
        <w:t>2</w:t>
      </w:r>
      <w:r w:rsidRPr="007E39BD">
        <w:rPr>
          <w:rFonts w:ascii="Times New Roman" w:eastAsia="Calibri" w:hAnsi="Times New Roman" w:cs="Times New Roman"/>
          <w:sz w:val="28"/>
          <w:szCs w:val="28"/>
        </w:rPr>
        <w:t xml:space="preserve"> и более балла оценки за ответ на любой вопрос билета. </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sz w:val="28"/>
          <w:szCs w:val="28"/>
        </w:rPr>
      </w:pPr>
      <w:r w:rsidRPr="007E39BD">
        <w:rPr>
          <w:rFonts w:ascii="Times New Roman" w:hAnsi="Times New Roman" w:cs="Times New Roman"/>
          <w:sz w:val="28"/>
          <w:szCs w:val="28"/>
        </w:rPr>
        <w:lastRenderedPageBreak/>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7E39BD" w:rsidRPr="007E39BD" w:rsidRDefault="007E39BD" w:rsidP="007E39BD">
      <w:pPr>
        <w:overflowPunct w:val="0"/>
        <w:autoSpaceDE w:val="0"/>
        <w:autoSpaceDN w:val="0"/>
        <w:adjustRightInd w:val="0"/>
        <w:spacing w:after="0"/>
        <w:ind w:firstLine="851"/>
        <w:jc w:val="both"/>
        <w:textAlignment w:val="baseline"/>
        <w:rPr>
          <w:rFonts w:ascii="Times New Roman" w:eastAsia="Calibri" w:hAnsi="Times New Roman" w:cs="Times New Roman"/>
          <w:sz w:val="28"/>
          <w:szCs w:val="28"/>
        </w:rPr>
      </w:pPr>
      <w:proofErr w:type="gramStart"/>
      <w:r w:rsidRPr="007E39BD">
        <w:rPr>
          <w:rFonts w:ascii="Times New Roman" w:eastAsia="Calibri" w:hAnsi="Times New Roman" w:cs="Times New Roman"/>
          <w:sz w:val="28"/>
          <w:szCs w:val="28"/>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tbl>
      <w:tblPr>
        <w:tblStyle w:val="2b"/>
        <w:tblW w:w="0" w:type="auto"/>
        <w:tblInd w:w="108" w:type="dxa"/>
        <w:tblLook w:val="01E0" w:firstRow="1" w:lastRow="1" w:firstColumn="1" w:lastColumn="1" w:noHBand="0" w:noVBand="0"/>
      </w:tblPr>
      <w:tblGrid>
        <w:gridCol w:w="4319"/>
        <w:gridCol w:w="1260"/>
        <w:gridCol w:w="1260"/>
        <w:gridCol w:w="1260"/>
        <w:gridCol w:w="1363"/>
      </w:tblGrid>
      <w:tr w:rsidR="007E39BD" w:rsidRPr="007E39BD" w:rsidTr="007E39BD">
        <w:tc>
          <w:tcPr>
            <w:tcW w:w="4319" w:type="dxa"/>
          </w:tcPr>
          <w:p w:rsidR="007E39BD" w:rsidRPr="007E39BD" w:rsidRDefault="007E39BD" w:rsidP="007E39BD">
            <w:pPr>
              <w:overflowPunct w:val="0"/>
              <w:autoSpaceDE w:val="0"/>
              <w:autoSpaceDN w:val="0"/>
              <w:adjustRightInd w:val="0"/>
              <w:jc w:val="center"/>
              <w:textAlignment w:val="baseline"/>
              <w:rPr>
                <w:rFonts w:eastAsia="Calibri"/>
                <w:sz w:val="28"/>
                <w:szCs w:val="28"/>
              </w:rPr>
            </w:pPr>
            <w:r w:rsidRPr="007E39BD">
              <w:rPr>
                <w:rFonts w:eastAsia="Calibri"/>
                <w:sz w:val="28"/>
                <w:szCs w:val="28"/>
              </w:rPr>
              <w:t>Диапазон первичных баллов</w:t>
            </w:r>
          </w:p>
        </w:tc>
        <w:tc>
          <w:tcPr>
            <w:tcW w:w="1260" w:type="dxa"/>
          </w:tcPr>
          <w:p w:rsidR="007E39BD" w:rsidRPr="007E39BD" w:rsidRDefault="007E39BD" w:rsidP="007E39BD">
            <w:pPr>
              <w:overflowPunct w:val="0"/>
              <w:autoSpaceDE w:val="0"/>
              <w:autoSpaceDN w:val="0"/>
              <w:adjustRightInd w:val="0"/>
              <w:jc w:val="center"/>
              <w:textAlignment w:val="baseline"/>
              <w:rPr>
                <w:rFonts w:eastAsia="Calibri"/>
                <w:sz w:val="28"/>
                <w:szCs w:val="28"/>
              </w:rPr>
            </w:pPr>
            <w:r w:rsidRPr="007E39BD">
              <w:rPr>
                <w:rFonts w:eastAsia="Calibri"/>
                <w:sz w:val="28"/>
                <w:szCs w:val="28"/>
              </w:rPr>
              <w:t>менее 3</w:t>
            </w:r>
          </w:p>
        </w:tc>
        <w:tc>
          <w:tcPr>
            <w:tcW w:w="1260" w:type="dxa"/>
          </w:tcPr>
          <w:p w:rsidR="007E39BD" w:rsidRPr="007E39BD" w:rsidRDefault="007E39BD" w:rsidP="007E39BD">
            <w:pPr>
              <w:overflowPunct w:val="0"/>
              <w:autoSpaceDE w:val="0"/>
              <w:autoSpaceDN w:val="0"/>
              <w:adjustRightInd w:val="0"/>
              <w:jc w:val="center"/>
              <w:textAlignment w:val="baseline"/>
              <w:rPr>
                <w:rFonts w:eastAsia="Calibri"/>
                <w:sz w:val="28"/>
                <w:szCs w:val="28"/>
              </w:rPr>
            </w:pPr>
            <w:r w:rsidRPr="007E39BD">
              <w:rPr>
                <w:rFonts w:eastAsia="Calibri"/>
                <w:sz w:val="28"/>
                <w:szCs w:val="28"/>
              </w:rPr>
              <w:t>3-4</w:t>
            </w:r>
          </w:p>
        </w:tc>
        <w:tc>
          <w:tcPr>
            <w:tcW w:w="1260" w:type="dxa"/>
          </w:tcPr>
          <w:p w:rsidR="007E39BD" w:rsidRPr="007E39BD" w:rsidRDefault="007E39BD" w:rsidP="007E39BD">
            <w:pPr>
              <w:overflowPunct w:val="0"/>
              <w:autoSpaceDE w:val="0"/>
              <w:autoSpaceDN w:val="0"/>
              <w:adjustRightInd w:val="0"/>
              <w:jc w:val="center"/>
              <w:textAlignment w:val="baseline"/>
              <w:rPr>
                <w:rFonts w:eastAsia="Calibri"/>
                <w:sz w:val="28"/>
                <w:szCs w:val="28"/>
              </w:rPr>
            </w:pPr>
            <w:r w:rsidRPr="007E39BD">
              <w:rPr>
                <w:rFonts w:eastAsia="Calibri"/>
                <w:sz w:val="28"/>
                <w:szCs w:val="28"/>
              </w:rPr>
              <w:t>5-6</w:t>
            </w:r>
          </w:p>
        </w:tc>
        <w:tc>
          <w:tcPr>
            <w:tcW w:w="1363" w:type="dxa"/>
          </w:tcPr>
          <w:p w:rsidR="007E39BD" w:rsidRPr="007E39BD" w:rsidRDefault="007E39BD" w:rsidP="007E39BD">
            <w:pPr>
              <w:overflowPunct w:val="0"/>
              <w:autoSpaceDE w:val="0"/>
              <w:autoSpaceDN w:val="0"/>
              <w:adjustRightInd w:val="0"/>
              <w:jc w:val="center"/>
              <w:textAlignment w:val="baseline"/>
              <w:rPr>
                <w:rFonts w:eastAsia="Calibri"/>
                <w:sz w:val="28"/>
                <w:szCs w:val="28"/>
              </w:rPr>
            </w:pPr>
            <w:r w:rsidRPr="007E39BD">
              <w:rPr>
                <w:rFonts w:eastAsia="Calibri"/>
                <w:sz w:val="28"/>
                <w:szCs w:val="28"/>
              </w:rPr>
              <w:t>7-8</w:t>
            </w:r>
          </w:p>
        </w:tc>
      </w:tr>
      <w:tr w:rsidR="007E39BD" w:rsidRPr="007E39BD" w:rsidTr="007E39BD">
        <w:tc>
          <w:tcPr>
            <w:tcW w:w="4319" w:type="dxa"/>
          </w:tcPr>
          <w:p w:rsidR="007E39BD" w:rsidRPr="007E39BD" w:rsidRDefault="007E39BD" w:rsidP="007E39BD">
            <w:pPr>
              <w:overflowPunct w:val="0"/>
              <w:autoSpaceDE w:val="0"/>
              <w:autoSpaceDN w:val="0"/>
              <w:adjustRightInd w:val="0"/>
              <w:jc w:val="center"/>
              <w:textAlignment w:val="baseline"/>
              <w:rPr>
                <w:rFonts w:eastAsia="Calibri"/>
                <w:sz w:val="28"/>
                <w:szCs w:val="28"/>
              </w:rPr>
            </w:pPr>
            <w:r w:rsidRPr="007E39BD">
              <w:rPr>
                <w:rFonts w:eastAsia="Calibri"/>
                <w:sz w:val="28"/>
                <w:szCs w:val="28"/>
              </w:rPr>
              <w:t>Отметка по пятибалльной шкале</w:t>
            </w:r>
          </w:p>
        </w:tc>
        <w:tc>
          <w:tcPr>
            <w:tcW w:w="1260" w:type="dxa"/>
          </w:tcPr>
          <w:p w:rsidR="007E39BD" w:rsidRPr="007E39BD" w:rsidRDefault="007E39BD" w:rsidP="007E39BD">
            <w:pPr>
              <w:overflowPunct w:val="0"/>
              <w:autoSpaceDE w:val="0"/>
              <w:autoSpaceDN w:val="0"/>
              <w:adjustRightInd w:val="0"/>
              <w:jc w:val="center"/>
              <w:textAlignment w:val="baseline"/>
              <w:rPr>
                <w:rFonts w:eastAsia="Calibri"/>
                <w:sz w:val="28"/>
                <w:szCs w:val="28"/>
              </w:rPr>
            </w:pPr>
            <w:r w:rsidRPr="007E39BD">
              <w:rPr>
                <w:rFonts w:eastAsia="Calibri"/>
                <w:sz w:val="28"/>
                <w:szCs w:val="28"/>
              </w:rPr>
              <w:t>2</w:t>
            </w:r>
          </w:p>
        </w:tc>
        <w:tc>
          <w:tcPr>
            <w:tcW w:w="1260" w:type="dxa"/>
          </w:tcPr>
          <w:p w:rsidR="007E39BD" w:rsidRPr="007E39BD" w:rsidRDefault="007E39BD" w:rsidP="007E39BD">
            <w:pPr>
              <w:overflowPunct w:val="0"/>
              <w:autoSpaceDE w:val="0"/>
              <w:autoSpaceDN w:val="0"/>
              <w:adjustRightInd w:val="0"/>
              <w:jc w:val="center"/>
              <w:textAlignment w:val="baseline"/>
              <w:rPr>
                <w:rFonts w:eastAsia="Calibri"/>
                <w:sz w:val="28"/>
                <w:szCs w:val="28"/>
              </w:rPr>
            </w:pPr>
            <w:r w:rsidRPr="007E39BD">
              <w:rPr>
                <w:rFonts w:eastAsia="Calibri"/>
                <w:sz w:val="28"/>
                <w:szCs w:val="28"/>
              </w:rPr>
              <w:t>3</w:t>
            </w:r>
          </w:p>
        </w:tc>
        <w:tc>
          <w:tcPr>
            <w:tcW w:w="1260" w:type="dxa"/>
          </w:tcPr>
          <w:p w:rsidR="007E39BD" w:rsidRPr="007E39BD" w:rsidRDefault="007E39BD" w:rsidP="007E39BD">
            <w:pPr>
              <w:overflowPunct w:val="0"/>
              <w:autoSpaceDE w:val="0"/>
              <w:autoSpaceDN w:val="0"/>
              <w:adjustRightInd w:val="0"/>
              <w:jc w:val="center"/>
              <w:textAlignment w:val="baseline"/>
              <w:rPr>
                <w:rFonts w:eastAsia="Calibri"/>
                <w:sz w:val="28"/>
                <w:szCs w:val="28"/>
              </w:rPr>
            </w:pPr>
            <w:r w:rsidRPr="007E39BD">
              <w:rPr>
                <w:rFonts w:eastAsia="Calibri"/>
                <w:sz w:val="28"/>
                <w:szCs w:val="28"/>
              </w:rPr>
              <w:t>4</w:t>
            </w:r>
          </w:p>
        </w:tc>
        <w:tc>
          <w:tcPr>
            <w:tcW w:w="1363" w:type="dxa"/>
          </w:tcPr>
          <w:p w:rsidR="007E39BD" w:rsidRPr="007E39BD" w:rsidRDefault="007E39BD" w:rsidP="007E39BD">
            <w:pPr>
              <w:overflowPunct w:val="0"/>
              <w:autoSpaceDE w:val="0"/>
              <w:autoSpaceDN w:val="0"/>
              <w:adjustRightInd w:val="0"/>
              <w:jc w:val="center"/>
              <w:textAlignment w:val="baseline"/>
              <w:rPr>
                <w:rFonts w:eastAsia="Calibri"/>
                <w:sz w:val="28"/>
                <w:szCs w:val="28"/>
              </w:rPr>
            </w:pPr>
            <w:r w:rsidRPr="007E39BD">
              <w:rPr>
                <w:rFonts w:eastAsia="Calibri"/>
                <w:sz w:val="28"/>
                <w:szCs w:val="28"/>
              </w:rPr>
              <w:t>5</w:t>
            </w:r>
          </w:p>
        </w:tc>
      </w:tr>
    </w:tbl>
    <w:p w:rsidR="007E39BD" w:rsidRPr="007E39BD" w:rsidRDefault="007E39BD" w:rsidP="007E39BD">
      <w:pPr>
        <w:overflowPunct w:val="0"/>
        <w:autoSpaceDE w:val="0"/>
        <w:autoSpaceDN w:val="0"/>
        <w:adjustRightInd w:val="0"/>
        <w:spacing w:after="0"/>
        <w:ind w:firstLine="567"/>
        <w:jc w:val="both"/>
        <w:textAlignment w:val="baseline"/>
        <w:rPr>
          <w:rFonts w:ascii="Times New Roman" w:hAnsi="Times New Roman" w:cs="Times New Roman"/>
          <w:sz w:val="28"/>
          <w:szCs w:val="28"/>
        </w:rPr>
      </w:pPr>
    </w:p>
    <w:p w:rsidR="007E39BD" w:rsidRPr="007E39BD" w:rsidRDefault="007E39BD" w:rsidP="007E39BD">
      <w:pPr>
        <w:overflowPunct w:val="0"/>
        <w:autoSpaceDE w:val="0"/>
        <w:autoSpaceDN w:val="0"/>
        <w:adjustRightInd w:val="0"/>
        <w:spacing w:after="0"/>
        <w:ind w:firstLine="851"/>
        <w:jc w:val="both"/>
        <w:textAlignment w:val="baseline"/>
        <w:rPr>
          <w:rFonts w:ascii="Times New Roman" w:hAnsi="Times New Roman" w:cs="Times New Roman"/>
          <w:b/>
          <w:sz w:val="28"/>
          <w:szCs w:val="28"/>
        </w:rPr>
      </w:pPr>
      <w:r w:rsidRPr="007E39BD">
        <w:rPr>
          <w:rFonts w:ascii="Times New Roman" w:hAnsi="Times New Roman" w:cs="Times New Roman"/>
          <w:sz w:val="28"/>
          <w:szCs w:val="28"/>
        </w:rPr>
        <w:t>Для подготовки ответа на вопросы билета</w:t>
      </w:r>
      <w:r w:rsidR="0067262B">
        <w:rPr>
          <w:rFonts w:ascii="Times New Roman" w:hAnsi="Times New Roman" w:cs="Times New Roman"/>
          <w:sz w:val="28"/>
          <w:szCs w:val="28"/>
        </w:rPr>
        <w:t xml:space="preserve"> </w:t>
      </w:r>
      <w:proofErr w:type="gramStart"/>
      <w:r w:rsidR="0067262B">
        <w:rPr>
          <w:rFonts w:ascii="Times New Roman" w:hAnsi="Times New Roman" w:cs="Times New Roman"/>
          <w:sz w:val="28"/>
          <w:szCs w:val="28"/>
        </w:rPr>
        <w:t>экзаменуемому</w:t>
      </w:r>
      <w:proofErr w:type="gramEnd"/>
      <w:r w:rsidR="0067262B">
        <w:rPr>
          <w:rFonts w:ascii="Times New Roman" w:hAnsi="Times New Roman" w:cs="Times New Roman"/>
          <w:sz w:val="28"/>
          <w:szCs w:val="28"/>
        </w:rPr>
        <w:t xml:space="preserve"> предоставляется </w:t>
      </w:r>
      <w:r w:rsidRPr="007E39BD">
        <w:rPr>
          <w:rFonts w:ascii="Times New Roman" w:hAnsi="Times New Roman" w:cs="Times New Roman"/>
          <w:sz w:val="28"/>
          <w:szCs w:val="28"/>
        </w:rPr>
        <w:t>30 минут.</w:t>
      </w:r>
    </w:p>
    <w:p w:rsidR="007E39BD" w:rsidRPr="007E39BD" w:rsidRDefault="007E39BD" w:rsidP="007E39BD">
      <w:pPr>
        <w:tabs>
          <w:tab w:val="left" w:pos="709"/>
        </w:tabs>
        <w:spacing w:after="0"/>
        <w:ind w:firstLine="851"/>
        <w:jc w:val="both"/>
        <w:rPr>
          <w:rFonts w:ascii="Times New Roman" w:hAnsi="Times New Roman" w:cs="Times New Roman"/>
          <w:sz w:val="28"/>
          <w:szCs w:val="28"/>
        </w:rPr>
      </w:pPr>
      <w:r w:rsidRPr="007E39BD">
        <w:rPr>
          <w:rFonts w:ascii="Times New Roman" w:hAnsi="Times New Roman" w:cs="Times New Roman"/>
          <w:sz w:val="28"/>
          <w:szCs w:val="28"/>
        </w:rPr>
        <w:t>При проведении ГВЭ-9 по иностранным языкам в устной форме предоставляется право использовать при необходимости двуязычный словарь.</w:t>
      </w:r>
    </w:p>
    <w:p w:rsidR="007E39BD" w:rsidRPr="007E39BD" w:rsidRDefault="007E39BD" w:rsidP="007E39BD">
      <w:pPr>
        <w:tabs>
          <w:tab w:val="left" w:pos="709"/>
        </w:tabs>
        <w:spacing w:after="0"/>
        <w:ind w:firstLine="851"/>
        <w:jc w:val="both"/>
        <w:rPr>
          <w:rFonts w:ascii="Times New Roman" w:hAnsi="Times New Roman" w:cs="Times New Roman"/>
          <w:sz w:val="28"/>
          <w:szCs w:val="28"/>
        </w:rPr>
      </w:pPr>
    </w:p>
    <w:p w:rsidR="00F623D6" w:rsidRPr="007E39BD" w:rsidRDefault="00F623D6" w:rsidP="007E39BD">
      <w:pPr>
        <w:spacing w:after="0" w:line="240" w:lineRule="auto"/>
        <w:rPr>
          <w:rFonts w:ascii="Times New Roman" w:hAnsi="Times New Roman" w:cs="Times New Roman"/>
          <w:sz w:val="28"/>
          <w:szCs w:val="28"/>
        </w:rPr>
      </w:pPr>
    </w:p>
    <w:p w:rsidR="00F623D6" w:rsidRPr="007E39BD" w:rsidRDefault="00F623D6" w:rsidP="007E39BD">
      <w:pPr>
        <w:spacing w:after="0" w:line="240" w:lineRule="auto"/>
        <w:rPr>
          <w:rFonts w:ascii="Times New Roman" w:hAnsi="Times New Roman" w:cs="Times New Roman"/>
          <w:sz w:val="28"/>
          <w:szCs w:val="28"/>
        </w:rPr>
      </w:pPr>
    </w:p>
    <w:p w:rsidR="00F623D6" w:rsidRPr="007E39BD" w:rsidRDefault="00F623D6" w:rsidP="007E39BD">
      <w:pPr>
        <w:spacing w:after="0" w:line="240" w:lineRule="auto"/>
        <w:rPr>
          <w:rFonts w:ascii="Times New Roman" w:hAnsi="Times New Roman" w:cs="Times New Roman"/>
          <w:sz w:val="28"/>
          <w:szCs w:val="28"/>
        </w:rPr>
      </w:pPr>
    </w:p>
    <w:p w:rsidR="00F623D6" w:rsidRPr="007E39BD" w:rsidRDefault="00F623D6" w:rsidP="007E39BD">
      <w:pPr>
        <w:spacing w:after="0" w:line="240" w:lineRule="auto"/>
        <w:rPr>
          <w:rFonts w:ascii="Times New Roman" w:hAnsi="Times New Roman" w:cs="Times New Roman"/>
          <w:sz w:val="28"/>
          <w:szCs w:val="28"/>
        </w:rPr>
      </w:pPr>
    </w:p>
    <w:p w:rsidR="00F623D6" w:rsidRPr="007E39BD" w:rsidRDefault="00F623D6" w:rsidP="007E39BD">
      <w:pPr>
        <w:spacing w:after="0" w:line="240" w:lineRule="auto"/>
        <w:rPr>
          <w:rFonts w:ascii="Times New Roman" w:hAnsi="Times New Roman" w:cs="Times New Roman"/>
          <w:sz w:val="28"/>
          <w:szCs w:val="28"/>
        </w:rPr>
      </w:pPr>
    </w:p>
    <w:p w:rsidR="00F623D6" w:rsidRPr="007E39BD" w:rsidRDefault="00F623D6" w:rsidP="007E39BD">
      <w:pPr>
        <w:spacing w:after="0" w:line="240" w:lineRule="auto"/>
        <w:rPr>
          <w:rFonts w:ascii="Times New Roman" w:hAnsi="Times New Roman" w:cs="Times New Roman"/>
          <w:sz w:val="28"/>
          <w:szCs w:val="28"/>
        </w:rPr>
      </w:pPr>
    </w:p>
    <w:p w:rsidR="00F623D6" w:rsidRPr="007E39BD" w:rsidRDefault="00F623D6" w:rsidP="007E39BD">
      <w:pPr>
        <w:spacing w:after="0" w:line="240" w:lineRule="auto"/>
        <w:rPr>
          <w:rFonts w:ascii="Times New Roman" w:hAnsi="Times New Roman" w:cs="Times New Roman"/>
          <w:sz w:val="28"/>
          <w:szCs w:val="28"/>
        </w:rPr>
      </w:pPr>
    </w:p>
    <w:p w:rsidR="00F623D6" w:rsidRPr="007E39BD" w:rsidRDefault="00F623D6" w:rsidP="007E39BD">
      <w:pPr>
        <w:spacing w:after="0" w:line="240" w:lineRule="auto"/>
        <w:rPr>
          <w:rFonts w:ascii="Times New Roman" w:hAnsi="Times New Roman" w:cs="Times New Roman"/>
          <w:sz w:val="28"/>
          <w:szCs w:val="28"/>
        </w:rPr>
      </w:pPr>
    </w:p>
    <w:p w:rsidR="00F623D6" w:rsidRPr="007E39BD" w:rsidRDefault="00F623D6" w:rsidP="007E39BD">
      <w:pPr>
        <w:spacing w:after="0" w:line="240" w:lineRule="auto"/>
        <w:rPr>
          <w:rFonts w:ascii="Times New Roman" w:hAnsi="Times New Roman" w:cs="Times New Roman"/>
          <w:sz w:val="28"/>
          <w:szCs w:val="28"/>
        </w:rPr>
      </w:pPr>
    </w:p>
    <w:p w:rsidR="00F623D6" w:rsidRDefault="00F623D6" w:rsidP="007E39BD">
      <w:pPr>
        <w:spacing w:after="0" w:line="240" w:lineRule="auto"/>
        <w:rPr>
          <w:rFonts w:ascii="Times New Roman" w:hAnsi="Times New Roman" w:cs="Times New Roman"/>
          <w:sz w:val="28"/>
          <w:szCs w:val="28"/>
        </w:rPr>
      </w:pPr>
    </w:p>
    <w:p w:rsidR="00F623D6" w:rsidRDefault="00F623D6" w:rsidP="007E39BD">
      <w:pPr>
        <w:spacing w:after="0" w:line="240" w:lineRule="auto"/>
        <w:rPr>
          <w:rFonts w:ascii="Times New Roman" w:hAnsi="Times New Roman" w:cs="Times New Roman"/>
          <w:sz w:val="28"/>
          <w:szCs w:val="28"/>
        </w:rPr>
      </w:pPr>
    </w:p>
    <w:p w:rsidR="00F623D6" w:rsidRDefault="00F623D6" w:rsidP="007E39BD">
      <w:pPr>
        <w:spacing w:after="0" w:line="240" w:lineRule="auto"/>
        <w:rPr>
          <w:rFonts w:ascii="Times New Roman" w:hAnsi="Times New Roman" w:cs="Times New Roman"/>
          <w:sz w:val="28"/>
          <w:szCs w:val="28"/>
        </w:rPr>
      </w:pPr>
    </w:p>
    <w:p w:rsidR="00F623D6" w:rsidRDefault="00F623D6" w:rsidP="007E39BD">
      <w:pPr>
        <w:spacing w:after="0" w:line="240" w:lineRule="auto"/>
        <w:rPr>
          <w:rFonts w:ascii="Times New Roman" w:hAnsi="Times New Roman" w:cs="Times New Roman"/>
          <w:sz w:val="28"/>
          <w:szCs w:val="28"/>
        </w:rPr>
      </w:pPr>
    </w:p>
    <w:p w:rsidR="00F623D6" w:rsidRDefault="00F623D6" w:rsidP="00C558C2">
      <w:pPr>
        <w:spacing w:after="0" w:line="240" w:lineRule="auto"/>
        <w:rPr>
          <w:rFonts w:ascii="Times New Roman" w:hAnsi="Times New Roman" w:cs="Times New Roman"/>
          <w:sz w:val="28"/>
          <w:szCs w:val="28"/>
        </w:rPr>
      </w:pPr>
    </w:p>
    <w:p w:rsidR="00F623D6" w:rsidRDefault="00F623D6" w:rsidP="00C558C2">
      <w:pPr>
        <w:spacing w:after="0" w:line="240" w:lineRule="auto"/>
        <w:rPr>
          <w:rFonts w:ascii="Times New Roman" w:hAnsi="Times New Roman" w:cs="Times New Roman"/>
          <w:sz w:val="28"/>
          <w:szCs w:val="28"/>
        </w:rPr>
      </w:pPr>
    </w:p>
    <w:p w:rsidR="00F623D6" w:rsidRDefault="00F623D6" w:rsidP="00C558C2">
      <w:pPr>
        <w:spacing w:after="0" w:line="240" w:lineRule="auto"/>
        <w:rPr>
          <w:rFonts w:ascii="Times New Roman" w:hAnsi="Times New Roman" w:cs="Times New Roman"/>
          <w:sz w:val="28"/>
          <w:szCs w:val="28"/>
        </w:rPr>
      </w:pPr>
    </w:p>
    <w:p w:rsidR="00F623D6" w:rsidRPr="00C558C2" w:rsidRDefault="00F623D6" w:rsidP="00C558C2">
      <w:pPr>
        <w:spacing w:after="0" w:line="240" w:lineRule="auto"/>
        <w:rPr>
          <w:rFonts w:ascii="Times New Roman" w:hAnsi="Times New Roman" w:cs="Times New Roman"/>
          <w:sz w:val="28"/>
          <w:szCs w:val="28"/>
        </w:rPr>
      </w:pPr>
    </w:p>
    <w:p w:rsidR="00F4519A" w:rsidRPr="00C558C2" w:rsidRDefault="00F4519A" w:rsidP="00C558C2">
      <w:pPr>
        <w:spacing w:after="0" w:line="240" w:lineRule="auto"/>
        <w:rPr>
          <w:rFonts w:ascii="Times New Roman" w:hAnsi="Times New Roman" w:cs="Times New Roman"/>
          <w:sz w:val="28"/>
          <w:szCs w:val="28"/>
        </w:rPr>
      </w:pPr>
    </w:p>
    <w:p w:rsidR="00F4519A" w:rsidRPr="00C558C2" w:rsidRDefault="00F4519A" w:rsidP="00C558C2">
      <w:pPr>
        <w:spacing w:after="0" w:line="240" w:lineRule="auto"/>
        <w:rPr>
          <w:rFonts w:ascii="Times New Roman" w:hAnsi="Times New Roman" w:cs="Times New Roman"/>
          <w:sz w:val="28"/>
          <w:szCs w:val="28"/>
        </w:rPr>
      </w:pPr>
    </w:p>
    <w:p w:rsidR="00F4519A" w:rsidRPr="00C558C2" w:rsidRDefault="00F4519A" w:rsidP="00C558C2">
      <w:pPr>
        <w:spacing w:after="0" w:line="240" w:lineRule="auto"/>
        <w:rPr>
          <w:rFonts w:ascii="Times New Roman" w:hAnsi="Times New Roman" w:cs="Times New Roman"/>
          <w:sz w:val="28"/>
          <w:szCs w:val="28"/>
        </w:rPr>
      </w:pPr>
    </w:p>
    <w:p w:rsidR="00F4519A" w:rsidRPr="00C558C2" w:rsidRDefault="00F4519A" w:rsidP="00C558C2">
      <w:pPr>
        <w:spacing w:after="0" w:line="240" w:lineRule="auto"/>
        <w:rPr>
          <w:rFonts w:ascii="Times New Roman" w:hAnsi="Times New Roman" w:cs="Times New Roman"/>
          <w:sz w:val="28"/>
          <w:szCs w:val="28"/>
        </w:rPr>
      </w:pPr>
    </w:p>
    <w:p w:rsidR="00F4519A" w:rsidRPr="00C558C2" w:rsidRDefault="00F4519A" w:rsidP="00C558C2">
      <w:pPr>
        <w:spacing w:after="0" w:line="240" w:lineRule="auto"/>
        <w:rPr>
          <w:rFonts w:ascii="Times New Roman" w:hAnsi="Times New Roman" w:cs="Times New Roman"/>
          <w:sz w:val="28"/>
          <w:szCs w:val="28"/>
        </w:rPr>
      </w:pPr>
    </w:p>
    <w:p w:rsidR="00F4519A" w:rsidRPr="00C558C2" w:rsidRDefault="00F4519A" w:rsidP="00C558C2">
      <w:pPr>
        <w:spacing w:after="0" w:line="240" w:lineRule="auto"/>
        <w:rPr>
          <w:rFonts w:ascii="Times New Roman" w:hAnsi="Times New Roman" w:cs="Times New Roman"/>
          <w:sz w:val="28"/>
          <w:szCs w:val="28"/>
        </w:rPr>
      </w:pPr>
    </w:p>
    <w:p w:rsidR="00F4519A" w:rsidRPr="00C558C2" w:rsidRDefault="00F4519A" w:rsidP="00C558C2">
      <w:pPr>
        <w:spacing w:after="0" w:line="240" w:lineRule="auto"/>
        <w:rPr>
          <w:rFonts w:ascii="Times New Roman" w:hAnsi="Times New Roman" w:cs="Times New Roman"/>
          <w:sz w:val="28"/>
          <w:szCs w:val="28"/>
        </w:rPr>
      </w:pPr>
    </w:p>
    <w:p w:rsidR="00F4519A" w:rsidRPr="00C558C2" w:rsidRDefault="00F4519A" w:rsidP="00C558C2">
      <w:pPr>
        <w:spacing w:after="0" w:line="240" w:lineRule="auto"/>
        <w:rPr>
          <w:rFonts w:ascii="Times New Roman" w:hAnsi="Times New Roman" w:cs="Times New Roman"/>
          <w:sz w:val="28"/>
          <w:szCs w:val="28"/>
        </w:rPr>
      </w:pPr>
    </w:p>
    <w:p w:rsidR="00863720" w:rsidRPr="00C558C2" w:rsidRDefault="00863720" w:rsidP="00C558C2">
      <w:pPr>
        <w:spacing w:after="0" w:line="240" w:lineRule="auto"/>
        <w:rPr>
          <w:rFonts w:ascii="Times New Roman" w:hAnsi="Times New Roman" w:cs="Times New Roman"/>
          <w:sz w:val="28"/>
          <w:szCs w:val="28"/>
        </w:rPr>
      </w:pPr>
    </w:p>
    <w:p w:rsidR="00C558C2" w:rsidRPr="00C558C2" w:rsidRDefault="00C558C2">
      <w:pPr>
        <w:spacing w:after="0" w:line="240" w:lineRule="auto"/>
        <w:rPr>
          <w:rFonts w:ascii="Times New Roman" w:hAnsi="Times New Roman" w:cs="Times New Roman"/>
          <w:sz w:val="28"/>
          <w:szCs w:val="28"/>
        </w:rPr>
      </w:pPr>
    </w:p>
    <w:sectPr w:rsidR="00C558C2" w:rsidRPr="00C558C2" w:rsidSect="00863720">
      <w:footerReference w:type="default" r:id="rId12"/>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20A" w:rsidRDefault="007C320A" w:rsidP="00863720">
      <w:pPr>
        <w:spacing w:after="0" w:line="240" w:lineRule="auto"/>
      </w:pPr>
      <w:r>
        <w:separator/>
      </w:r>
    </w:p>
  </w:endnote>
  <w:endnote w:type="continuationSeparator" w:id="0">
    <w:p w:rsidR="007C320A" w:rsidRDefault="007C320A" w:rsidP="0086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78287"/>
      <w:docPartObj>
        <w:docPartGallery w:val="Page Numbers (Bottom of Page)"/>
        <w:docPartUnique/>
      </w:docPartObj>
    </w:sdtPr>
    <w:sdtEndPr/>
    <w:sdtContent>
      <w:p w:rsidR="007C320A" w:rsidRDefault="007C320A">
        <w:pPr>
          <w:pStyle w:val="af3"/>
          <w:jc w:val="right"/>
        </w:pPr>
        <w:r>
          <w:fldChar w:fldCharType="begin"/>
        </w:r>
        <w:r>
          <w:instrText>PAGE   \* MERGEFORMAT</w:instrText>
        </w:r>
        <w:r>
          <w:fldChar w:fldCharType="separate"/>
        </w:r>
        <w:r w:rsidR="00DE7921">
          <w:rPr>
            <w:noProof/>
          </w:rPr>
          <w:t>75</w:t>
        </w:r>
        <w:r>
          <w:fldChar w:fldCharType="end"/>
        </w:r>
      </w:p>
    </w:sdtContent>
  </w:sdt>
  <w:p w:rsidR="007C320A" w:rsidRDefault="007C320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20A" w:rsidRDefault="007C320A" w:rsidP="00863720">
      <w:pPr>
        <w:spacing w:after="0" w:line="240" w:lineRule="auto"/>
      </w:pPr>
      <w:r>
        <w:separator/>
      </w:r>
    </w:p>
  </w:footnote>
  <w:footnote w:type="continuationSeparator" w:id="0">
    <w:p w:rsidR="007C320A" w:rsidRDefault="007C320A" w:rsidP="00863720">
      <w:pPr>
        <w:spacing w:after="0" w:line="240" w:lineRule="auto"/>
      </w:pPr>
      <w:r>
        <w:continuationSeparator/>
      </w:r>
    </w:p>
  </w:footnote>
  <w:footnote w:id="1">
    <w:p w:rsidR="007C320A" w:rsidRPr="00F1458C" w:rsidRDefault="007C320A" w:rsidP="00863720">
      <w:pPr>
        <w:pStyle w:val="af"/>
        <w:jc w:val="both"/>
      </w:pPr>
      <w:r w:rsidRPr="00F1458C">
        <w:rPr>
          <w:rStyle w:val="afc"/>
          <w:sz w:val="20"/>
        </w:rPr>
        <w:footnoteRef/>
      </w:r>
      <w:r w:rsidRPr="00F1458C">
        <w:t xml:space="preserve"> Рекомендуется осуществлять печать не ранее чем за 2</w:t>
      </w:r>
      <w:r>
        <w:t>8</w:t>
      </w:r>
      <w:r w:rsidRPr="00F1458C">
        <w:t xml:space="preserve"> календарный день до начала экзаменов.</w:t>
      </w:r>
    </w:p>
  </w:footnote>
  <w:footnote w:id="2">
    <w:p w:rsidR="007C320A" w:rsidRPr="00F1458C" w:rsidRDefault="007C320A" w:rsidP="00863720">
      <w:pPr>
        <w:pStyle w:val="af"/>
        <w:jc w:val="both"/>
      </w:pPr>
      <w:r w:rsidRPr="00F1458C">
        <w:rPr>
          <w:rStyle w:val="afc"/>
          <w:sz w:val="20"/>
        </w:rPr>
        <w:footnoteRef/>
      </w:r>
      <w:r w:rsidRPr="00F1458C">
        <w:t xml:space="preserve"> </w:t>
      </w:r>
      <w:proofErr w:type="gramStart"/>
      <w:r w:rsidRPr="00F1458C">
        <w:t xml:space="preserve">При переезде обучающегося из одного региона в другой или проведения длительного лечения в другом субъекте ОИВ субъекта </w:t>
      </w:r>
      <w:r>
        <w:t>Российской Федерации</w:t>
      </w:r>
      <w:r w:rsidRPr="00F1458C">
        <w:t xml:space="preserve">,  из которого выезжает обучающийся, направляет ходатайство </w:t>
      </w:r>
      <w:r>
        <w:t xml:space="preserve"> </w:t>
      </w:r>
      <w:r w:rsidRPr="00F1458C">
        <w:t xml:space="preserve">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xml:space="preserve">, в который он переехал, с указанием факта исключения обучающегося </w:t>
      </w:r>
      <w:r>
        <w:t xml:space="preserve"> </w:t>
      </w:r>
      <w:r w:rsidRPr="00F1458C">
        <w:t>из РИС своего субъекта.</w:t>
      </w:r>
      <w:proofErr w:type="gramEnd"/>
    </w:p>
    <w:p w:rsidR="007C320A" w:rsidRDefault="007C320A" w:rsidP="00863720">
      <w:pPr>
        <w:pStyle w:val="af"/>
      </w:pPr>
    </w:p>
  </w:footnote>
  <w:footnote w:id="3">
    <w:p w:rsidR="007C320A" w:rsidRDefault="007C320A" w:rsidP="00863720">
      <w:pPr>
        <w:pStyle w:val="af"/>
        <w:jc w:val="both"/>
      </w:pPr>
      <w:r w:rsidRPr="006D1DFE">
        <w:rPr>
          <w:rStyle w:val="afc"/>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4">
    <w:p w:rsidR="007C320A" w:rsidRDefault="007C320A" w:rsidP="00863720">
      <w:pPr>
        <w:pStyle w:val="af"/>
        <w:jc w:val="both"/>
      </w:pPr>
      <w:r w:rsidRPr="006D1DFE">
        <w:rPr>
          <w:rStyle w:val="afc"/>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rsidR="007C320A" w:rsidRDefault="007C320A" w:rsidP="00863720">
      <w:pPr>
        <w:pStyle w:val="af"/>
        <w:jc w:val="both"/>
      </w:pPr>
      <w:r>
        <w:rPr>
          <w:rStyle w:val="afc"/>
        </w:rPr>
        <w:footnoteRef/>
      </w:r>
      <w:r>
        <w:t xml:space="preserve"> </w:t>
      </w:r>
      <w:proofErr w:type="gramStart"/>
      <w:r>
        <w:t>Подробно информация об особенностях проведения ОГЭ для обучающихся с ОВЗ, детей-инвалидов и инвалидов представлена в Методических рекомендациях</w:t>
      </w:r>
      <w:r w:rsidRPr="00D93A01">
        <w:t xml:space="preserve"> </w:t>
      </w:r>
      <w:r>
        <w:t>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2019 году.</w:t>
      </w:r>
      <w:proofErr w:type="gramEnd"/>
    </w:p>
  </w:footnote>
  <w:footnote w:id="6">
    <w:p w:rsidR="007C320A" w:rsidRDefault="007C320A" w:rsidP="00863720">
      <w:pPr>
        <w:pStyle w:val="af"/>
      </w:pPr>
      <w:r>
        <w:rPr>
          <w:rStyle w:val="afc"/>
        </w:rPr>
        <w:footnoteRef/>
      </w:r>
      <w:r>
        <w:t xml:space="preserve"> Оформление указанного акта осуществляется в Штабе ППЭ.</w:t>
      </w:r>
    </w:p>
  </w:footnote>
  <w:footnote w:id="7">
    <w:p w:rsidR="007C320A" w:rsidRDefault="007C320A" w:rsidP="00863720">
      <w:pPr>
        <w:pStyle w:val="af"/>
        <w:jc w:val="both"/>
      </w:pPr>
      <w:r>
        <w:rPr>
          <w:rStyle w:val="afc"/>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8">
    <w:p w:rsidR="007C320A" w:rsidRDefault="007C320A" w:rsidP="00F4519A">
      <w:pPr>
        <w:pStyle w:val="af"/>
      </w:pPr>
      <w:r>
        <w:rPr>
          <w:rStyle w:val="afc"/>
        </w:rPr>
        <w:footnoteRef/>
      </w:r>
      <w:r>
        <w:t>см. Требования к ППЭ</w:t>
      </w:r>
    </w:p>
  </w:footnote>
  <w:footnote w:id="9">
    <w:p w:rsidR="007C320A" w:rsidRDefault="007C320A" w:rsidP="00F4519A">
      <w:pPr>
        <w:pStyle w:val="af"/>
      </w:pPr>
      <w:r>
        <w:rPr>
          <w:rStyle w:val="afc"/>
        </w:rPr>
        <w:footnoteRef/>
      </w:r>
      <w:r>
        <w:t>см. Требования к ППЭ</w:t>
      </w:r>
    </w:p>
  </w:footnote>
  <w:footnote w:id="10">
    <w:p w:rsidR="007C320A" w:rsidRDefault="007C320A" w:rsidP="00F4519A">
      <w:pPr>
        <w:pStyle w:val="af"/>
        <w:jc w:val="both"/>
      </w:pPr>
      <w:r>
        <w:rPr>
          <w:rStyle w:val="afc"/>
        </w:rPr>
        <w:footnoteRef/>
      </w:r>
      <w:r>
        <w:t xml:space="preserve"> Данные рекомендации применимы к проведению ГВЭ (внесение корректив с учетом особенностей организации и  проведения). </w:t>
      </w:r>
    </w:p>
    <w:p w:rsidR="007C320A" w:rsidRDefault="007C320A" w:rsidP="00F4519A">
      <w:pPr>
        <w:pStyle w:val="af"/>
        <w:jc w:val="both"/>
      </w:pPr>
    </w:p>
  </w:footnote>
  <w:footnote w:id="11">
    <w:p w:rsidR="007C320A" w:rsidRDefault="007C320A" w:rsidP="00F4519A">
      <w:pPr>
        <w:pStyle w:val="af"/>
        <w:jc w:val="both"/>
      </w:pPr>
      <w:r>
        <w:rPr>
          <w:rStyle w:val="afc"/>
        </w:rPr>
        <w:footnoteRef/>
      </w:r>
      <w:r>
        <w:t xml:space="preserve"> Данная инструкция применима к проведению ГВЭ (при условии внесения корректив с учетом особенностей организации и  проведения). </w:t>
      </w:r>
    </w:p>
    <w:p w:rsidR="007C320A" w:rsidRDefault="007C320A" w:rsidP="00F4519A">
      <w:pPr>
        <w:pStyle w:val="af"/>
        <w:jc w:val="both"/>
      </w:pPr>
    </w:p>
    <w:p w:rsidR="007C320A" w:rsidRDefault="007C320A" w:rsidP="00F4519A">
      <w:pPr>
        <w:pStyle w:val="af"/>
      </w:pPr>
    </w:p>
  </w:footnote>
  <w:footnote w:id="12">
    <w:p w:rsidR="007C320A" w:rsidRDefault="007C320A" w:rsidP="00F4519A">
      <w:pPr>
        <w:pStyle w:val="af"/>
        <w:jc w:val="both"/>
      </w:pPr>
      <w:r>
        <w:rPr>
          <w:rStyle w:val="afc"/>
        </w:rPr>
        <w:footnoteRef/>
      </w:r>
      <w:r>
        <w:t xml:space="preserve"> Данная инструкция применима к проведению ГВЭ (при условии внесения корректив с учетом особенностей организации и  проведения). </w:t>
      </w:r>
    </w:p>
    <w:p w:rsidR="007C320A" w:rsidRDefault="007C320A" w:rsidP="00F4519A">
      <w:pPr>
        <w:pStyle w:val="af"/>
        <w:jc w:val="both"/>
      </w:pPr>
    </w:p>
    <w:p w:rsidR="007C320A" w:rsidRDefault="007C320A" w:rsidP="00F4519A">
      <w:pPr>
        <w:pStyle w:val="af"/>
      </w:pPr>
    </w:p>
  </w:footnote>
  <w:footnote w:id="13">
    <w:p w:rsidR="007C320A" w:rsidRDefault="007C320A" w:rsidP="00F4519A">
      <w:pPr>
        <w:pStyle w:val="af"/>
        <w:jc w:val="both"/>
      </w:pPr>
      <w:r>
        <w:rPr>
          <w:rStyle w:val="afc"/>
        </w:rPr>
        <w:footnoteRef/>
      </w:r>
      <w:r>
        <w:t xml:space="preserve"> Данная инструкция применима к проведению ГВЭ (при условии внесения корректив с учетом особенностей организации и  проведения). </w:t>
      </w:r>
    </w:p>
    <w:p w:rsidR="007C320A" w:rsidRDefault="007C320A" w:rsidP="00F4519A">
      <w:pPr>
        <w:pStyle w:val="af"/>
      </w:pPr>
    </w:p>
  </w:footnote>
  <w:footnote w:id="14">
    <w:p w:rsidR="007C320A" w:rsidRDefault="007C320A" w:rsidP="00F4519A">
      <w:pPr>
        <w:pStyle w:val="af"/>
        <w:jc w:val="both"/>
      </w:pPr>
      <w:r w:rsidRPr="001D3D35">
        <w:rPr>
          <w:rStyle w:val="afc"/>
        </w:rPr>
        <w:footnoteRef/>
      </w:r>
      <w:r w:rsidRPr="001D3D35">
        <w:t xml:space="preserve"> </w:t>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15">
    <w:p w:rsidR="007C320A" w:rsidRDefault="007C320A" w:rsidP="007E39BD">
      <w:pPr>
        <w:pStyle w:val="af"/>
      </w:pPr>
      <w:r>
        <w:rPr>
          <w:rStyle w:val="afc"/>
        </w:rPr>
        <w:footnoteRef/>
      </w:r>
      <w:r>
        <w:t xml:space="preserve"> Пункт 1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6">
    <w:p w:rsidR="007C320A" w:rsidRDefault="007C320A" w:rsidP="007E39BD">
      <w:pPr>
        <w:pStyle w:val="af"/>
        <w:jc w:val="both"/>
      </w:pPr>
      <w:r>
        <w:rPr>
          <w:rStyle w:val="afc"/>
        </w:rPr>
        <w:footnoteRef/>
      </w:r>
      <w:r>
        <w:t xml:space="preserve"> Пункт 2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5B080D6"/>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317A97"/>
    <w:multiLevelType w:val="hybridMultilevel"/>
    <w:tmpl w:val="AC96766A"/>
    <w:lvl w:ilvl="0" w:tplc="27960C4E">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16">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1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23">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24">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25">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num>
  <w:num w:numId="4">
    <w:abstractNumId w:val="2"/>
  </w:num>
  <w:num w:numId="5">
    <w:abstractNumId w:val="24"/>
  </w:num>
  <w:num w:numId="6">
    <w:abstractNumId w:val="14"/>
  </w:num>
  <w:num w:numId="7">
    <w:abstractNumId w:val="23"/>
  </w:num>
  <w:num w:numId="8">
    <w:abstractNumId w:val="22"/>
  </w:num>
  <w:num w:numId="9">
    <w:abstractNumId w:val="0"/>
  </w:num>
  <w:num w:numId="10">
    <w:abstractNumId w:val="16"/>
  </w:num>
  <w:num w:numId="11">
    <w:abstractNumId w:val="17"/>
  </w:num>
  <w:num w:numId="12">
    <w:abstractNumId w:val="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5"/>
  </w:num>
  <w:num w:numId="16">
    <w:abstractNumId w:val="19"/>
  </w:num>
  <w:num w:numId="17">
    <w:abstractNumId w:val="8"/>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9"/>
  </w:num>
  <w:num w:numId="21">
    <w:abstractNumId w:val="6"/>
  </w:num>
  <w:num w:numId="22">
    <w:abstractNumId w:val="4"/>
  </w:num>
  <w:num w:numId="23">
    <w:abstractNumId w:val="10"/>
  </w:num>
  <w:num w:numId="24">
    <w:abstractNumId w:val="5"/>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3720"/>
    <w:rsid w:val="00020603"/>
    <w:rsid w:val="00082E41"/>
    <w:rsid w:val="000C25E1"/>
    <w:rsid w:val="000E08B7"/>
    <w:rsid w:val="001219F1"/>
    <w:rsid w:val="001F70EC"/>
    <w:rsid w:val="002A7D95"/>
    <w:rsid w:val="00420B14"/>
    <w:rsid w:val="00424C15"/>
    <w:rsid w:val="00430F98"/>
    <w:rsid w:val="004676FA"/>
    <w:rsid w:val="004A232E"/>
    <w:rsid w:val="00525780"/>
    <w:rsid w:val="005E4BF4"/>
    <w:rsid w:val="0067262B"/>
    <w:rsid w:val="006A1786"/>
    <w:rsid w:val="006E1648"/>
    <w:rsid w:val="007C320A"/>
    <w:rsid w:val="007E39BD"/>
    <w:rsid w:val="00863720"/>
    <w:rsid w:val="00891802"/>
    <w:rsid w:val="008E0E08"/>
    <w:rsid w:val="008F3878"/>
    <w:rsid w:val="0095763A"/>
    <w:rsid w:val="009C7E87"/>
    <w:rsid w:val="00A64282"/>
    <w:rsid w:val="00C558C2"/>
    <w:rsid w:val="00DE7921"/>
    <w:rsid w:val="00F4519A"/>
    <w:rsid w:val="00F623D6"/>
    <w:rsid w:val="00F66283"/>
    <w:rsid w:val="00FF2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25780"/>
  </w:style>
  <w:style w:type="paragraph" w:styleId="12">
    <w:name w:val="heading 1"/>
    <w:aliases w:val="H1,Заголов,H1 Знак"/>
    <w:basedOn w:val="a7"/>
    <w:next w:val="a7"/>
    <w:link w:val="13"/>
    <w:autoRedefine/>
    <w:uiPriority w:val="9"/>
    <w:qFormat/>
    <w:rsid w:val="007E39BD"/>
    <w:pPr>
      <w:keepNext/>
      <w:keepLines/>
      <w:spacing w:after="0"/>
      <w:jc w:val="center"/>
      <w:outlineLvl w:val="0"/>
    </w:pPr>
    <w:rPr>
      <w:rFonts w:ascii="Times New Roman" w:hAnsi="Times New Roman" w:cs="Times New Roman"/>
      <w:b/>
      <w:bCs/>
      <w:sz w:val="28"/>
      <w:szCs w:val="28"/>
    </w:rPr>
  </w:style>
  <w:style w:type="paragraph" w:styleId="21">
    <w:name w:val="heading 2"/>
    <w:aliases w:val="heading 2,Heading 2 Hidden,H2,h2,Numbered text 3"/>
    <w:basedOn w:val="a7"/>
    <w:next w:val="a7"/>
    <w:link w:val="22"/>
    <w:autoRedefine/>
    <w:uiPriority w:val="9"/>
    <w:qFormat/>
    <w:rsid w:val="00525780"/>
    <w:pPr>
      <w:keepNext/>
      <w:keepLines/>
      <w:tabs>
        <w:tab w:val="num" w:pos="1077"/>
      </w:tabs>
      <w:spacing w:after="0" w:line="240" w:lineRule="auto"/>
      <w:jc w:val="center"/>
      <w:outlineLvl w:val="1"/>
    </w:pPr>
    <w:rPr>
      <w:rFonts w:ascii="Times New Roman" w:eastAsia="Times New Roman" w:hAnsi="Times New Roman" w:cs="Times New Roman"/>
      <w:b/>
      <w:bCs/>
      <w:sz w:val="28"/>
      <w:szCs w:val="28"/>
      <w:lang w:eastAsia="ru-RU"/>
    </w:rPr>
  </w:style>
  <w:style w:type="paragraph" w:styleId="30">
    <w:name w:val="heading 3"/>
    <w:aliases w:val="H3,Подраздел"/>
    <w:basedOn w:val="a7"/>
    <w:next w:val="a7"/>
    <w:link w:val="31"/>
    <w:uiPriority w:val="99"/>
    <w:qFormat/>
    <w:rsid w:val="00863720"/>
    <w:pPr>
      <w:keepNext/>
      <w:keepLines/>
      <w:tabs>
        <w:tab w:val="num" w:pos="1077"/>
      </w:tabs>
      <w:spacing w:before="200" w:after="0" w:line="240" w:lineRule="auto"/>
      <w:ind w:left="-414" w:hanging="720"/>
      <w:outlineLvl w:val="2"/>
    </w:pPr>
    <w:rPr>
      <w:rFonts w:ascii="Cambria" w:eastAsia="Times New Roman" w:hAnsi="Cambria" w:cs="Times New Roman"/>
      <w:b/>
      <w:bCs/>
      <w:color w:val="4F81BD"/>
      <w:sz w:val="24"/>
      <w:szCs w:val="24"/>
      <w:lang w:eastAsia="ru-RU"/>
    </w:rPr>
  </w:style>
  <w:style w:type="paragraph" w:styleId="4">
    <w:name w:val="heading 4"/>
    <w:aliases w:val="Заголовок_приложения,Заголовок 4 (Приложение),Heading 4 Char1,Heading 4 Char Char"/>
    <w:basedOn w:val="a7"/>
    <w:next w:val="a7"/>
    <w:link w:val="40"/>
    <w:qFormat/>
    <w:rsid w:val="00863720"/>
    <w:pPr>
      <w:keepNext/>
      <w:keepLines/>
      <w:tabs>
        <w:tab w:val="num" w:pos="1077"/>
      </w:tabs>
      <w:spacing w:before="200" w:after="0" w:line="240" w:lineRule="auto"/>
      <w:ind w:left="-270" w:hanging="864"/>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7"/>
    <w:next w:val="a7"/>
    <w:link w:val="50"/>
    <w:qFormat/>
    <w:rsid w:val="00863720"/>
    <w:pPr>
      <w:keepNext/>
      <w:keepLines/>
      <w:tabs>
        <w:tab w:val="num" w:pos="1077"/>
      </w:tabs>
      <w:spacing w:before="200" w:after="0" w:line="240" w:lineRule="auto"/>
      <w:ind w:left="-126" w:hanging="1008"/>
      <w:outlineLvl w:val="4"/>
    </w:pPr>
    <w:rPr>
      <w:rFonts w:ascii="Cambria" w:eastAsia="Times New Roman" w:hAnsi="Cambria" w:cs="Times New Roman"/>
      <w:color w:val="243F60"/>
      <w:sz w:val="24"/>
      <w:szCs w:val="24"/>
      <w:lang w:eastAsia="ru-RU"/>
    </w:rPr>
  </w:style>
  <w:style w:type="paragraph" w:styleId="6">
    <w:name w:val="heading 6"/>
    <w:aliases w:val="PIM 6,H6"/>
    <w:basedOn w:val="a7"/>
    <w:next w:val="a7"/>
    <w:link w:val="60"/>
    <w:qFormat/>
    <w:rsid w:val="00863720"/>
    <w:pPr>
      <w:keepNext/>
      <w:keepLines/>
      <w:tabs>
        <w:tab w:val="num" w:pos="1077"/>
      </w:tabs>
      <w:spacing w:before="200" w:after="0" w:line="240" w:lineRule="auto"/>
      <w:ind w:left="18" w:hanging="1152"/>
      <w:outlineLvl w:val="5"/>
    </w:pPr>
    <w:rPr>
      <w:rFonts w:ascii="Cambria" w:eastAsia="Times New Roman" w:hAnsi="Cambria" w:cs="Times New Roman"/>
      <w:i/>
      <w:iCs/>
      <w:color w:val="243F60"/>
      <w:sz w:val="24"/>
      <w:szCs w:val="24"/>
      <w:lang w:eastAsia="ru-RU"/>
    </w:rPr>
  </w:style>
  <w:style w:type="paragraph" w:styleId="7">
    <w:name w:val="heading 7"/>
    <w:basedOn w:val="a7"/>
    <w:next w:val="a7"/>
    <w:link w:val="70"/>
    <w:uiPriority w:val="9"/>
    <w:qFormat/>
    <w:rsid w:val="00863720"/>
    <w:pPr>
      <w:keepNext/>
      <w:keepLines/>
      <w:tabs>
        <w:tab w:val="num" w:pos="1077"/>
      </w:tabs>
      <w:spacing w:before="200" w:after="0" w:line="240" w:lineRule="auto"/>
      <w:ind w:left="162" w:hanging="1296"/>
      <w:outlineLvl w:val="6"/>
    </w:pPr>
    <w:rPr>
      <w:rFonts w:ascii="Cambria" w:eastAsia="Times New Roman" w:hAnsi="Cambria" w:cs="Times New Roman"/>
      <w:i/>
      <w:iCs/>
      <w:color w:val="404040"/>
      <w:sz w:val="24"/>
      <w:szCs w:val="24"/>
      <w:lang w:eastAsia="ru-RU"/>
    </w:rPr>
  </w:style>
  <w:style w:type="paragraph" w:styleId="8">
    <w:name w:val="heading 8"/>
    <w:basedOn w:val="a7"/>
    <w:next w:val="a7"/>
    <w:link w:val="80"/>
    <w:uiPriority w:val="9"/>
    <w:qFormat/>
    <w:rsid w:val="00863720"/>
    <w:pPr>
      <w:keepNext/>
      <w:keepLines/>
      <w:tabs>
        <w:tab w:val="num" w:pos="1077"/>
      </w:tabs>
      <w:spacing w:before="200" w:after="0" w:line="240" w:lineRule="auto"/>
      <w:ind w:left="306" w:hanging="1440"/>
      <w:outlineLvl w:val="7"/>
    </w:pPr>
    <w:rPr>
      <w:rFonts w:ascii="Cambria" w:eastAsia="Times New Roman" w:hAnsi="Cambria" w:cs="Times New Roman"/>
      <w:color w:val="404040"/>
      <w:sz w:val="20"/>
      <w:szCs w:val="20"/>
      <w:lang w:eastAsia="ru-RU"/>
    </w:rPr>
  </w:style>
  <w:style w:type="paragraph" w:styleId="9">
    <w:name w:val="heading 9"/>
    <w:basedOn w:val="a7"/>
    <w:next w:val="a7"/>
    <w:link w:val="90"/>
    <w:uiPriority w:val="9"/>
    <w:qFormat/>
    <w:rsid w:val="00863720"/>
    <w:pPr>
      <w:keepNext/>
      <w:keepLines/>
      <w:tabs>
        <w:tab w:val="num" w:pos="1077"/>
      </w:tabs>
      <w:spacing w:before="200" w:after="0" w:line="240" w:lineRule="auto"/>
      <w:ind w:left="450" w:hanging="1584"/>
      <w:outlineLvl w:val="8"/>
    </w:pPr>
    <w:rPr>
      <w:rFonts w:ascii="Cambria" w:eastAsia="Times New Roman" w:hAnsi="Cambria" w:cs="Times New Roman"/>
      <w:i/>
      <w:iCs/>
      <w:color w:val="404040"/>
      <w:sz w:val="20"/>
      <w:szCs w:val="20"/>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basedOn w:val="a8"/>
    <w:link w:val="12"/>
    <w:uiPriority w:val="9"/>
    <w:rsid w:val="007E39BD"/>
    <w:rPr>
      <w:rFonts w:ascii="Times New Roman" w:hAnsi="Times New Roman" w:cs="Times New Roman"/>
      <w:b/>
      <w:bCs/>
      <w:sz w:val="28"/>
      <w:szCs w:val="28"/>
    </w:rPr>
  </w:style>
  <w:style w:type="character" w:customStyle="1" w:styleId="22">
    <w:name w:val="Заголовок 2 Знак"/>
    <w:aliases w:val="heading 2 Знак,Heading 2 Hidden Знак,H2 Знак,h2 Знак,Numbered text 3 Знак"/>
    <w:basedOn w:val="a8"/>
    <w:link w:val="21"/>
    <w:uiPriority w:val="9"/>
    <w:rsid w:val="00525780"/>
    <w:rPr>
      <w:rFonts w:ascii="Times New Roman" w:eastAsia="Times New Roman" w:hAnsi="Times New Roman" w:cs="Times New Roman"/>
      <w:b/>
      <w:bCs/>
      <w:sz w:val="28"/>
      <w:szCs w:val="28"/>
      <w:lang w:eastAsia="ru-RU"/>
    </w:rPr>
  </w:style>
  <w:style w:type="character" w:customStyle="1" w:styleId="31">
    <w:name w:val="Заголовок 3 Знак"/>
    <w:aliases w:val="H3 Знак,Подраздел Знак"/>
    <w:basedOn w:val="a8"/>
    <w:link w:val="30"/>
    <w:uiPriority w:val="99"/>
    <w:rsid w:val="00863720"/>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Heading 4 Char1 Знак,Heading 4 Char Char Знак"/>
    <w:basedOn w:val="a8"/>
    <w:link w:val="4"/>
    <w:rsid w:val="00863720"/>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8"/>
    <w:link w:val="5"/>
    <w:rsid w:val="00863720"/>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8"/>
    <w:link w:val="6"/>
    <w:rsid w:val="00863720"/>
    <w:rPr>
      <w:rFonts w:ascii="Cambria" w:eastAsia="Times New Roman" w:hAnsi="Cambria" w:cs="Times New Roman"/>
      <w:i/>
      <w:iCs/>
      <w:color w:val="243F60"/>
      <w:sz w:val="24"/>
      <w:szCs w:val="24"/>
      <w:lang w:eastAsia="ru-RU"/>
    </w:rPr>
  </w:style>
  <w:style w:type="character" w:customStyle="1" w:styleId="70">
    <w:name w:val="Заголовок 7 Знак"/>
    <w:basedOn w:val="a8"/>
    <w:link w:val="7"/>
    <w:uiPriority w:val="9"/>
    <w:rsid w:val="00863720"/>
    <w:rPr>
      <w:rFonts w:ascii="Cambria" w:eastAsia="Times New Roman" w:hAnsi="Cambria" w:cs="Times New Roman"/>
      <w:i/>
      <w:iCs/>
      <w:color w:val="404040"/>
      <w:sz w:val="24"/>
      <w:szCs w:val="24"/>
      <w:lang w:eastAsia="ru-RU"/>
    </w:rPr>
  </w:style>
  <w:style w:type="character" w:customStyle="1" w:styleId="80">
    <w:name w:val="Заголовок 8 Знак"/>
    <w:basedOn w:val="a8"/>
    <w:link w:val="8"/>
    <w:uiPriority w:val="9"/>
    <w:rsid w:val="00863720"/>
    <w:rPr>
      <w:rFonts w:ascii="Cambria" w:eastAsia="Times New Roman" w:hAnsi="Cambria" w:cs="Times New Roman"/>
      <w:color w:val="404040"/>
      <w:sz w:val="20"/>
      <w:szCs w:val="20"/>
      <w:lang w:eastAsia="ru-RU"/>
    </w:rPr>
  </w:style>
  <w:style w:type="character" w:customStyle="1" w:styleId="90">
    <w:name w:val="Заголовок 9 Знак"/>
    <w:basedOn w:val="a8"/>
    <w:link w:val="9"/>
    <w:uiPriority w:val="9"/>
    <w:rsid w:val="00863720"/>
    <w:rPr>
      <w:rFonts w:ascii="Cambria" w:eastAsia="Times New Roman" w:hAnsi="Cambria" w:cs="Times New Roman"/>
      <w:i/>
      <w:iCs/>
      <w:color w:val="404040"/>
      <w:sz w:val="20"/>
      <w:szCs w:val="20"/>
      <w:lang w:eastAsia="ru-RU"/>
    </w:rPr>
  </w:style>
  <w:style w:type="paragraph" w:styleId="ab">
    <w:name w:val="Balloon Text"/>
    <w:basedOn w:val="a7"/>
    <w:link w:val="ac"/>
    <w:uiPriority w:val="99"/>
    <w:rsid w:val="00863720"/>
    <w:pPr>
      <w:spacing w:after="0" w:line="240" w:lineRule="auto"/>
    </w:pPr>
    <w:rPr>
      <w:rFonts w:ascii="Tahoma" w:eastAsia="Calibri" w:hAnsi="Tahoma" w:cs="Times New Roman"/>
      <w:sz w:val="16"/>
      <w:szCs w:val="16"/>
      <w:lang w:eastAsia="ru-RU"/>
    </w:rPr>
  </w:style>
  <w:style w:type="character" w:customStyle="1" w:styleId="ac">
    <w:name w:val="Текст выноски Знак"/>
    <w:basedOn w:val="a8"/>
    <w:link w:val="ab"/>
    <w:uiPriority w:val="99"/>
    <w:rsid w:val="00863720"/>
    <w:rPr>
      <w:rFonts w:ascii="Tahoma" w:eastAsia="Calibri" w:hAnsi="Tahoma" w:cs="Times New Roman"/>
      <w:sz w:val="16"/>
      <w:szCs w:val="16"/>
      <w:lang w:eastAsia="ru-RU"/>
    </w:rPr>
  </w:style>
  <w:style w:type="character" w:styleId="ad">
    <w:name w:val="Hyperlink"/>
    <w:uiPriority w:val="99"/>
    <w:rsid w:val="00863720"/>
    <w:rPr>
      <w:rFonts w:cs="Times New Roman"/>
      <w:color w:val="0000FF"/>
      <w:u w:val="single"/>
    </w:rPr>
  </w:style>
  <w:style w:type="character" w:styleId="ae">
    <w:name w:val="FollowedHyperlink"/>
    <w:uiPriority w:val="99"/>
    <w:rsid w:val="00863720"/>
    <w:rPr>
      <w:rFonts w:cs="Times New Roman"/>
      <w:color w:val="800080"/>
      <w:u w:val="single"/>
    </w:rPr>
  </w:style>
  <w:style w:type="paragraph" w:styleId="14">
    <w:name w:val="toc 1"/>
    <w:basedOn w:val="a7"/>
    <w:next w:val="a7"/>
    <w:autoRedefine/>
    <w:uiPriority w:val="39"/>
    <w:qFormat/>
    <w:rsid w:val="00863720"/>
    <w:pPr>
      <w:tabs>
        <w:tab w:val="right" w:leader="dot" w:pos="9770"/>
      </w:tabs>
      <w:spacing w:after="0" w:line="240" w:lineRule="auto"/>
      <w:jc w:val="both"/>
    </w:pPr>
    <w:rPr>
      <w:rFonts w:ascii="Times New Roman" w:eastAsia="Times New Roman" w:hAnsi="Times New Roman" w:cs="Times New Roman"/>
      <w:b/>
      <w:bCs/>
      <w:sz w:val="26"/>
      <w:szCs w:val="24"/>
      <w:lang w:eastAsia="ru-RU"/>
    </w:rPr>
  </w:style>
  <w:style w:type="paragraph" w:styleId="af">
    <w:name w:val="footnote text"/>
    <w:basedOn w:val="a7"/>
    <w:link w:val="af0"/>
    <w:uiPriority w:val="99"/>
    <w:rsid w:val="00863720"/>
    <w:pPr>
      <w:spacing w:after="0" w:line="240" w:lineRule="auto"/>
    </w:pPr>
    <w:rPr>
      <w:rFonts w:ascii="Times New Roman" w:eastAsia="Calibri" w:hAnsi="Times New Roman" w:cs="Times New Roman"/>
      <w:sz w:val="20"/>
      <w:szCs w:val="20"/>
      <w:lang w:eastAsia="ru-RU"/>
    </w:rPr>
  </w:style>
  <w:style w:type="character" w:customStyle="1" w:styleId="af0">
    <w:name w:val="Текст сноски Знак"/>
    <w:basedOn w:val="a8"/>
    <w:link w:val="af"/>
    <w:uiPriority w:val="99"/>
    <w:rsid w:val="00863720"/>
    <w:rPr>
      <w:rFonts w:ascii="Times New Roman" w:eastAsia="Calibri" w:hAnsi="Times New Roman" w:cs="Times New Roman"/>
      <w:sz w:val="20"/>
      <w:szCs w:val="20"/>
      <w:lang w:eastAsia="ru-RU"/>
    </w:rPr>
  </w:style>
  <w:style w:type="paragraph" w:styleId="af1">
    <w:name w:val="header"/>
    <w:basedOn w:val="a7"/>
    <w:link w:val="af2"/>
    <w:uiPriority w:val="99"/>
    <w:rsid w:val="00863720"/>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2">
    <w:name w:val="Верхний колонтитул Знак"/>
    <w:basedOn w:val="a8"/>
    <w:link w:val="af1"/>
    <w:uiPriority w:val="99"/>
    <w:rsid w:val="00863720"/>
    <w:rPr>
      <w:rFonts w:ascii="Times New Roman" w:eastAsia="Calibri" w:hAnsi="Times New Roman" w:cs="Times New Roman"/>
      <w:sz w:val="24"/>
      <w:szCs w:val="24"/>
      <w:lang w:eastAsia="ru-RU"/>
    </w:rPr>
  </w:style>
  <w:style w:type="paragraph" w:styleId="af3">
    <w:name w:val="footer"/>
    <w:basedOn w:val="a7"/>
    <w:link w:val="af4"/>
    <w:uiPriority w:val="99"/>
    <w:rsid w:val="00863720"/>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4">
    <w:name w:val="Нижний колонтитул Знак"/>
    <w:basedOn w:val="a8"/>
    <w:link w:val="af3"/>
    <w:uiPriority w:val="99"/>
    <w:rsid w:val="00863720"/>
    <w:rPr>
      <w:rFonts w:ascii="Times New Roman" w:eastAsia="Calibri" w:hAnsi="Times New Roman" w:cs="Times New Roman"/>
      <w:sz w:val="24"/>
      <w:szCs w:val="24"/>
      <w:lang w:eastAsia="ru-RU"/>
    </w:rPr>
  </w:style>
  <w:style w:type="paragraph" w:styleId="af5">
    <w:name w:val="List Bullet"/>
    <w:basedOn w:val="a7"/>
    <w:rsid w:val="00863720"/>
    <w:pPr>
      <w:widowControl w:val="0"/>
      <w:tabs>
        <w:tab w:val="num" w:pos="1077"/>
      </w:tabs>
      <w:spacing w:after="60" w:line="240" w:lineRule="atLeast"/>
      <w:ind w:left="1077" w:hanging="357"/>
    </w:pPr>
    <w:rPr>
      <w:rFonts w:ascii="Times New Roman" w:eastAsia="Times New Roman" w:hAnsi="Times New Roman" w:cs="Times New Roman"/>
      <w:sz w:val="20"/>
      <w:szCs w:val="20"/>
      <w:lang w:val="en-US"/>
    </w:rPr>
  </w:style>
  <w:style w:type="paragraph" w:styleId="af6">
    <w:name w:val="Title"/>
    <w:basedOn w:val="a7"/>
    <w:link w:val="af7"/>
    <w:qFormat/>
    <w:rsid w:val="00863720"/>
    <w:pPr>
      <w:spacing w:after="0" w:line="240" w:lineRule="auto"/>
      <w:jc w:val="center"/>
    </w:pPr>
    <w:rPr>
      <w:rFonts w:ascii="Times New Roman" w:eastAsia="SimSun" w:hAnsi="Times New Roman" w:cs="Times New Roman"/>
      <w:b/>
      <w:bCs/>
      <w:sz w:val="24"/>
      <w:szCs w:val="24"/>
      <w:lang w:eastAsia="zh-CN"/>
    </w:rPr>
  </w:style>
  <w:style w:type="character" w:customStyle="1" w:styleId="af7">
    <w:name w:val="Название Знак"/>
    <w:basedOn w:val="a8"/>
    <w:link w:val="af6"/>
    <w:rsid w:val="00863720"/>
    <w:rPr>
      <w:rFonts w:ascii="Times New Roman" w:eastAsia="SimSun" w:hAnsi="Times New Roman" w:cs="Times New Roman"/>
      <w:b/>
      <w:bCs/>
      <w:sz w:val="24"/>
      <w:szCs w:val="24"/>
      <w:lang w:eastAsia="zh-CN"/>
    </w:rPr>
  </w:style>
  <w:style w:type="paragraph" w:styleId="af8">
    <w:name w:val="Body Text Indent"/>
    <w:basedOn w:val="a7"/>
    <w:link w:val="af9"/>
    <w:rsid w:val="00863720"/>
    <w:pPr>
      <w:spacing w:after="120" w:line="240" w:lineRule="auto"/>
      <w:ind w:left="283"/>
      <w:jc w:val="both"/>
    </w:pPr>
    <w:rPr>
      <w:rFonts w:ascii="Times New Roman" w:eastAsia="Calibri" w:hAnsi="Times New Roman" w:cs="Times New Roman"/>
      <w:sz w:val="24"/>
      <w:szCs w:val="24"/>
      <w:lang w:eastAsia="ru-RU"/>
    </w:rPr>
  </w:style>
  <w:style w:type="character" w:customStyle="1" w:styleId="af9">
    <w:name w:val="Основной текст с отступом Знак"/>
    <w:basedOn w:val="a8"/>
    <w:link w:val="af8"/>
    <w:rsid w:val="00863720"/>
    <w:rPr>
      <w:rFonts w:ascii="Times New Roman" w:eastAsia="Calibri" w:hAnsi="Times New Roman" w:cs="Times New Roman"/>
      <w:sz w:val="24"/>
      <w:szCs w:val="24"/>
      <w:lang w:eastAsia="ru-RU"/>
    </w:rPr>
  </w:style>
  <w:style w:type="paragraph" w:styleId="afa">
    <w:name w:val="List Paragraph"/>
    <w:basedOn w:val="a7"/>
    <w:uiPriority w:val="34"/>
    <w:qFormat/>
    <w:rsid w:val="00863720"/>
    <w:pPr>
      <w:spacing w:after="0" w:line="240" w:lineRule="auto"/>
      <w:ind w:left="720"/>
      <w:contextualSpacing/>
    </w:pPr>
    <w:rPr>
      <w:rFonts w:ascii="Times New Roman" w:eastAsia="Times New Roman" w:hAnsi="Times New Roman" w:cs="Times New Roman"/>
      <w:sz w:val="24"/>
      <w:szCs w:val="24"/>
      <w:lang w:eastAsia="ru-RU"/>
    </w:rPr>
  </w:style>
  <w:style w:type="paragraph" w:styleId="afb">
    <w:name w:val="TOC Heading"/>
    <w:basedOn w:val="12"/>
    <w:next w:val="a7"/>
    <w:uiPriority w:val="39"/>
    <w:qFormat/>
    <w:rsid w:val="00863720"/>
    <w:pPr>
      <w:spacing w:before="480"/>
      <w:jc w:val="left"/>
      <w:outlineLvl w:val="9"/>
    </w:pPr>
    <w:rPr>
      <w:rFonts w:ascii="Cambria" w:hAnsi="Cambria"/>
      <w:color w:val="365F91"/>
    </w:rPr>
  </w:style>
  <w:style w:type="character" w:customStyle="1" w:styleId="15">
    <w:name w:val="Заголвки 1 уровня Знак"/>
    <w:link w:val="16"/>
    <w:uiPriority w:val="99"/>
    <w:semiHidden/>
    <w:locked/>
    <w:rsid w:val="00863720"/>
    <w:rPr>
      <w:rFonts w:ascii="Times New Roman" w:eastAsia="Times New Roman" w:hAnsi="Times New Roman" w:cs="Arial"/>
      <w:b/>
      <w:bCs/>
      <w:kern w:val="32"/>
      <w:sz w:val="28"/>
      <w:szCs w:val="32"/>
    </w:rPr>
  </w:style>
  <w:style w:type="paragraph" w:customStyle="1" w:styleId="16">
    <w:name w:val="Заголвки 1 уровня"/>
    <w:basedOn w:val="12"/>
    <w:link w:val="15"/>
    <w:uiPriority w:val="99"/>
    <w:semiHidden/>
    <w:rsid w:val="00863720"/>
    <w:pPr>
      <w:pageBreakBefore/>
      <w:spacing w:after="240"/>
    </w:pPr>
    <w:rPr>
      <w:rFonts w:cs="Arial"/>
      <w:kern w:val="32"/>
      <w:szCs w:val="32"/>
    </w:rPr>
  </w:style>
  <w:style w:type="paragraph" w:customStyle="1" w:styleId="Default">
    <w:name w:val="Default"/>
    <w:rsid w:val="0086372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c">
    <w:name w:val="footnote reference"/>
    <w:uiPriority w:val="99"/>
    <w:rsid w:val="00863720"/>
    <w:rPr>
      <w:rFonts w:ascii="Times New Roman" w:hAnsi="Times New Roman" w:cs="Times New Roman"/>
      <w:sz w:val="22"/>
      <w:vertAlign w:val="superscript"/>
    </w:rPr>
  </w:style>
  <w:style w:type="paragraph" w:customStyle="1" w:styleId="41">
    <w:name w:val="абзац 4.1"/>
    <w:basedOn w:val="afa"/>
    <w:uiPriority w:val="99"/>
    <w:rsid w:val="00863720"/>
    <w:pPr>
      <w:numPr>
        <w:numId w:val="3"/>
      </w:numPr>
      <w:tabs>
        <w:tab w:val="num" w:pos="360"/>
      </w:tabs>
      <w:spacing w:before="360" w:after="120"/>
      <w:ind w:firstLine="0"/>
      <w:contextualSpacing w:val="0"/>
    </w:pPr>
    <w:rPr>
      <w:b/>
      <w:sz w:val="28"/>
    </w:rPr>
  </w:style>
  <w:style w:type="paragraph" w:customStyle="1" w:styleId="10">
    <w:name w:val="1 уровень"/>
    <w:basedOn w:val="afa"/>
    <w:uiPriority w:val="99"/>
    <w:rsid w:val="00863720"/>
    <w:pPr>
      <w:keepNext/>
      <w:pageBreakBefore/>
      <w:numPr>
        <w:numId w:val="2"/>
      </w:numPr>
      <w:tabs>
        <w:tab w:val="num" w:pos="360"/>
      </w:tabs>
      <w:spacing w:before="240" w:after="240"/>
      <w:ind w:left="720" w:firstLine="0"/>
      <w:jc w:val="center"/>
    </w:pPr>
    <w:rPr>
      <w:rFonts w:cs="Arial"/>
      <w:b/>
      <w:bCs/>
      <w:kern w:val="32"/>
      <w:sz w:val="32"/>
      <w:szCs w:val="32"/>
    </w:rPr>
  </w:style>
  <w:style w:type="character" w:customStyle="1" w:styleId="afd">
    <w:name w:val="Текст примечания Знак"/>
    <w:basedOn w:val="a8"/>
    <w:link w:val="afe"/>
    <w:uiPriority w:val="99"/>
    <w:semiHidden/>
    <w:rsid w:val="00863720"/>
    <w:rPr>
      <w:rFonts w:ascii="Times New Roman" w:eastAsia="Calibri" w:hAnsi="Times New Roman" w:cs="Times New Roman"/>
      <w:sz w:val="20"/>
      <w:szCs w:val="20"/>
      <w:lang w:eastAsia="ru-RU"/>
    </w:rPr>
  </w:style>
  <w:style w:type="paragraph" w:styleId="afe">
    <w:name w:val="annotation text"/>
    <w:basedOn w:val="a7"/>
    <w:link w:val="afd"/>
    <w:uiPriority w:val="99"/>
    <w:semiHidden/>
    <w:rsid w:val="00863720"/>
    <w:pPr>
      <w:spacing w:after="0" w:line="240" w:lineRule="auto"/>
    </w:pPr>
    <w:rPr>
      <w:rFonts w:ascii="Times New Roman" w:eastAsia="Calibri" w:hAnsi="Times New Roman" w:cs="Times New Roman"/>
      <w:sz w:val="20"/>
      <w:szCs w:val="20"/>
      <w:lang w:eastAsia="ru-RU"/>
    </w:rPr>
  </w:style>
  <w:style w:type="character" w:customStyle="1" w:styleId="aff">
    <w:name w:val="Тема примечания Знак"/>
    <w:basedOn w:val="afd"/>
    <w:link w:val="aff0"/>
    <w:uiPriority w:val="99"/>
    <w:semiHidden/>
    <w:rsid w:val="00863720"/>
    <w:rPr>
      <w:rFonts w:ascii="Times New Roman" w:eastAsia="Calibri" w:hAnsi="Times New Roman" w:cs="Times New Roman"/>
      <w:b/>
      <w:bCs/>
      <w:sz w:val="20"/>
      <w:szCs w:val="20"/>
      <w:lang w:eastAsia="ru-RU"/>
    </w:rPr>
  </w:style>
  <w:style w:type="paragraph" w:styleId="aff0">
    <w:name w:val="annotation subject"/>
    <w:basedOn w:val="afe"/>
    <w:next w:val="afe"/>
    <w:link w:val="aff"/>
    <w:uiPriority w:val="99"/>
    <w:semiHidden/>
    <w:rsid w:val="00863720"/>
    <w:rPr>
      <w:b/>
      <w:bCs/>
    </w:rPr>
  </w:style>
  <w:style w:type="character" w:customStyle="1" w:styleId="aff1">
    <w:name w:val="Текст концевой сноски Знак"/>
    <w:basedOn w:val="a8"/>
    <w:link w:val="aff2"/>
    <w:uiPriority w:val="99"/>
    <w:semiHidden/>
    <w:rsid w:val="00863720"/>
    <w:rPr>
      <w:rFonts w:ascii="Times New Roman" w:eastAsia="Calibri" w:hAnsi="Times New Roman" w:cs="Times New Roman"/>
      <w:sz w:val="20"/>
      <w:szCs w:val="20"/>
      <w:lang w:eastAsia="ru-RU"/>
    </w:rPr>
  </w:style>
  <w:style w:type="paragraph" w:styleId="aff2">
    <w:name w:val="endnote text"/>
    <w:basedOn w:val="a7"/>
    <w:link w:val="aff1"/>
    <w:uiPriority w:val="99"/>
    <w:semiHidden/>
    <w:rsid w:val="00863720"/>
    <w:pPr>
      <w:spacing w:after="0" w:line="240" w:lineRule="auto"/>
    </w:pPr>
    <w:rPr>
      <w:rFonts w:ascii="Times New Roman" w:eastAsia="Calibri" w:hAnsi="Times New Roman" w:cs="Times New Roman"/>
      <w:sz w:val="20"/>
      <w:szCs w:val="20"/>
      <w:lang w:eastAsia="ru-RU"/>
    </w:rPr>
  </w:style>
  <w:style w:type="paragraph" w:styleId="32">
    <w:name w:val="toc 3"/>
    <w:basedOn w:val="a7"/>
    <w:next w:val="a7"/>
    <w:autoRedefine/>
    <w:uiPriority w:val="39"/>
    <w:rsid w:val="00863720"/>
    <w:pPr>
      <w:spacing w:after="0" w:line="240" w:lineRule="auto"/>
      <w:ind w:left="240"/>
    </w:pPr>
    <w:rPr>
      <w:rFonts w:ascii="Calibri" w:eastAsia="Times New Roman" w:hAnsi="Calibri" w:cs="Calibri"/>
      <w:sz w:val="20"/>
      <w:szCs w:val="20"/>
      <w:lang w:eastAsia="ru-RU"/>
    </w:rPr>
  </w:style>
  <w:style w:type="character" w:styleId="aff3">
    <w:name w:val="page number"/>
    <w:rsid w:val="00863720"/>
    <w:rPr>
      <w:rFonts w:cs="Times New Roman"/>
    </w:rPr>
  </w:style>
  <w:style w:type="paragraph" w:customStyle="1" w:styleId="17">
    <w:name w:val="ТАБЛ_1"/>
    <w:basedOn w:val="a7"/>
    <w:link w:val="18"/>
    <w:qFormat/>
    <w:rsid w:val="00863720"/>
    <w:pPr>
      <w:spacing w:after="120" w:line="240" w:lineRule="auto"/>
      <w:jc w:val="both"/>
    </w:pPr>
    <w:rPr>
      <w:rFonts w:ascii="Times New Roman" w:eastAsia="Times New Roman" w:hAnsi="Times New Roman" w:cs="Times New Roman"/>
      <w:sz w:val="24"/>
      <w:szCs w:val="24"/>
      <w:lang w:eastAsia="ru-RU"/>
    </w:rPr>
  </w:style>
  <w:style w:type="character" w:customStyle="1" w:styleId="18">
    <w:name w:val="ТАБЛ_1 Знак"/>
    <w:link w:val="17"/>
    <w:rsid w:val="00863720"/>
    <w:rPr>
      <w:rFonts w:ascii="Times New Roman" w:eastAsia="Times New Roman" w:hAnsi="Times New Roman" w:cs="Times New Roman"/>
      <w:sz w:val="24"/>
      <w:szCs w:val="24"/>
      <w:lang w:eastAsia="ru-RU"/>
    </w:rPr>
  </w:style>
  <w:style w:type="paragraph" w:styleId="aff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5"/>
    <w:unhideWhenUsed/>
    <w:qFormat/>
    <w:rsid w:val="00863720"/>
    <w:pPr>
      <w:spacing w:line="240" w:lineRule="auto"/>
    </w:pPr>
    <w:rPr>
      <w:rFonts w:ascii="Calibri" w:eastAsia="Times New Roman" w:hAnsi="Calibri" w:cs="Times New Roman"/>
      <w:b/>
      <w:bCs/>
      <w:color w:val="4F81BD"/>
      <w:sz w:val="18"/>
      <w:szCs w:val="18"/>
      <w:lang w:eastAsia="ru-RU"/>
    </w:rPr>
  </w:style>
  <w:style w:type="character" w:customStyle="1" w:styleId="aff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4"/>
    <w:rsid w:val="00863720"/>
    <w:rPr>
      <w:rFonts w:ascii="Calibri" w:eastAsia="Times New Roman" w:hAnsi="Calibri" w:cs="Times New Roman"/>
      <w:b/>
      <w:bCs/>
      <w:color w:val="4F81BD"/>
      <w:sz w:val="18"/>
      <w:szCs w:val="18"/>
      <w:lang w:eastAsia="ru-RU"/>
    </w:rPr>
  </w:style>
  <w:style w:type="paragraph" w:styleId="23">
    <w:name w:val="toc 2"/>
    <w:basedOn w:val="a7"/>
    <w:next w:val="a7"/>
    <w:autoRedefine/>
    <w:uiPriority w:val="39"/>
    <w:unhideWhenUsed/>
    <w:qFormat/>
    <w:rsid w:val="00863720"/>
    <w:pPr>
      <w:tabs>
        <w:tab w:val="left" w:pos="0"/>
        <w:tab w:val="right" w:leader="dot" w:pos="9781"/>
      </w:tabs>
      <w:spacing w:after="0" w:line="240" w:lineRule="auto"/>
    </w:pPr>
    <w:rPr>
      <w:rFonts w:ascii="Times New Roman" w:eastAsia="Times New Roman" w:hAnsi="Times New Roman" w:cs="Times New Roman"/>
      <w:bCs/>
      <w:sz w:val="26"/>
      <w:szCs w:val="20"/>
      <w:lang w:eastAsia="ru-RU"/>
    </w:rPr>
  </w:style>
  <w:style w:type="paragraph" w:customStyle="1" w:styleId="aff6">
    <w:name w:val="Таблица"/>
    <w:basedOn w:val="a7"/>
    <w:qFormat/>
    <w:rsid w:val="00863720"/>
    <w:pPr>
      <w:spacing w:before="60" w:after="60" w:line="240" w:lineRule="auto"/>
    </w:pPr>
    <w:rPr>
      <w:rFonts w:ascii="Times New Roman" w:eastAsia="Times New Roman" w:hAnsi="Times New Roman" w:cs="Times New Roman"/>
      <w:color w:val="000000"/>
      <w:sz w:val="24"/>
      <w:szCs w:val="24"/>
      <w:lang w:eastAsia="ru-RU"/>
    </w:rPr>
  </w:style>
  <w:style w:type="paragraph" w:customStyle="1" w:styleId="120">
    <w:name w:val="Таблица Тело Центр 12"/>
    <w:basedOn w:val="a7"/>
    <w:rsid w:val="00863720"/>
    <w:pPr>
      <w:spacing w:after="0" w:line="240" w:lineRule="auto"/>
      <w:jc w:val="center"/>
    </w:pPr>
    <w:rPr>
      <w:rFonts w:ascii="Times New Roman" w:eastAsia="Times New Roman" w:hAnsi="Times New Roman" w:cs="Times New Roman"/>
      <w:sz w:val="24"/>
      <w:szCs w:val="24"/>
      <w:lang w:val="en-US" w:eastAsia="ru-RU"/>
    </w:rPr>
  </w:style>
  <w:style w:type="paragraph" w:styleId="aff7">
    <w:name w:val="E-mail Signature"/>
    <w:basedOn w:val="a7"/>
    <w:link w:val="aff8"/>
    <w:rsid w:val="00863720"/>
    <w:pPr>
      <w:spacing w:after="0" w:line="240" w:lineRule="auto"/>
      <w:jc w:val="both"/>
    </w:pPr>
    <w:rPr>
      <w:rFonts w:ascii="Times New Roman" w:eastAsia="Times New Roman" w:hAnsi="Times New Roman" w:cs="Times New Roman"/>
      <w:sz w:val="24"/>
      <w:szCs w:val="24"/>
      <w:lang w:eastAsia="ru-RU"/>
    </w:rPr>
  </w:style>
  <w:style w:type="character" w:customStyle="1" w:styleId="aff8">
    <w:name w:val="Электронная подпись Знак"/>
    <w:basedOn w:val="a8"/>
    <w:link w:val="aff7"/>
    <w:rsid w:val="00863720"/>
    <w:rPr>
      <w:rFonts w:ascii="Times New Roman" w:eastAsia="Times New Roman" w:hAnsi="Times New Roman" w:cs="Times New Roman"/>
      <w:sz w:val="24"/>
      <w:szCs w:val="24"/>
      <w:lang w:eastAsia="ru-RU"/>
    </w:rPr>
  </w:style>
  <w:style w:type="paragraph" w:customStyle="1" w:styleId="121">
    <w:name w:val="Таблица Тело Ширина 12"/>
    <w:basedOn w:val="a7"/>
    <w:rsid w:val="00863720"/>
    <w:pPr>
      <w:spacing w:after="0" w:line="240" w:lineRule="auto"/>
    </w:pPr>
    <w:rPr>
      <w:rFonts w:ascii="Times New Roman" w:eastAsia="Times New Roman" w:hAnsi="Times New Roman" w:cs="Times New Roman"/>
      <w:sz w:val="24"/>
      <w:szCs w:val="24"/>
      <w:lang w:eastAsia="ru-RU"/>
    </w:rPr>
  </w:style>
  <w:style w:type="paragraph" w:customStyle="1" w:styleId="122">
    <w:name w:val="Таблица Шапка 12"/>
    <w:basedOn w:val="a7"/>
    <w:rsid w:val="00863720"/>
    <w:pPr>
      <w:spacing w:after="0" w:line="240" w:lineRule="auto"/>
      <w:jc w:val="center"/>
    </w:pPr>
    <w:rPr>
      <w:rFonts w:ascii="Times New Roman" w:eastAsia="Times New Roman" w:hAnsi="Times New Roman" w:cs="Times New Roman"/>
      <w:b/>
      <w:bCs/>
      <w:sz w:val="24"/>
      <w:szCs w:val="24"/>
      <w:lang w:eastAsia="ru-RU"/>
    </w:rPr>
  </w:style>
  <w:style w:type="paragraph" w:styleId="42">
    <w:name w:val="toc 4"/>
    <w:basedOn w:val="a7"/>
    <w:next w:val="a7"/>
    <w:autoRedefine/>
    <w:uiPriority w:val="39"/>
    <w:rsid w:val="00863720"/>
    <w:pPr>
      <w:spacing w:after="0" w:line="240" w:lineRule="auto"/>
      <w:ind w:left="480"/>
    </w:pPr>
    <w:rPr>
      <w:rFonts w:ascii="Calibri" w:eastAsia="Times New Roman" w:hAnsi="Calibri" w:cs="Calibri"/>
      <w:sz w:val="20"/>
      <w:szCs w:val="20"/>
      <w:lang w:eastAsia="ru-RU"/>
    </w:rPr>
  </w:style>
  <w:style w:type="paragraph" w:styleId="51">
    <w:name w:val="toc 5"/>
    <w:basedOn w:val="a7"/>
    <w:next w:val="a7"/>
    <w:autoRedefine/>
    <w:uiPriority w:val="39"/>
    <w:rsid w:val="00863720"/>
    <w:pPr>
      <w:spacing w:after="0" w:line="240" w:lineRule="auto"/>
      <w:ind w:left="720"/>
    </w:pPr>
    <w:rPr>
      <w:rFonts w:ascii="Calibri" w:eastAsia="Times New Roman" w:hAnsi="Calibri" w:cs="Calibri"/>
      <w:sz w:val="20"/>
      <w:szCs w:val="20"/>
      <w:lang w:eastAsia="ru-RU"/>
    </w:rPr>
  </w:style>
  <w:style w:type="paragraph" w:styleId="61">
    <w:name w:val="toc 6"/>
    <w:basedOn w:val="a7"/>
    <w:next w:val="a7"/>
    <w:autoRedefine/>
    <w:uiPriority w:val="39"/>
    <w:rsid w:val="00863720"/>
    <w:pPr>
      <w:spacing w:after="0" w:line="240" w:lineRule="auto"/>
      <w:ind w:left="960"/>
    </w:pPr>
    <w:rPr>
      <w:rFonts w:ascii="Calibri" w:eastAsia="Times New Roman" w:hAnsi="Calibri" w:cs="Calibri"/>
      <w:sz w:val="20"/>
      <w:szCs w:val="20"/>
      <w:lang w:eastAsia="ru-RU"/>
    </w:rPr>
  </w:style>
  <w:style w:type="paragraph" w:styleId="71">
    <w:name w:val="toc 7"/>
    <w:basedOn w:val="a7"/>
    <w:next w:val="a7"/>
    <w:autoRedefine/>
    <w:uiPriority w:val="39"/>
    <w:rsid w:val="00863720"/>
    <w:pPr>
      <w:spacing w:after="0" w:line="240" w:lineRule="auto"/>
      <w:ind w:left="1200"/>
    </w:pPr>
    <w:rPr>
      <w:rFonts w:ascii="Calibri" w:eastAsia="Times New Roman" w:hAnsi="Calibri" w:cs="Calibri"/>
      <w:sz w:val="20"/>
      <w:szCs w:val="20"/>
      <w:lang w:eastAsia="ru-RU"/>
    </w:rPr>
  </w:style>
  <w:style w:type="paragraph" w:styleId="81">
    <w:name w:val="toc 8"/>
    <w:basedOn w:val="a7"/>
    <w:next w:val="a7"/>
    <w:autoRedefine/>
    <w:uiPriority w:val="39"/>
    <w:rsid w:val="00863720"/>
    <w:pPr>
      <w:spacing w:after="0" w:line="240" w:lineRule="auto"/>
      <w:ind w:left="1440"/>
    </w:pPr>
    <w:rPr>
      <w:rFonts w:ascii="Calibri" w:eastAsia="Times New Roman" w:hAnsi="Calibri" w:cs="Calibri"/>
      <w:sz w:val="20"/>
      <w:szCs w:val="20"/>
      <w:lang w:eastAsia="ru-RU"/>
    </w:rPr>
  </w:style>
  <w:style w:type="paragraph" w:styleId="91">
    <w:name w:val="toc 9"/>
    <w:basedOn w:val="a7"/>
    <w:next w:val="a7"/>
    <w:autoRedefine/>
    <w:uiPriority w:val="39"/>
    <w:rsid w:val="00863720"/>
    <w:pPr>
      <w:spacing w:after="0" w:line="240" w:lineRule="auto"/>
      <w:ind w:left="1680"/>
    </w:pPr>
    <w:rPr>
      <w:rFonts w:ascii="Calibri" w:eastAsia="Times New Roman" w:hAnsi="Calibri" w:cs="Calibri"/>
      <w:sz w:val="20"/>
      <w:szCs w:val="20"/>
      <w:lang w:eastAsia="ru-RU"/>
    </w:rPr>
  </w:style>
  <w:style w:type="paragraph" w:customStyle="1" w:styleId="aff9">
    <w:name w:val="Комментарий"/>
    <w:basedOn w:val="a7"/>
    <w:rsid w:val="00863720"/>
    <w:pPr>
      <w:spacing w:after="0" w:line="240" w:lineRule="auto"/>
      <w:ind w:firstLine="720"/>
      <w:jc w:val="both"/>
    </w:pPr>
    <w:rPr>
      <w:rFonts w:ascii="Times New Roman" w:eastAsia="Times New Roman" w:hAnsi="Times New Roman" w:cs="Times New Roman"/>
      <w:noProof/>
      <w:color w:val="0000FF"/>
      <w:sz w:val="24"/>
      <w:szCs w:val="24"/>
      <w:lang w:eastAsia="ru-RU"/>
    </w:rPr>
  </w:style>
  <w:style w:type="paragraph" w:customStyle="1" w:styleId="19">
    <w:name w:val="Заг 1 АННОТАЦИЯ"/>
    <w:basedOn w:val="a7"/>
    <w:next w:val="a7"/>
    <w:rsid w:val="00863720"/>
    <w:pPr>
      <w:pageBreakBefore/>
      <w:spacing w:before="120" w:after="60" w:line="360" w:lineRule="auto"/>
      <w:jc w:val="center"/>
    </w:pPr>
    <w:rPr>
      <w:rFonts w:ascii="Arial" w:eastAsia="Times New Roman" w:hAnsi="Arial" w:cs="Times New Roman"/>
      <w:b/>
      <w:caps/>
      <w:kern w:val="28"/>
      <w:sz w:val="24"/>
      <w:szCs w:val="24"/>
      <w:lang w:eastAsia="ru-RU"/>
    </w:rPr>
  </w:style>
  <w:style w:type="paragraph" w:customStyle="1" w:styleId="a3">
    <w:name w:val="Нумерованный список с отступом"/>
    <w:basedOn w:val="a7"/>
    <w:rsid w:val="00863720"/>
    <w:pPr>
      <w:numPr>
        <w:numId w:val="10"/>
      </w:numPr>
      <w:spacing w:after="0" w:line="360" w:lineRule="auto"/>
      <w:jc w:val="both"/>
    </w:pPr>
    <w:rPr>
      <w:rFonts w:ascii="Times New Roman" w:eastAsia="Times New Roman" w:hAnsi="Times New Roman" w:cs="Times New Roman"/>
      <w:sz w:val="24"/>
      <w:szCs w:val="24"/>
      <w:lang w:eastAsia="ru-RU"/>
    </w:rPr>
  </w:style>
  <w:style w:type="paragraph" w:customStyle="1" w:styleId="a5">
    <w:name w:val="Маркированный список с отступом"/>
    <w:basedOn w:val="a7"/>
    <w:rsid w:val="00863720"/>
    <w:pPr>
      <w:numPr>
        <w:numId w:val="8"/>
      </w:numPr>
      <w:tabs>
        <w:tab w:val="clear" w:pos="1080"/>
        <w:tab w:val="num" w:pos="1482"/>
      </w:tabs>
      <w:spacing w:after="0" w:line="360" w:lineRule="auto"/>
      <w:ind w:left="1152" w:hanging="30"/>
      <w:jc w:val="both"/>
    </w:pPr>
    <w:rPr>
      <w:rFonts w:ascii="Times New Roman" w:eastAsia="Times New Roman" w:hAnsi="Times New Roman" w:cs="Times New Roman"/>
      <w:sz w:val="24"/>
      <w:szCs w:val="24"/>
      <w:lang w:eastAsia="ru-RU"/>
    </w:rPr>
  </w:style>
  <w:style w:type="paragraph" w:customStyle="1" w:styleId="affa">
    <w:name w:val="Примечание к тексту"/>
    <w:basedOn w:val="a7"/>
    <w:rsid w:val="00863720"/>
    <w:pPr>
      <w:spacing w:after="0" w:line="240" w:lineRule="auto"/>
      <w:ind w:firstLine="720"/>
      <w:jc w:val="both"/>
    </w:pPr>
    <w:rPr>
      <w:rFonts w:ascii="Times New Roman" w:eastAsia="Times New Roman" w:hAnsi="Times New Roman" w:cs="Times New Roman"/>
      <w:szCs w:val="24"/>
      <w:lang w:eastAsia="ru-RU"/>
    </w:rPr>
  </w:style>
  <w:style w:type="paragraph" w:customStyle="1" w:styleId="a4">
    <w:name w:val="Перечень примечаний"/>
    <w:basedOn w:val="a7"/>
    <w:rsid w:val="00863720"/>
    <w:pPr>
      <w:numPr>
        <w:numId w:val="11"/>
      </w:numPr>
      <w:spacing w:after="0" w:line="240" w:lineRule="auto"/>
      <w:jc w:val="both"/>
    </w:pPr>
    <w:rPr>
      <w:rFonts w:ascii="Times New Roman" w:eastAsia="Times New Roman" w:hAnsi="Times New Roman" w:cs="Times New Roman"/>
      <w:szCs w:val="24"/>
      <w:lang w:eastAsia="ru-RU"/>
    </w:rPr>
  </w:style>
  <w:style w:type="paragraph" w:customStyle="1" w:styleId="2">
    <w:name w:val="ПрилА2"/>
    <w:basedOn w:val="a7"/>
    <w:rsid w:val="00863720"/>
    <w:pPr>
      <w:widowControl w:val="0"/>
      <w:numPr>
        <w:ilvl w:val="1"/>
        <w:numId w:val="12"/>
      </w:numPr>
      <w:spacing w:after="0" w:line="360" w:lineRule="auto"/>
      <w:outlineLvl w:val="1"/>
    </w:pPr>
    <w:rPr>
      <w:rFonts w:ascii="Arial" w:eastAsia="Times New Roman" w:hAnsi="Arial" w:cs="Times New Roman"/>
      <w:b/>
      <w:snapToGrid w:val="0"/>
      <w:sz w:val="28"/>
      <w:szCs w:val="20"/>
      <w:lang w:eastAsia="ru-RU"/>
    </w:rPr>
  </w:style>
  <w:style w:type="paragraph" w:customStyle="1" w:styleId="3">
    <w:name w:val="ПрилА3"/>
    <w:basedOn w:val="a7"/>
    <w:rsid w:val="00863720"/>
    <w:pPr>
      <w:widowControl w:val="0"/>
      <w:numPr>
        <w:ilvl w:val="2"/>
        <w:numId w:val="12"/>
      </w:numPr>
      <w:spacing w:after="0" w:line="360" w:lineRule="auto"/>
      <w:jc w:val="both"/>
      <w:outlineLvl w:val="2"/>
    </w:pPr>
    <w:rPr>
      <w:rFonts w:ascii="Arial" w:eastAsia="Times New Roman" w:hAnsi="Arial" w:cs="Times New Roman"/>
      <w:b/>
      <w:snapToGrid w:val="0"/>
      <w:sz w:val="24"/>
      <w:szCs w:val="20"/>
      <w:lang w:eastAsia="ru-RU"/>
    </w:rPr>
  </w:style>
  <w:style w:type="paragraph" w:customStyle="1" w:styleId="a0">
    <w:name w:val="Приложение А"/>
    <w:basedOn w:val="a7"/>
    <w:next w:val="a7"/>
    <w:rsid w:val="00863720"/>
    <w:pPr>
      <w:pageBreakBefore/>
      <w:widowControl w:val="0"/>
      <w:numPr>
        <w:numId w:val="12"/>
      </w:numPr>
      <w:spacing w:after="0" w:line="360" w:lineRule="auto"/>
      <w:ind w:left="1701"/>
      <w:jc w:val="center"/>
      <w:outlineLvl w:val="0"/>
    </w:pPr>
    <w:rPr>
      <w:rFonts w:ascii="Arial" w:eastAsia="Times New Roman" w:hAnsi="Arial" w:cs="Times New Roman"/>
      <w:b/>
      <w:caps/>
      <w:snapToGrid w:val="0"/>
      <w:sz w:val="32"/>
      <w:szCs w:val="20"/>
      <w:lang w:eastAsia="ru-RU"/>
    </w:rPr>
  </w:style>
  <w:style w:type="paragraph" w:styleId="affb">
    <w:name w:val="Body Text"/>
    <w:aliases w:val="Основной текст Знак1,Основной текст Знак Знак"/>
    <w:basedOn w:val="a7"/>
    <w:link w:val="affc"/>
    <w:rsid w:val="00863720"/>
    <w:pPr>
      <w:spacing w:after="0" w:line="360" w:lineRule="auto"/>
      <w:ind w:firstLine="720"/>
    </w:pPr>
    <w:rPr>
      <w:rFonts w:ascii="Times New Roman" w:eastAsia="Times New Roman" w:hAnsi="Times New Roman" w:cs="Times New Roman"/>
      <w:sz w:val="24"/>
      <w:szCs w:val="20"/>
      <w:lang w:eastAsia="ru-RU"/>
    </w:rPr>
  </w:style>
  <w:style w:type="character" w:customStyle="1" w:styleId="affc">
    <w:name w:val="Основной текст Знак"/>
    <w:aliases w:val="Основной текст Знак1 Знак,Основной текст Знак Знак Знак"/>
    <w:basedOn w:val="a8"/>
    <w:link w:val="affb"/>
    <w:rsid w:val="00863720"/>
    <w:rPr>
      <w:rFonts w:ascii="Times New Roman" w:eastAsia="Times New Roman" w:hAnsi="Times New Roman" w:cs="Times New Roman"/>
      <w:sz w:val="24"/>
      <w:szCs w:val="20"/>
      <w:lang w:eastAsia="ru-RU"/>
    </w:rPr>
  </w:style>
  <w:style w:type="paragraph" w:customStyle="1" w:styleId="11">
    <w:name w:val="Маркированный список 1"/>
    <w:basedOn w:val="a7"/>
    <w:rsid w:val="00863720"/>
    <w:pPr>
      <w:numPr>
        <w:numId w:val="7"/>
      </w:numPr>
      <w:spacing w:after="0" w:line="240" w:lineRule="auto"/>
      <w:jc w:val="both"/>
    </w:pPr>
    <w:rPr>
      <w:rFonts w:ascii="Times New Roman" w:eastAsia="Times New Roman" w:hAnsi="Times New Roman" w:cs="Times New Roman"/>
      <w:sz w:val="24"/>
      <w:szCs w:val="24"/>
      <w:lang w:eastAsia="ru-RU"/>
    </w:rPr>
  </w:style>
  <w:style w:type="paragraph" w:customStyle="1" w:styleId="a1">
    <w:name w:val="Комментарий Список"/>
    <w:basedOn w:val="a7"/>
    <w:rsid w:val="00863720"/>
    <w:pPr>
      <w:numPr>
        <w:numId w:val="4"/>
      </w:numPr>
      <w:spacing w:after="0" w:line="240" w:lineRule="auto"/>
      <w:jc w:val="both"/>
    </w:pPr>
    <w:rPr>
      <w:rFonts w:ascii="Times New Roman" w:eastAsia="Times New Roman" w:hAnsi="Times New Roman" w:cs="Times New Roman"/>
      <w:color w:val="0000FF"/>
      <w:sz w:val="24"/>
      <w:szCs w:val="24"/>
      <w:lang w:eastAsia="ru-RU"/>
    </w:rPr>
  </w:style>
  <w:style w:type="paragraph" w:customStyle="1" w:styleId="affd">
    <w:name w:val="КомментарийГОСТ"/>
    <w:basedOn w:val="a7"/>
    <w:rsid w:val="00863720"/>
    <w:pPr>
      <w:spacing w:after="0" w:line="240" w:lineRule="auto"/>
      <w:ind w:firstLine="720"/>
      <w:jc w:val="both"/>
    </w:pPr>
    <w:rPr>
      <w:rFonts w:ascii="Times New Roman" w:eastAsia="Times New Roman" w:hAnsi="Times New Roman" w:cs="Times New Roman"/>
      <w:noProof/>
      <w:color w:val="800000"/>
      <w:sz w:val="24"/>
      <w:szCs w:val="24"/>
      <w:lang w:eastAsia="ru-RU"/>
    </w:rPr>
  </w:style>
  <w:style w:type="paragraph" w:customStyle="1" w:styleId="a6">
    <w:name w:val="КомментарийГОСТСписок"/>
    <w:basedOn w:val="a7"/>
    <w:rsid w:val="00863720"/>
    <w:pPr>
      <w:numPr>
        <w:numId w:val="5"/>
      </w:numPr>
      <w:spacing w:after="0" w:line="240" w:lineRule="auto"/>
      <w:jc w:val="both"/>
    </w:pPr>
    <w:rPr>
      <w:rFonts w:ascii="Times New Roman" w:eastAsia="Times New Roman" w:hAnsi="Times New Roman" w:cs="Times New Roman"/>
      <w:color w:val="800000"/>
      <w:sz w:val="24"/>
      <w:szCs w:val="24"/>
      <w:lang w:eastAsia="ru-RU"/>
    </w:rPr>
  </w:style>
  <w:style w:type="paragraph" w:customStyle="1" w:styleId="a2">
    <w:name w:val="Маркир. список"/>
    <w:basedOn w:val="af8"/>
    <w:rsid w:val="00863720"/>
    <w:pPr>
      <w:numPr>
        <w:numId w:val="6"/>
      </w:numPr>
      <w:spacing w:after="0" w:line="360" w:lineRule="auto"/>
    </w:pPr>
    <w:rPr>
      <w:rFonts w:eastAsia="Times New Roman" w:cs="Arial"/>
      <w:szCs w:val="20"/>
      <w:lang w:eastAsia="en-US"/>
    </w:rPr>
  </w:style>
  <w:style w:type="paragraph" w:styleId="a">
    <w:name w:val="List Number"/>
    <w:basedOn w:val="a7"/>
    <w:rsid w:val="00863720"/>
    <w:pPr>
      <w:numPr>
        <w:numId w:val="9"/>
      </w:numPr>
      <w:tabs>
        <w:tab w:val="clear" w:pos="360"/>
        <w:tab w:val="num" w:pos="1080"/>
      </w:tabs>
      <w:spacing w:after="0" w:line="360" w:lineRule="auto"/>
      <w:ind w:left="1077" w:hanging="357"/>
      <w:jc w:val="both"/>
    </w:pPr>
    <w:rPr>
      <w:rFonts w:ascii="Times New Roman" w:eastAsia="Times New Roman" w:hAnsi="Times New Roman" w:cs="Times New Roman"/>
      <w:sz w:val="24"/>
      <w:szCs w:val="20"/>
      <w:lang w:eastAsia="ru-RU"/>
    </w:rPr>
  </w:style>
  <w:style w:type="paragraph" w:styleId="24">
    <w:name w:val="Body Text 2"/>
    <w:basedOn w:val="a7"/>
    <w:link w:val="25"/>
    <w:rsid w:val="00863720"/>
    <w:pPr>
      <w:spacing w:after="0" w:line="240" w:lineRule="auto"/>
      <w:jc w:val="center"/>
    </w:pPr>
    <w:rPr>
      <w:rFonts w:ascii="Times New Roman" w:eastAsia="Times New Roman" w:hAnsi="Times New Roman" w:cs="Times New Roman"/>
      <w:b/>
      <w:sz w:val="36"/>
      <w:szCs w:val="20"/>
      <w:lang w:eastAsia="ru-RU"/>
    </w:rPr>
  </w:style>
  <w:style w:type="character" w:customStyle="1" w:styleId="25">
    <w:name w:val="Основной текст 2 Знак"/>
    <w:basedOn w:val="a8"/>
    <w:link w:val="24"/>
    <w:rsid w:val="00863720"/>
    <w:rPr>
      <w:rFonts w:ascii="Times New Roman" w:eastAsia="Times New Roman" w:hAnsi="Times New Roman" w:cs="Times New Roman"/>
      <w:b/>
      <w:sz w:val="36"/>
      <w:szCs w:val="20"/>
      <w:lang w:eastAsia="ru-RU"/>
    </w:rPr>
  </w:style>
  <w:style w:type="paragraph" w:styleId="33">
    <w:name w:val="Body Text 3"/>
    <w:basedOn w:val="a7"/>
    <w:link w:val="34"/>
    <w:rsid w:val="00863720"/>
    <w:pPr>
      <w:spacing w:after="0" w:line="240" w:lineRule="auto"/>
    </w:pPr>
    <w:rPr>
      <w:rFonts w:ascii="Times New Roman" w:eastAsia="Times New Roman" w:hAnsi="Times New Roman" w:cs="Times New Roman"/>
      <w:b/>
      <w:bCs/>
      <w:sz w:val="24"/>
      <w:szCs w:val="24"/>
      <w:lang w:eastAsia="ru-RU"/>
    </w:rPr>
  </w:style>
  <w:style w:type="character" w:customStyle="1" w:styleId="34">
    <w:name w:val="Основной текст 3 Знак"/>
    <w:basedOn w:val="a8"/>
    <w:link w:val="33"/>
    <w:rsid w:val="00863720"/>
    <w:rPr>
      <w:rFonts w:ascii="Times New Roman" w:eastAsia="Times New Roman" w:hAnsi="Times New Roman" w:cs="Times New Roman"/>
      <w:b/>
      <w:bCs/>
      <w:sz w:val="24"/>
      <w:szCs w:val="24"/>
      <w:lang w:eastAsia="ru-RU"/>
    </w:rPr>
  </w:style>
  <w:style w:type="character" w:styleId="affe">
    <w:name w:val="Strong"/>
    <w:qFormat/>
    <w:rsid w:val="00863720"/>
    <w:rPr>
      <w:b/>
      <w:bCs/>
    </w:rPr>
  </w:style>
  <w:style w:type="paragraph" w:customStyle="1" w:styleId="26">
    <w:name w:val="Маркированный 2"/>
    <w:basedOn w:val="af5"/>
    <w:rsid w:val="00863720"/>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
    <w:name w:val="_Жирный"/>
    <w:rsid w:val="00863720"/>
    <w:rPr>
      <w:b/>
      <w:lang w:val="ru-RU"/>
    </w:rPr>
  </w:style>
  <w:style w:type="paragraph" w:customStyle="1" w:styleId="afff0">
    <w:name w:val="Табл. Заголовок"/>
    <w:basedOn w:val="a7"/>
    <w:rsid w:val="00863720"/>
    <w:pPr>
      <w:spacing w:before="60" w:after="60" w:line="240" w:lineRule="auto"/>
      <w:jc w:val="center"/>
    </w:pPr>
    <w:rPr>
      <w:rFonts w:ascii="Times New Roman" w:eastAsia="Times New Roman" w:hAnsi="Times New Roman" w:cs="Times New Roman"/>
      <w:color w:val="000000"/>
      <w:sz w:val="24"/>
      <w:szCs w:val="24"/>
      <w:lang w:eastAsia="ru-RU"/>
    </w:rPr>
  </w:style>
  <w:style w:type="paragraph" w:customStyle="1" w:styleId="afff1">
    <w:name w:val="Табл. текст по левому краю"/>
    <w:basedOn w:val="a7"/>
    <w:rsid w:val="00863720"/>
    <w:pPr>
      <w:spacing w:before="60" w:after="60" w:line="240" w:lineRule="auto"/>
    </w:pPr>
    <w:rPr>
      <w:rFonts w:ascii="Times New Roman" w:eastAsia="Times New Roman" w:hAnsi="Times New Roman" w:cs="Times New Roman"/>
      <w:color w:val="000000"/>
      <w:sz w:val="24"/>
      <w:szCs w:val="24"/>
      <w:lang w:eastAsia="ru-RU"/>
    </w:rPr>
  </w:style>
  <w:style w:type="paragraph" w:customStyle="1" w:styleId="CharChar5">
    <w:name w:val="Char Char5"/>
    <w:basedOn w:val="a7"/>
    <w:rsid w:val="00863720"/>
    <w:pPr>
      <w:spacing w:after="160" w:line="240" w:lineRule="exact"/>
    </w:pPr>
    <w:rPr>
      <w:rFonts w:ascii="Verdana" w:eastAsia="Times New Roman" w:hAnsi="Verdana" w:cs="Verdana"/>
      <w:sz w:val="20"/>
      <w:szCs w:val="20"/>
      <w:lang w:val="en-US"/>
    </w:rPr>
  </w:style>
  <w:style w:type="paragraph" w:styleId="afff2">
    <w:name w:val="Document Map"/>
    <w:basedOn w:val="a7"/>
    <w:link w:val="afff3"/>
    <w:uiPriority w:val="99"/>
    <w:rsid w:val="00863720"/>
    <w:pPr>
      <w:spacing w:after="0" w:line="240" w:lineRule="auto"/>
      <w:jc w:val="both"/>
    </w:pPr>
    <w:rPr>
      <w:rFonts w:ascii="Tahoma" w:eastAsia="Times New Roman" w:hAnsi="Tahoma" w:cs="Times New Roman"/>
      <w:sz w:val="16"/>
      <w:szCs w:val="16"/>
      <w:lang w:eastAsia="ru-RU"/>
    </w:rPr>
  </w:style>
  <w:style w:type="character" w:customStyle="1" w:styleId="afff3">
    <w:name w:val="Схема документа Знак"/>
    <w:basedOn w:val="a8"/>
    <w:link w:val="afff2"/>
    <w:uiPriority w:val="99"/>
    <w:rsid w:val="00863720"/>
    <w:rPr>
      <w:rFonts w:ascii="Tahoma" w:eastAsia="Times New Roman" w:hAnsi="Tahoma" w:cs="Times New Roman"/>
      <w:sz w:val="16"/>
      <w:szCs w:val="16"/>
      <w:lang w:eastAsia="ru-RU"/>
    </w:rPr>
  </w:style>
  <w:style w:type="paragraph" w:styleId="afff4">
    <w:name w:val="No Spacing"/>
    <w:uiPriority w:val="1"/>
    <w:qFormat/>
    <w:rsid w:val="00863720"/>
    <w:pPr>
      <w:spacing w:after="0" w:line="240" w:lineRule="auto"/>
    </w:pPr>
    <w:rPr>
      <w:rFonts w:ascii="Calibri" w:eastAsia="Calibri" w:hAnsi="Calibri" w:cs="Times New Roman"/>
    </w:rPr>
  </w:style>
  <w:style w:type="paragraph" w:customStyle="1" w:styleId="27">
    <w:name w:val="ТЗ_Название2"/>
    <w:basedOn w:val="a7"/>
    <w:rsid w:val="00863720"/>
    <w:pPr>
      <w:keepNext/>
      <w:keepLines/>
      <w:pBdr>
        <w:top w:val="single" w:sz="6" w:space="16" w:color="auto"/>
      </w:pBdr>
      <w:spacing w:before="60" w:after="120" w:line="340" w:lineRule="atLeast"/>
      <w:jc w:val="center"/>
    </w:pPr>
    <w:rPr>
      <w:rFonts w:ascii="Times New Roman" w:eastAsia="Times New Roman" w:hAnsi="Times New Roman" w:cs="Times New Roman"/>
      <w:b/>
      <w:bCs/>
      <w:caps/>
      <w:spacing w:val="-16"/>
      <w:kern w:val="28"/>
      <w:sz w:val="32"/>
      <w:szCs w:val="32"/>
      <w:lang w:eastAsia="ru-RU"/>
    </w:rPr>
  </w:style>
  <w:style w:type="paragraph" w:customStyle="1" w:styleId="afff5">
    <w:name w:val="Подзаголовок (титульная)"/>
    <w:basedOn w:val="a7"/>
    <w:next w:val="a7"/>
    <w:autoRedefine/>
    <w:rsid w:val="00863720"/>
    <w:pPr>
      <w:spacing w:after="0" w:line="360" w:lineRule="auto"/>
      <w:jc w:val="center"/>
    </w:pPr>
    <w:rPr>
      <w:rFonts w:ascii="Times New Roman" w:eastAsia="Times New Roman" w:hAnsi="Times New Roman" w:cs="Times New Roman"/>
      <w:b/>
      <w:sz w:val="28"/>
      <w:szCs w:val="24"/>
      <w:lang w:eastAsia="ru-RU"/>
    </w:rPr>
  </w:style>
  <w:style w:type="paragraph" w:customStyle="1" w:styleId="afff6">
    <w:name w:val="текст по ЕСПД"/>
    <w:basedOn w:val="a7"/>
    <w:link w:val="afff7"/>
    <w:rsid w:val="00863720"/>
    <w:pPr>
      <w:spacing w:after="0" w:line="360" w:lineRule="auto"/>
      <w:ind w:firstLine="425"/>
      <w:jc w:val="both"/>
    </w:pPr>
    <w:rPr>
      <w:rFonts w:ascii="Times New Roman" w:eastAsia="Times New Roman" w:hAnsi="Times New Roman" w:cs="Times New Roman"/>
      <w:sz w:val="28"/>
      <w:szCs w:val="28"/>
      <w:lang w:eastAsia="ru-RU"/>
    </w:rPr>
  </w:style>
  <w:style w:type="character" w:customStyle="1" w:styleId="afff7">
    <w:name w:val="текст по ЕСПД Знак"/>
    <w:link w:val="afff6"/>
    <w:rsid w:val="00863720"/>
    <w:rPr>
      <w:rFonts w:ascii="Times New Roman" w:eastAsia="Times New Roman" w:hAnsi="Times New Roman" w:cs="Times New Roman"/>
      <w:sz w:val="28"/>
      <w:szCs w:val="28"/>
      <w:lang w:eastAsia="ru-RU"/>
    </w:rPr>
  </w:style>
  <w:style w:type="paragraph" w:customStyle="1" w:styleId="TableText">
    <w:name w:val="Table Text"/>
    <w:basedOn w:val="a7"/>
    <w:rsid w:val="00863720"/>
    <w:pPr>
      <w:keepLines/>
      <w:spacing w:after="0" w:line="240" w:lineRule="auto"/>
      <w:contextualSpacing/>
    </w:pPr>
    <w:rPr>
      <w:rFonts w:ascii="Book Antiqua" w:eastAsia="Times New Roman" w:hAnsi="Book Antiqua" w:cs="Sendnya"/>
      <w:sz w:val="20"/>
      <w:szCs w:val="16"/>
      <w:lang w:eastAsia="ru-RU"/>
    </w:rPr>
  </w:style>
  <w:style w:type="paragraph" w:customStyle="1" w:styleId="TableHeading">
    <w:name w:val="Table Heading"/>
    <w:basedOn w:val="TableText"/>
    <w:rsid w:val="00863720"/>
    <w:rPr>
      <w:b/>
      <w:bCs/>
    </w:rPr>
  </w:style>
  <w:style w:type="paragraph" w:styleId="afff8">
    <w:name w:val="Subtitle"/>
    <w:basedOn w:val="a7"/>
    <w:next w:val="a7"/>
    <w:link w:val="afff9"/>
    <w:qFormat/>
    <w:rsid w:val="00863720"/>
    <w:pPr>
      <w:spacing w:after="60" w:line="240" w:lineRule="auto"/>
      <w:jc w:val="center"/>
      <w:outlineLvl w:val="1"/>
    </w:pPr>
    <w:rPr>
      <w:rFonts w:ascii="Cambria" w:eastAsia="Times New Roman" w:hAnsi="Cambria" w:cs="Times New Roman"/>
      <w:sz w:val="24"/>
      <w:szCs w:val="24"/>
      <w:lang w:eastAsia="ru-RU"/>
    </w:rPr>
  </w:style>
  <w:style w:type="character" w:customStyle="1" w:styleId="afff9">
    <w:name w:val="Подзаголовок Знак"/>
    <w:basedOn w:val="a8"/>
    <w:link w:val="afff8"/>
    <w:rsid w:val="00863720"/>
    <w:rPr>
      <w:rFonts w:ascii="Cambria" w:eastAsia="Times New Roman" w:hAnsi="Cambria" w:cs="Times New Roman"/>
      <w:sz w:val="24"/>
      <w:szCs w:val="24"/>
      <w:lang w:eastAsia="ru-RU"/>
    </w:rPr>
  </w:style>
  <w:style w:type="paragraph" w:customStyle="1" w:styleId="xl63">
    <w:name w:val="xl63"/>
    <w:basedOn w:val="a7"/>
    <w:rsid w:val="008637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63720"/>
    <w:pPr>
      <w:widowControl w:val="0"/>
      <w:autoSpaceDE w:val="0"/>
      <w:autoSpaceDN w:val="0"/>
      <w:spacing w:after="0" w:line="240" w:lineRule="auto"/>
    </w:pPr>
    <w:rPr>
      <w:rFonts w:ascii="Calibri" w:eastAsia="Times New Roman" w:hAnsi="Calibri" w:cs="Calibri"/>
      <w:szCs w:val="20"/>
      <w:lang w:eastAsia="ru-RU"/>
    </w:rPr>
  </w:style>
  <w:style w:type="character" w:customStyle="1" w:styleId="28">
    <w:name w:val="Основной текст с отступом 2 Знак"/>
    <w:basedOn w:val="a8"/>
    <w:link w:val="29"/>
    <w:uiPriority w:val="99"/>
    <w:semiHidden/>
    <w:rsid w:val="00863720"/>
    <w:rPr>
      <w:rFonts w:ascii="Times New Roman" w:eastAsia="Times New Roman" w:hAnsi="Times New Roman" w:cs="Times New Roman"/>
      <w:sz w:val="24"/>
      <w:szCs w:val="24"/>
      <w:lang w:eastAsia="ru-RU"/>
    </w:rPr>
  </w:style>
  <w:style w:type="paragraph" w:styleId="29">
    <w:name w:val="Body Text Indent 2"/>
    <w:basedOn w:val="a7"/>
    <w:link w:val="28"/>
    <w:uiPriority w:val="99"/>
    <w:semiHidden/>
    <w:unhideWhenUsed/>
    <w:rsid w:val="00863720"/>
    <w:pPr>
      <w:spacing w:after="120" w:line="480" w:lineRule="auto"/>
      <w:ind w:left="283"/>
    </w:pPr>
    <w:rPr>
      <w:rFonts w:ascii="Times New Roman" w:eastAsia="Times New Roman" w:hAnsi="Times New Roman" w:cs="Times New Roman"/>
      <w:sz w:val="24"/>
      <w:szCs w:val="24"/>
      <w:lang w:eastAsia="ru-RU"/>
    </w:rPr>
  </w:style>
  <w:style w:type="paragraph" w:customStyle="1" w:styleId="1a">
    <w:name w:val="Абзац списка1"/>
    <w:basedOn w:val="a7"/>
    <w:rsid w:val="00863720"/>
    <w:pPr>
      <w:spacing w:after="0" w:line="240" w:lineRule="auto"/>
      <w:ind w:left="720"/>
      <w:contextualSpacing/>
    </w:pPr>
    <w:rPr>
      <w:rFonts w:ascii="Times New Roman" w:eastAsia="Calibri" w:hAnsi="Times New Roman" w:cs="Times New Roman"/>
      <w:sz w:val="24"/>
      <w:szCs w:val="24"/>
      <w:lang w:eastAsia="ru-RU"/>
    </w:rPr>
  </w:style>
  <w:style w:type="paragraph" w:customStyle="1" w:styleId="s1">
    <w:name w:val="s_1"/>
    <w:basedOn w:val="a7"/>
    <w:rsid w:val="00863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a">
    <w:name w:val="Book Title"/>
    <w:uiPriority w:val="33"/>
    <w:qFormat/>
    <w:rsid w:val="00863720"/>
    <w:rPr>
      <w:b/>
      <w:bCs/>
      <w:smallCaps/>
      <w:spacing w:val="5"/>
    </w:rPr>
  </w:style>
  <w:style w:type="paragraph" w:customStyle="1" w:styleId="1">
    <w:name w:val="МР заголовок1"/>
    <w:basedOn w:val="afa"/>
    <w:next w:val="20"/>
    <w:link w:val="1b"/>
    <w:qFormat/>
    <w:rsid w:val="00863720"/>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a"/>
    <w:next w:val="a7"/>
    <w:link w:val="2a"/>
    <w:qFormat/>
    <w:rsid w:val="00863720"/>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a">
    <w:name w:val="МР заголовок2 Знак"/>
    <w:basedOn w:val="a8"/>
    <w:link w:val="20"/>
    <w:rsid w:val="00863720"/>
    <w:rPr>
      <w:rFonts w:ascii="Times New Roman" w:hAnsi="Times New Roman" w:cs="Times New Roman"/>
      <w:b/>
      <w:sz w:val="28"/>
      <w:szCs w:val="28"/>
    </w:rPr>
  </w:style>
  <w:style w:type="character" w:customStyle="1" w:styleId="1b">
    <w:name w:val="МР заголовок1 Знак"/>
    <w:basedOn w:val="a8"/>
    <w:link w:val="1"/>
    <w:rsid w:val="00863720"/>
    <w:rPr>
      <w:rFonts w:ascii="Times New Roman" w:hAnsi="Times New Roman" w:cs="Times New Roman"/>
      <w:b/>
      <w:sz w:val="32"/>
      <w:szCs w:val="28"/>
    </w:rPr>
  </w:style>
  <w:style w:type="paragraph" w:styleId="afffb">
    <w:name w:val="Normal (Web)"/>
    <w:basedOn w:val="a7"/>
    <w:uiPriority w:val="99"/>
    <w:semiHidden/>
    <w:rsid w:val="00F4519A"/>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semiHidden/>
    <w:rsid w:val="00F451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c">
    <w:name w:val="Table Grid"/>
    <w:basedOn w:val="a9"/>
    <w:uiPriority w:val="59"/>
    <w:rsid w:val="00F451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uiPriority w:val="99"/>
    <w:rsid w:val="00F451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annotation reference"/>
    <w:uiPriority w:val="99"/>
    <w:semiHidden/>
    <w:rsid w:val="00F4519A"/>
    <w:rPr>
      <w:rFonts w:cs="Times New Roman"/>
      <w:sz w:val="16"/>
      <w:szCs w:val="16"/>
    </w:rPr>
  </w:style>
  <w:style w:type="character" w:styleId="afffe">
    <w:name w:val="endnote reference"/>
    <w:uiPriority w:val="99"/>
    <w:semiHidden/>
    <w:rsid w:val="00F4519A"/>
    <w:rPr>
      <w:rFonts w:cs="Times New Roman"/>
      <w:vertAlign w:val="superscript"/>
    </w:rPr>
  </w:style>
  <w:style w:type="character" w:styleId="affff">
    <w:name w:val="Placeholder Text"/>
    <w:uiPriority w:val="99"/>
    <w:semiHidden/>
    <w:rsid w:val="00F4519A"/>
    <w:rPr>
      <w:color w:val="808080"/>
    </w:rPr>
  </w:style>
  <w:style w:type="paragraph" w:styleId="affff0">
    <w:name w:val="Revision"/>
    <w:hidden/>
    <w:uiPriority w:val="99"/>
    <w:semiHidden/>
    <w:rsid w:val="00F4519A"/>
    <w:pPr>
      <w:spacing w:after="0" w:line="240" w:lineRule="auto"/>
    </w:pPr>
    <w:rPr>
      <w:rFonts w:ascii="Calibri" w:eastAsia="Calibri" w:hAnsi="Calibri" w:cs="Times New Roman"/>
    </w:rPr>
  </w:style>
  <w:style w:type="table" w:customStyle="1" w:styleId="52">
    <w:name w:val="Сетка таблицы5"/>
    <w:basedOn w:val="a9"/>
    <w:next w:val="afffc"/>
    <w:uiPriority w:val="59"/>
    <w:rsid w:val="00F451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9"/>
    <w:rsid w:val="00F451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9"/>
    <w:next w:val="afffc"/>
    <w:uiPriority w:val="99"/>
    <w:rsid w:val="00F4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9"/>
    <w:rsid w:val="00F4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paragraph" w:styleId="12">
    <w:name w:val="heading 1"/>
    <w:aliases w:val="H1,Заголов,H1 Знак"/>
    <w:basedOn w:val="a7"/>
    <w:next w:val="a7"/>
    <w:link w:val="13"/>
    <w:autoRedefine/>
    <w:uiPriority w:val="9"/>
    <w:qFormat/>
    <w:rsid w:val="00863720"/>
    <w:pPr>
      <w:keepNext/>
      <w:keepLines/>
      <w:spacing w:before="120" w:after="120" w:line="240" w:lineRule="auto"/>
      <w:jc w:val="center"/>
      <w:outlineLvl w:val="0"/>
    </w:pPr>
    <w:rPr>
      <w:rFonts w:ascii="Times New Roman" w:eastAsia="Times New Roman" w:hAnsi="Times New Roman" w:cs="Times New Roman"/>
      <w:b/>
      <w:bCs/>
      <w:sz w:val="28"/>
      <w:szCs w:val="28"/>
      <w:lang w:eastAsia="ru-RU"/>
    </w:rPr>
  </w:style>
  <w:style w:type="paragraph" w:styleId="21">
    <w:name w:val="heading 2"/>
    <w:aliases w:val="heading 2,Heading 2 Hidden,H2,h2,Numbered text 3"/>
    <w:basedOn w:val="a7"/>
    <w:next w:val="a7"/>
    <w:link w:val="22"/>
    <w:autoRedefine/>
    <w:uiPriority w:val="9"/>
    <w:qFormat/>
    <w:rsid w:val="00F4519A"/>
    <w:pPr>
      <w:keepNext/>
      <w:keepLines/>
      <w:tabs>
        <w:tab w:val="num" w:pos="1077"/>
      </w:tabs>
      <w:spacing w:after="0"/>
      <w:jc w:val="center"/>
      <w:outlineLvl w:val="1"/>
    </w:pPr>
    <w:rPr>
      <w:rFonts w:ascii="Times New Roman" w:eastAsia="Times New Roman" w:hAnsi="Times New Roman" w:cs="Times New Roman"/>
      <w:b/>
      <w:bCs/>
      <w:sz w:val="28"/>
      <w:szCs w:val="28"/>
      <w:lang w:eastAsia="ru-RU"/>
    </w:rPr>
  </w:style>
  <w:style w:type="paragraph" w:styleId="30">
    <w:name w:val="heading 3"/>
    <w:aliases w:val="H3,Подраздел"/>
    <w:basedOn w:val="a7"/>
    <w:next w:val="a7"/>
    <w:link w:val="31"/>
    <w:uiPriority w:val="99"/>
    <w:qFormat/>
    <w:rsid w:val="00863720"/>
    <w:pPr>
      <w:keepNext/>
      <w:keepLines/>
      <w:tabs>
        <w:tab w:val="num" w:pos="1077"/>
      </w:tabs>
      <w:spacing w:before="200" w:after="0" w:line="240" w:lineRule="auto"/>
      <w:ind w:left="-414" w:hanging="720"/>
      <w:outlineLvl w:val="2"/>
    </w:pPr>
    <w:rPr>
      <w:rFonts w:ascii="Cambria" w:eastAsia="Times New Roman" w:hAnsi="Cambria" w:cs="Times New Roman"/>
      <w:b/>
      <w:bCs/>
      <w:color w:val="4F81BD"/>
      <w:sz w:val="24"/>
      <w:szCs w:val="24"/>
      <w:lang w:eastAsia="ru-RU"/>
    </w:rPr>
  </w:style>
  <w:style w:type="paragraph" w:styleId="4">
    <w:name w:val="heading 4"/>
    <w:aliases w:val="Заголовок_приложения,Заголовок 4 (Приложение),Heading 4 Char1,Heading 4 Char Char"/>
    <w:basedOn w:val="a7"/>
    <w:next w:val="a7"/>
    <w:link w:val="40"/>
    <w:qFormat/>
    <w:rsid w:val="00863720"/>
    <w:pPr>
      <w:keepNext/>
      <w:keepLines/>
      <w:tabs>
        <w:tab w:val="num" w:pos="1077"/>
      </w:tabs>
      <w:spacing w:before="200" w:after="0" w:line="240" w:lineRule="auto"/>
      <w:ind w:left="-270" w:hanging="864"/>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7"/>
    <w:next w:val="a7"/>
    <w:link w:val="50"/>
    <w:qFormat/>
    <w:rsid w:val="00863720"/>
    <w:pPr>
      <w:keepNext/>
      <w:keepLines/>
      <w:tabs>
        <w:tab w:val="num" w:pos="1077"/>
      </w:tabs>
      <w:spacing w:before="200" w:after="0" w:line="240" w:lineRule="auto"/>
      <w:ind w:left="-126" w:hanging="1008"/>
      <w:outlineLvl w:val="4"/>
    </w:pPr>
    <w:rPr>
      <w:rFonts w:ascii="Cambria" w:eastAsia="Times New Roman" w:hAnsi="Cambria" w:cs="Times New Roman"/>
      <w:color w:val="243F60"/>
      <w:sz w:val="24"/>
      <w:szCs w:val="24"/>
      <w:lang w:eastAsia="ru-RU"/>
    </w:rPr>
  </w:style>
  <w:style w:type="paragraph" w:styleId="6">
    <w:name w:val="heading 6"/>
    <w:aliases w:val="PIM 6,H6"/>
    <w:basedOn w:val="a7"/>
    <w:next w:val="a7"/>
    <w:link w:val="60"/>
    <w:qFormat/>
    <w:rsid w:val="00863720"/>
    <w:pPr>
      <w:keepNext/>
      <w:keepLines/>
      <w:tabs>
        <w:tab w:val="num" w:pos="1077"/>
      </w:tabs>
      <w:spacing w:before="200" w:after="0" w:line="240" w:lineRule="auto"/>
      <w:ind w:left="18" w:hanging="1152"/>
      <w:outlineLvl w:val="5"/>
    </w:pPr>
    <w:rPr>
      <w:rFonts w:ascii="Cambria" w:eastAsia="Times New Roman" w:hAnsi="Cambria" w:cs="Times New Roman"/>
      <w:i/>
      <w:iCs/>
      <w:color w:val="243F60"/>
      <w:sz w:val="24"/>
      <w:szCs w:val="24"/>
      <w:lang w:eastAsia="ru-RU"/>
    </w:rPr>
  </w:style>
  <w:style w:type="paragraph" w:styleId="7">
    <w:name w:val="heading 7"/>
    <w:basedOn w:val="a7"/>
    <w:next w:val="a7"/>
    <w:link w:val="70"/>
    <w:uiPriority w:val="9"/>
    <w:qFormat/>
    <w:rsid w:val="00863720"/>
    <w:pPr>
      <w:keepNext/>
      <w:keepLines/>
      <w:tabs>
        <w:tab w:val="num" w:pos="1077"/>
      </w:tabs>
      <w:spacing w:before="200" w:after="0" w:line="240" w:lineRule="auto"/>
      <w:ind w:left="162" w:hanging="1296"/>
      <w:outlineLvl w:val="6"/>
    </w:pPr>
    <w:rPr>
      <w:rFonts w:ascii="Cambria" w:eastAsia="Times New Roman" w:hAnsi="Cambria" w:cs="Times New Roman"/>
      <w:i/>
      <w:iCs/>
      <w:color w:val="404040"/>
      <w:sz w:val="24"/>
      <w:szCs w:val="24"/>
      <w:lang w:eastAsia="ru-RU"/>
    </w:rPr>
  </w:style>
  <w:style w:type="paragraph" w:styleId="8">
    <w:name w:val="heading 8"/>
    <w:basedOn w:val="a7"/>
    <w:next w:val="a7"/>
    <w:link w:val="80"/>
    <w:uiPriority w:val="9"/>
    <w:qFormat/>
    <w:rsid w:val="00863720"/>
    <w:pPr>
      <w:keepNext/>
      <w:keepLines/>
      <w:tabs>
        <w:tab w:val="num" w:pos="1077"/>
      </w:tabs>
      <w:spacing w:before="200" w:after="0" w:line="240" w:lineRule="auto"/>
      <w:ind w:left="306" w:hanging="1440"/>
      <w:outlineLvl w:val="7"/>
    </w:pPr>
    <w:rPr>
      <w:rFonts w:ascii="Cambria" w:eastAsia="Times New Roman" w:hAnsi="Cambria" w:cs="Times New Roman"/>
      <w:color w:val="404040"/>
      <w:sz w:val="20"/>
      <w:szCs w:val="20"/>
      <w:lang w:eastAsia="ru-RU"/>
    </w:rPr>
  </w:style>
  <w:style w:type="paragraph" w:styleId="9">
    <w:name w:val="heading 9"/>
    <w:basedOn w:val="a7"/>
    <w:next w:val="a7"/>
    <w:link w:val="90"/>
    <w:uiPriority w:val="9"/>
    <w:qFormat/>
    <w:rsid w:val="00863720"/>
    <w:pPr>
      <w:keepNext/>
      <w:keepLines/>
      <w:tabs>
        <w:tab w:val="num" w:pos="1077"/>
      </w:tabs>
      <w:spacing w:before="200" w:after="0" w:line="240" w:lineRule="auto"/>
      <w:ind w:left="450" w:hanging="1584"/>
      <w:outlineLvl w:val="8"/>
    </w:pPr>
    <w:rPr>
      <w:rFonts w:ascii="Cambria" w:eastAsia="Times New Roman" w:hAnsi="Cambria" w:cs="Times New Roman"/>
      <w:i/>
      <w:iCs/>
      <w:color w:val="404040"/>
      <w:sz w:val="20"/>
      <w:szCs w:val="20"/>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basedOn w:val="a8"/>
    <w:link w:val="12"/>
    <w:uiPriority w:val="9"/>
    <w:rsid w:val="00863720"/>
    <w:rPr>
      <w:rFonts w:ascii="Times New Roman" w:eastAsia="Times New Roman" w:hAnsi="Times New Roman" w:cs="Times New Roman"/>
      <w:b/>
      <w:bCs/>
      <w:sz w:val="28"/>
      <w:szCs w:val="28"/>
      <w:lang w:eastAsia="ru-RU"/>
    </w:rPr>
  </w:style>
  <w:style w:type="character" w:customStyle="1" w:styleId="22">
    <w:name w:val="Заголовок 2 Знак"/>
    <w:aliases w:val="heading 2 Знак,Heading 2 Hidden Знак,H2 Знак,h2 Знак,Numbered text 3 Знак"/>
    <w:basedOn w:val="a8"/>
    <w:link w:val="21"/>
    <w:uiPriority w:val="9"/>
    <w:rsid w:val="00F4519A"/>
    <w:rPr>
      <w:rFonts w:ascii="Times New Roman" w:eastAsia="Times New Roman" w:hAnsi="Times New Roman" w:cs="Times New Roman"/>
      <w:b/>
      <w:bCs/>
      <w:sz w:val="28"/>
      <w:szCs w:val="28"/>
      <w:lang w:eastAsia="ru-RU"/>
    </w:rPr>
  </w:style>
  <w:style w:type="character" w:customStyle="1" w:styleId="31">
    <w:name w:val="Заголовок 3 Знак"/>
    <w:aliases w:val="H3 Знак,Подраздел Знак"/>
    <w:basedOn w:val="a8"/>
    <w:link w:val="30"/>
    <w:uiPriority w:val="9"/>
    <w:rsid w:val="00863720"/>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Heading 4 Char1 Знак,Heading 4 Char Char Знак"/>
    <w:basedOn w:val="a8"/>
    <w:link w:val="4"/>
    <w:uiPriority w:val="9"/>
    <w:rsid w:val="00863720"/>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8"/>
    <w:link w:val="5"/>
    <w:uiPriority w:val="9"/>
    <w:rsid w:val="00863720"/>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8"/>
    <w:link w:val="6"/>
    <w:uiPriority w:val="9"/>
    <w:rsid w:val="00863720"/>
    <w:rPr>
      <w:rFonts w:ascii="Cambria" w:eastAsia="Times New Roman" w:hAnsi="Cambria" w:cs="Times New Roman"/>
      <w:i/>
      <w:iCs/>
      <w:color w:val="243F60"/>
      <w:sz w:val="24"/>
      <w:szCs w:val="24"/>
      <w:lang w:eastAsia="ru-RU"/>
    </w:rPr>
  </w:style>
  <w:style w:type="character" w:customStyle="1" w:styleId="70">
    <w:name w:val="Заголовок 7 Знак"/>
    <w:basedOn w:val="a8"/>
    <w:link w:val="7"/>
    <w:uiPriority w:val="9"/>
    <w:rsid w:val="00863720"/>
    <w:rPr>
      <w:rFonts w:ascii="Cambria" w:eastAsia="Times New Roman" w:hAnsi="Cambria" w:cs="Times New Roman"/>
      <w:i/>
      <w:iCs/>
      <w:color w:val="404040"/>
      <w:sz w:val="24"/>
      <w:szCs w:val="24"/>
      <w:lang w:eastAsia="ru-RU"/>
    </w:rPr>
  </w:style>
  <w:style w:type="character" w:customStyle="1" w:styleId="80">
    <w:name w:val="Заголовок 8 Знак"/>
    <w:basedOn w:val="a8"/>
    <w:link w:val="8"/>
    <w:uiPriority w:val="9"/>
    <w:rsid w:val="00863720"/>
    <w:rPr>
      <w:rFonts w:ascii="Cambria" w:eastAsia="Times New Roman" w:hAnsi="Cambria" w:cs="Times New Roman"/>
      <w:color w:val="404040"/>
      <w:sz w:val="20"/>
      <w:szCs w:val="20"/>
      <w:lang w:eastAsia="ru-RU"/>
    </w:rPr>
  </w:style>
  <w:style w:type="character" w:customStyle="1" w:styleId="90">
    <w:name w:val="Заголовок 9 Знак"/>
    <w:basedOn w:val="a8"/>
    <w:link w:val="9"/>
    <w:uiPriority w:val="9"/>
    <w:rsid w:val="00863720"/>
    <w:rPr>
      <w:rFonts w:ascii="Cambria" w:eastAsia="Times New Roman" w:hAnsi="Cambria" w:cs="Times New Roman"/>
      <w:i/>
      <w:iCs/>
      <w:color w:val="404040"/>
      <w:sz w:val="20"/>
      <w:szCs w:val="20"/>
      <w:lang w:eastAsia="ru-RU"/>
    </w:rPr>
  </w:style>
  <w:style w:type="paragraph" w:styleId="ab">
    <w:name w:val="Balloon Text"/>
    <w:basedOn w:val="a7"/>
    <w:link w:val="ac"/>
    <w:uiPriority w:val="99"/>
    <w:rsid w:val="00863720"/>
    <w:pPr>
      <w:spacing w:after="0" w:line="240" w:lineRule="auto"/>
    </w:pPr>
    <w:rPr>
      <w:rFonts w:ascii="Tahoma" w:eastAsia="Calibri" w:hAnsi="Tahoma" w:cs="Times New Roman"/>
      <w:sz w:val="16"/>
      <w:szCs w:val="16"/>
      <w:lang w:eastAsia="ru-RU"/>
    </w:rPr>
  </w:style>
  <w:style w:type="character" w:customStyle="1" w:styleId="ac">
    <w:name w:val="Текст выноски Знак"/>
    <w:basedOn w:val="a8"/>
    <w:link w:val="ab"/>
    <w:uiPriority w:val="99"/>
    <w:rsid w:val="00863720"/>
    <w:rPr>
      <w:rFonts w:ascii="Tahoma" w:eastAsia="Calibri" w:hAnsi="Tahoma" w:cs="Times New Roman"/>
      <w:sz w:val="16"/>
      <w:szCs w:val="16"/>
      <w:lang w:eastAsia="ru-RU"/>
    </w:rPr>
  </w:style>
  <w:style w:type="character" w:styleId="ad">
    <w:name w:val="Hyperlink"/>
    <w:uiPriority w:val="99"/>
    <w:rsid w:val="00863720"/>
    <w:rPr>
      <w:rFonts w:cs="Times New Roman"/>
      <w:color w:val="0000FF"/>
      <w:u w:val="single"/>
    </w:rPr>
  </w:style>
  <w:style w:type="character" w:styleId="ae">
    <w:name w:val="FollowedHyperlink"/>
    <w:uiPriority w:val="99"/>
    <w:rsid w:val="00863720"/>
    <w:rPr>
      <w:rFonts w:cs="Times New Roman"/>
      <w:color w:val="800080"/>
      <w:u w:val="single"/>
    </w:rPr>
  </w:style>
  <w:style w:type="paragraph" w:styleId="14">
    <w:name w:val="toc 1"/>
    <w:basedOn w:val="a7"/>
    <w:next w:val="a7"/>
    <w:autoRedefine/>
    <w:uiPriority w:val="39"/>
    <w:qFormat/>
    <w:rsid w:val="00863720"/>
    <w:pPr>
      <w:tabs>
        <w:tab w:val="right" w:leader="dot" w:pos="9770"/>
      </w:tabs>
      <w:spacing w:after="0" w:line="240" w:lineRule="auto"/>
      <w:jc w:val="both"/>
    </w:pPr>
    <w:rPr>
      <w:rFonts w:ascii="Times New Roman" w:eastAsia="Times New Roman" w:hAnsi="Times New Roman" w:cs="Times New Roman"/>
      <w:b/>
      <w:bCs/>
      <w:sz w:val="26"/>
      <w:szCs w:val="24"/>
      <w:lang w:eastAsia="ru-RU"/>
    </w:rPr>
  </w:style>
  <w:style w:type="paragraph" w:styleId="af">
    <w:name w:val="footnote text"/>
    <w:basedOn w:val="a7"/>
    <w:link w:val="af0"/>
    <w:uiPriority w:val="99"/>
    <w:rsid w:val="00863720"/>
    <w:pPr>
      <w:spacing w:after="0" w:line="240" w:lineRule="auto"/>
    </w:pPr>
    <w:rPr>
      <w:rFonts w:ascii="Times New Roman" w:eastAsia="Calibri" w:hAnsi="Times New Roman" w:cs="Times New Roman"/>
      <w:sz w:val="20"/>
      <w:szCs w:val="20"/>
      <w:lang w:eastAsia="ru-RU"/>
    </w:rPr>
  </w:style>
  <w:style w:type="character" w:customStyle="1" w:styleId="af0">
    <w:name w:val="Текст сноски Знак"/>
    <w:basedOn w:val="a8"/>
    <w:link w:val="af"/>
    <w:uiPriority w:val="99"/>
    <w:rsid w:val="00863720"/>
    <w:rPr>
      <w:rFonts w:ascii="Times New Roman" w:eastAsia="Calibri" w:hAnsi="Times New Roman" w:cs="Times New Roman"/>
      <w:sz w:val="20"/>
      <w:szCs w:val="20"/>
      <w:lang w:eastAsia="ru-RU"/>
    </w:rPr>
  </w:style>
  <w:style w:type="paragraph" w:styleId="af1">
    <w:name w:val="header"/>
    <w:basedOn w:val="a7"/>
    <w:link w:val="af2"/>
    <w:uiPriority w:val="99"/>
    <w:rsid w:val="00863720"/>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2">
    <w:name w:val="Верхний колонтитул Знак"/>
    <w:basedOn w:val="a8"/>
    <w:link w:val="af1"/>
    <w:uiPriority w:val="99"/>
    <w:rsid w:val="00863720"/>
    <w:rPr>
      <w:rFonts w:ascii="Times New Roman" w:eastAsia="Calibri" w:hAnsi="Times New Roman" w:cs="Times New Roman"/>
      <w:sz w:val="24"/>
      <w:szCs w:val="24"/>
      <w:lang w:eastAsia="ru-RU"/>
    </w:rPr>
  </w:style>
  <w:style w:type="paragraph" w:styleId="af3">
    <w:name w:val="footer"/>
    <w:basedOn w:val="a7"/>
    <w:link w:val="af4"/>
    <w:uiPriority w:val="99"/>
    <w:rsid w:val="00863720"/>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4">
    <w:name w:val="Нижний колонтитул Знак"/>
    <w:basedOn w:val="a8"/>
    <w:link w:val="af3"/>
    <w:uiPriority w:val="99"/>
    <w:rsid w:val="00863720"/>
    <w:rPr>
      <w:rFonts w:ascii="Times New Roman" w:eastAsia="Calibri" w:hAnsi="Times New Roman" w:cs="Times New Roman"/>
      <w:sz w:val="24"/>
      <w:szCs w:val="24"/>
      <w:lang w:eastAsia="ru-RU"/>
    </w:rPr>
  </w:style>
  <w:style w:type="paragraph" w:styleId="af5">
    <w:name w:val="List Bullet"/>
    <w:basedOn w:val="a7"/>
    <w:rsid w:val="00863720"/>
    <w:pPr>
      <w:widowControl w:val="0"/>
      <w:tabs>
        <w:tab w:val="num" w:pos="1077"/>
      </w:tabs>
      <w:spacing w:after="60" w:line="240" w:lineRule="atLeast"/>
      <w:ind w:left="1077" w:hanging="357"/>
    </w:pPr>
    <w:rPr>
      <w:rFonts w:ascii="Times New Roman" w:eastAsia="Times New Roman" w:hAnsi="Times New Roman" w:cs="Times New Roman"/>
      <w:sz w:val="20"/>
      <w:szCs w:val="20"/>
      <w:lang w:val="en-US"/>
    </w:rPr>
  </w:style>
  <w:style w:type="paragraph" w:styleId="af6">
    <w:name w:val="Title"/>
    <w:basedOn w:val="a7"/>
    <w:link w:val="af7"/>
    <w:qFormat/>
    <w:rsid w:val="00863720"/>
    <w:pPr>
      <w:spacing w:after="0" w:line="240" w:lineRule="auto"/>
      <w:jc w:val="center"/>
    </w:pPr>
    <w:rPr>
      <w:rFonts w:ascii="Times New Roman" w:eastAsia="SimSun" w:hAnsi="Times New Roman" w:cs="Times New Roman"/>
      <w:b/>
      <w:bCs/>
      <w:sz w:val="24"/>
      <w:szCs w:val="24"/>
      <w:lang w:eastAsia="zh-CN"/>
    </w:rPr>
  </w:style>
  <w:style w:type="character" w:customStyle="1" w:styleId="af7">
    <w:name w:val="Название Знак"/>
    <w:basedOn w:val="a8"/>
    <w:link w:val="af6"/>
    <w:rsid w:val="00863720"/>
    <w:rPr>
      <w:rFonts w:ascii="Times New Roman" w:eastAsia="SimSun" w:hAnsi="Times New Roman" w:cs="Times New Roman"/>
      <w:b/>
      <w:bCs/>
      <w:sz w:val="24"/>
      <w:szCs w:val="24"/>
      <w:lang w:eastAsia="zh-CN"/>
    </w:rPr>
  </w:style>
  <w:style w:type="paragraph" w:styleId="af8">
    <w:name w:val="Body Text Indent"/>
    <w:basedOn w:val="a7"/>
    <w:link w:val="af9"/>
    <w:rsid w:val="00863720"/>
    <w:pPr>
      <w:spacing w:after="120" w:line="240" w:lineRule="auto"/>
      <w:ind w:left="283"/>
      <w:jc w:val="both"/>
    </w:pPr>
    <w:rPr>
      <w:rFonts w:ascii="Times New Roman" w:eastAsia="Calibri" w:hAnsi="Times New Roman" w:cs="Times New Roman"/>
      <w:sz w:val="24"/>
      <w:szCs w:val="24"/>
      <w:lang w:eastAsia="ru-RU"/>
    </w:rPr>
  </w:style>
  <w:style w:type="character" w:customStyle="1" w:styleId="af9">
    <w:name w:val="Основной текст с отступом Знак"/>
    <w:basedOn w:val="a8"/>
    <w:link w:val="af8"/>
    <w:rsid w:val="00863720"/>
    <w:rPr>
      <w:rFonts w:ascii="Times New Roman" w:eastAsia="Calibri" w:hAnsi="Times New Roman" w:cs="Times New Roman"/>
      <w:sz w:val="24"/>
      <w:szCs w:val="24"/>
      <w:lang w:eastAsia="ru-RU"/>
    </w:rPr>
  </w:style>
  <w:style w:type="paragraph" w:styleId="afa">
    <w:name w:val="List Paragraph"/>
    <w:basedOn w:val="a7"/>
    <w:uiPriority w:val="34"/>
    <w:qFormat/>
    <w:rsid w:val="00863720"/>
    <w:pPr>
      <w:spacing w:after="0" w:line="240" w:lineRule="auto"/>
      <w:ind w:left="720"/>
      <w:contextualSpacing/>
    </w:pPr>
    <w:rPr>
      <w:rFonts w:ascii="Times New Roman" w:eastAsia="Times New Roman" w:hAnsi="Times New Roman" w:cs="Times New Roman"/>
      <w:sz w:val="24"/>
      <w:szCs w:val="24"/>
      <w:lang w:eastAsia="ru-RU"/>
    </w:rPr>
  </w:style>
  <w:style w:type="paragraph" w:styleId="afb">
    <w:name w:val="TOC Heading"/>
    <w:basedOn w:val="12"/>
    <w:next w:val="a7"/>
    <w:uiPriority w:val="39"/>
    <w:qFormat/>
    <w:rsid w:val="00863720"/>
    <w:pPr>
      <w:spacing w:before="480" w:after="0" w:line="276" w:lineRule="auto"/>
      <w:jc w:val="left"/>
      <w:outlineLvl w:val="9"/>
    </w:pPr>
    <w:rPr>
      <w:rFonts w:ascii="Cambria" w:hAnsi="Cambria"/>
      <w:color w:val="365F91"/>
    </w:rPr>
  </w:style>
  <w:style w:type="character" w:customStyle="1" w:styleId="15">
    <w:name w:val="Заголвки 1 уровня Знак"/>
    <w:link w:val="16"/>
    <w:uiPriority w:val="99"/>
    <w:semiHidden/>
    <w:locked/>
    <w:rsid w:val="00863720"/>
    <w:rPr>
      <w:rFonts w:ascii="Times New Roman" w:eastAsia="Times New Roman" w:hAnsi="Times New Roman" w:cs="Arial"/>
      <w:b/>
      <w:bCs/>
      <w:kern w:val="32"/>
      <w:sz w:val="28"/>
      <w:szCs w:val="32"/>
    </w:rPr>
  </w:style>
  <w:style w:type="paragraph" w:customStyle="1" w:styleId="16">
    <w:name w:val="Заголвки 1 уровня"/>
    <w:basedOn w:val="12"/>
    <w:link w:val="15"/>
    <w:uiPriority w:val="99"/>
    <w:semiHidden/>
    <w:rsid w:val="00863720"/>
    <w:pPr>
      <w:pageBreakBefore/>
      <w:spacing w:after="240"/>
    </w:pPr>
    <w:rPr>
      <w:rFonts w:cs="Arial"/>
      <w:kern w:val="32"/>
      <w:szCs w:val="32"/>
      <w:lang w:eastAsia="en-US"/>
    </w:rPr>
  </w:style>
  <w:style w:type="paragraph" w:customStyle="1" w:styleId="Default">
    <w:name w:val="Default"/>
    <w:rsid w:val="0086372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c">
    <w:name w:val="footnote reference"/>
    <w:uiPriority w:val="99"/>
    <w:rsid w:val="00863720"/>
    <w:rPr>
      <w:rFonts w:ascii="Times New Roman" w:hAnsi="Times New Roman" w:cs="Times New Roman"/>
      <w:sz w:val="22"/>
      <w:vertAlign w:val="superscript"/>
    </w:rPr>
  </w:style>
  <w:style w:type="paragraph" w:customStyle="1" w:styleId="41">
    <w:name w:val="абзац 4.1"/>
    <w:basedOn w:val="afa"/>
    <w:uiPriority w:val="99"/>
    <w:rsid w:val="00863720"/>
    <w:pPr>
      <w:numPr>
        <w:numId w:val="3"/>
      </w:numPr>
      <w:tabs>
        <w:tab w:val="num" w:pos="360"/>
      </w:tabs>
      <w:spacing w:before="360" w:after="120"/>
      <w:ind w:firstLine="0"/>
      <w:contextualSpacing w:val="0"/>
    </w:pPr>
    <w:rPr>
      <w:b/>
      <w:sz w:val="28"/>
    </w:rPr>
  </w:style>
  <w:style w:type="paragraph" w:customStyle="1" w:styleId="10">
    <w:name w:val="1 уровень"/>
    <w:basedOn w:val="afa"/>
    <w:uiPriority w:val="99"/>
    <w:rsid w:val="00863720"/>
    <w:pPr>
      <w:keepNext/>
      <w:pageBreakBefore/>
      <w:numPr>
        <w:numId w:val="2"/>
      </w:numPr>
      <w:tabs>
        <w:tab w:val="num" w:pos="360"/>
      </w:tabs>
      <w:spacing w:before="240" w:after="240"/>
      <w:ind w:left="720" w:firstLine="0"/>
      <w:jc w:val="center"/>
    </w:pPr>
    <w:rPr>
      <w:rFonts w:cs="Arial"/>
      <w:b/>
      <w:bCs/>
      <w:kern w:val="32"/>
      <w:sz w:val="32"/>
      <w:szCs w:val="32"/>
    </w:rPr>
  </w:style>
  <w:style w:type="character" w:customStyle="1" w:styleId="afd">
    <w:name w:val="Текст примечания Знак"/>
    <w:basedOn w:val="a8"/>
    <w:link w:val="afe"/>
    <w:uiPriority w:val="99"/>
    <w:semiHidden/>
    <w:rsid w:val="00863720"/>
    <w:rPr>
      <w:rFonts w:ascii="Times New Roman" w:eastAsia="Calibri" w:hAnsi="Times New Roman" w:cs="Times New Roman"/>
      <w:sz w:val="20"/>
      <w:szCs w:val="20"/>
      <w:lang w:eastAsia="ru-RU"/>
    </w:rPr>
  </w:style>
  <w:style w:type="paragraph" w:styleId="afe">
    <w:name w:val="annotation text"/>
    <w:basedOn w:val="a7"/>
    <w:link w:val="afd"/>
    <w:uiPriority w:val="99"/>
    <w:semiHidden/>
    <w:rsid w:val="00863720"/>
    <w:pPr>
      <w:spacing w:after="0" w:line="240" w:lineRule="auto"/>
    </w:pPr>
    <w:rPr>
      <w:rFonts w:ascii="Times New Roman" w:eastAsia="Calibri" w:hAnsi="Times New Roman" w:cs="Times New Roman"/>
      <w:sz w:val="20"/>
      <w:szCs w:val="20"/>
      <w:lang w:eastAsia="ru-RU"/>
    </w:rPr>
  </w:style>
  <w:style w:type="character" w:customStyle="1" w:styleId="aff">
    <w:name w:val="Тема примечания Знак"/>
    <w:basedOn w:val="afd"/>
    <w:link w:val="aff0"/>
    <w:uiPriority w:val="99"/>
    <w:semiHidden/>
    <w:rsid w:val="00863720"/>
    <w:rPr>
      <w:rFonts w:ascii="Times New Roman" w:eastAsia="Calibri" w:hAnsi="Times New Roman" w:cs="Times New Roman"/>
      <w:b/>
      <w:bCs/>
      <w:sz w:val="20"/>
      <w:szCs w:val="20"/>
      <w:lang w:eastAsia="ru-RU"/>
    </w:rPr>
  </w:style>
  <w:style w:type="paragraph" w:styleId="aff0">
    <w:name w:val="annotation subject"/>
    <w:basedOn w:val="afe"/>
    <w:next w:val="afe"/>
    <w:link w:val="aff"/>
    <w:uiPriority w:val="99"/>
    <w:semiHidden/>
    <w:rsid w:val="00863720"/>
    <w:rPr>
      <w:b/>
      <w:bCs/>
    </w:rPr>
  </w:style>
  <w:style w:type="character" w:customStyle="1" w:styleId="aff1">
    <w:name w:val="Текст концевой сноски Знак"/>
    <w:basedOn w:val="a8"/>
    <w:link w:val="aff2"/>
    <w:uiPriority w:val="99"/>
    <w:semiHidden/>
    <w:rsid w:val="00863720"/>
    <w:rPr>
      <w:rFonts w:ascii="Times New Roman" w:eastAsia="Calibri" w:hAnsi="Times New Roman" w:cs="Times New Roman"/>
      <w:sz w:val="20"/>
      <w:szCs w:val="20"/>
      <w:lang w:eastAsia="ru-RU"/>
    </w:rPr>
  </w:style>
  <w:style w:type="paragraph" w:styleId="aff2">
    <w:name w:val="endnote text"/>
    <w:basedOn w:val="a7"/>
    <w:link w:val="aff1"/>
    <w:uiPriority w:val="99"/>
    <w:semiHidden/>
    <w:rsid w:val="00863720"/>
    <w:pPr>
      <w:spacing w:after="0" w:line="240" w:lineRule="auto"/>
    </w:pPr>
    <w:rPr>
      <w:rFonts w:ascii="Times New Roman" w:eastAsia="Calibri" w:hAnsi="Times New Roman" w:cs="Times New Roman"/>
      <w:sz w:val="20"/>
      <w:szCs w:val="20"/>
      <w:lang w:eastAsia="ru-RU"/>
    </w:rPr>
  </w:style>
  <w:style w:type="paragraph" w:styleId="32">
    <w:name w:val="toc 3"/>
    <w:basedOn w:val="a7"/>
    <w:next w:val="a7"/>
    <w:autoRedefine/>
    <w:uiPriority w:val="39"/>
    <w:rsid w:val="00863720"/>
    <w:pPr>
      <w:spacing w:after="0" w:line="240" w:lineRule="auto"/>
      <w:ind w:left="240"/>
    </w:pPr>
    <w:rPr>
      <w:rFonts w:ascii="Calibri" w:eastAsia="Times New Roman" w:hAnsi="Calibri" w:cs="Calibri"/>
      <w:sz w:val="20"/>
      <w:szCs w:val="20"/>
      <w:lang w:eastAsia="ru-RU"/>
    </w:rPr>
  </w:style>
  <w:style w:type="character" w:styleId="aff3">
    <w:name w:val="page number"/>
    <w:rsid w:val="00863720"/>
    <w:rPr>
      <w:rFonts w:cs="Times New Roman"/>
    </w:rPr>
  </w:style>
  <w:style w:type="paragraph" w:customStyle="1" w:styleId="17">
    <w:name w:val="ТАБЛ_1"/>
    <w:basedOn w:val="a7"/>
    <w:link w:val="18"/>
    <w:qFormat/>
    <w:rsid w:val="00863720"/>
    <w:pPr>
      <w:spacing w:after="120" w:line="240" w:lineRule="auto"/>
      <w:jc w:val="both"/>
    </w:pPr>
    <w:rPr>
      <w:rFonts w:ascii="Times New Roman" w:eastAsia="Times New Roman" w:hAnsi="Times New Roman" w:cs="Times New Roman"/>
      <w:sz w:val="24"/>
      <w:szCs w:val="24"/>
      <w:lang w:eastAsia="ru-RU"/>
    </w:rPr>
  </w:style>
  <w:style w:type="character" w:customStyle="1" w:styleId="18">
    <w:name w:val="ТАБЛ_1 Знак"/>
    <w:link w:val="17"/>
    <w:rsid w:val="00863720"/>
    <w:rPr>
      <w:rFonts w:ascii="Times New Roman" w:eastAsia="Times New Roman" w:hAnsi="Times New Roman" w:cs="Times New Roman"/>
      <w:sz w:val="24"/>
      <w:szCs w:val="24"/>
      <w:lang w:eastAsia="ru-RU"/>
    </w:rPr>
  </w:style>
  <w:style w:type="paragraph" w:styleId="aff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5"/>
    <w:unhideWhenUsed/>
    <w:qFormat/>
    <w:rsid w:val="00863720"/>
    <w:pPr>
      <w:spacing w:line="240" w:lineRule="auto"/>
    </w:pPr>
    <w:rPr>
      <w:rFonts w:ascii="Calibri" w:eastAsia="Times New Roman" w:hAnsi="Calibri" w:cs="Times New Roman"/>
      <w:b/>
      <w:bCs/>
      <w:color w:val="4F81BD"/>
      <w:sz w:val="18"/>
      <w:szCs w:val="18"/>
      <w:lang w:eastAsia="ru-RU"/>
    </w:rPr>
  </w:style>
  <w:style w:type="character" w:customStyle="1" w:styleId="aff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4"/>
    <w:rsid w:val="00863720"/>
    <w:rPr>
      <w:rFonts w:ascii="Calibri" w:eastAsia="Times New Roman" w:hAnsi="Calibri" w:cs="Times New Roman"/>
      <w:b/>
      <w:bCs/>
      <w:color w:val="4F81BD"/>
      <w:sz w:val="18"/>
      <w:szCs w:val="18"/>
      <w:lang w:eastAsia="ru-RU"/>
    </w:rPr>
  </w:style>
  <w:style w:type="paragraph" w:styleId="23">
    <w:name w:val="toc 2"/>
    <w:basedOn w:val="a7"/>
    <w:next w:val="a7"/>
    <w:autoRedefine/>
    <w:uiPriority w:val="39"/>
    <w:unhideWhenUsed/>
    <w:qFormat/>
    <w:rsid w:val="00863720"/>
    <w:pPr>
      <w:tabs>
        <w:tab w:val="left" w:pos="0"/>
        <w:tab w:val="right" w:leader="dot" w:pos="9781"/>
      </w:tabs>
      <w:spacing w:after="0" w:line="240" w:lineRule="auto"/>
    </w:pPr>
    <w:rPr>
      <w:rFonts w:ascii="Times New Roman" w:eastAsia="Times New Roman" w:hAnsi="Times New Roman" w:cs="Times New Roman"/>
      <w:bCs/>
      <w:sz w:val="26"/>
      <w:szCs w:val="20"/>
      <w:lang w:eastAsia="ru-RU"/>
    </w:rPr>
  </w:style>
  <w:style w:type="paragraph" w:customStyle="1" w:styleId="aff6">
    <w:name w:val="Таблица"/>
    <w:basedOn w:val="a7"/>
    <w:qFormat/>
    <w:rsid w:val="00863720"/>
    <w:pPr>
      <w:spacing w:before="60" w:after="60" w:line="240" w:lineRule="auto"/>
    </w:pPr>
    <w:rPr>
      <w:rFonts w:ascii="Times New Roman" w:eastAsia="Times New Roman" w:hAnsi="Times New Roman" w:cs="Times New Roman"/>
      <w:color w:val="000000"/>
      <w:sz w:val="24"/>
      <w:szCs w:val="24"/>
      <w:lang w:eastAsia="ru-RU"/>
    </w:rPr>
  </w:style>
  <w:style w:type="paragraph" w:customStyle="1" w:styleId="120">
    <w:name w:val="Таблица Тело Центр 12"/>
    <w:basedOn w:val="a7"/>
    <w:rsid w:val="00863720"/>
    <w:pPr>
      <w:spacing w:after="0" w:line="240" w:lineRule="auto"/>
      <w:jc w:val="center"/>
    </w:pPr>
    <w:rPr>
      <w:rFonts w:ascii="Times New Roman" w:eastAsia="Times New Roman" w:hAnsi="Times New Roman" w:cs="Times New Roman"/>
      <w:sz w:val="24"/>
      <w:szCs w:val="24"/>
      <w:lang w:val="en-US" w:eastAsia="ru-RU"/>
    </w:rPr>
  </w:style>
  <w:style w:type="paragraph" w:styleId="aff7">
    <w:name w:val="E-mail Signature"/>
    <w:basedOn w:val="a7"/>
    <w:link w:val="aff8"/>
    <w:rsid w:val="00863720"/>
    <w:pPr>
      <w:spacing w:after="0" w:line="240" w:lineRule="auto"/>
      <w:jc w:val="both"/>
    </w:pPr>
    <w:rPr>
      <w:rFonts w:ascii="Times New Roman" w:eastAsia="Times New Roman" w:hAnsi="Times New Roman" w:cs="Times New Roman"/>
      <w:sz w:val="24"/>
      <w:szCs w:val="24"/>
      <w:lang w:eastAsia="ru-RU"/>
    </w:rPr>
  </w:style>
  <w:style w:type="character" w:customStyle="1" w:styleId="aff8">
    <w:name w:val="Электронная подпись Знак"/>
    <w:basedOn w:val="a8"/>
    <w:link w:val="aff7"/>
    <w:rsid w:val="00863720"/>
    <w:rPr>
      <w:rFonts w:ascii="Times New Roman" w:eastAsia="Times New Roman" w:hAnsi="Times New Roman" w:cs="Times New Roman"/>
      <w:sz w:val="24"/>
      <w:szCs w:val="24"/>
      <w:lang w:eastAsia="ru-RU"/>
    </w:rPr>
  </w:style>
  <w:style w:type="paragraph" w:customStyle="1" w:styleId="121">
    <w:name w:val="Таблица Тело Ширина 12"/>
    <w:basedOn w:val="a7"/>
    <w:rsid w:val="00863720"/>
    <w:pPr>
      <w:spacing w:after="0" w:line="240" w:lineRule="auto"/>
    </w:pPr>
    <w:rPr>
      <w:rFonts w:ascii="Times New Roman" w:eastAsia="Times New Roman" w:hAnsi="Times New Roman" w:cs="Times New Roman"/>
      <w:sz w:val="24"/>
      <w:szCs w:val="24"/>
      <w:lang w:eastAsia="ru-RU"/>
    </w:rPr>
  </w:style>
  <w:style w:type="paragraph" w:customStyle="1" w:styleId="122">
    <w:name w:val="Таблица Шапка 12"/>
    <w:basedOn w:val="a7"/>
    <w:rsid w:val="00863720"/>
    <w:pPr>
      <w:spacing w:after="0" w:line="240" w:lineRule="auto"/>
      <w:jc w:val="center"/>
    </w:pPr>
    <w:rPr>
      <w:rFonts w:ascii="Times New Roman" w:eastAsia="Times New Roman" w:hAnsi="Times New Roman" w:cs="Times New Roman"/>
      <w:b/>
      <w:bCs/>
      <w:sz w:val="24"/>
      <w:szCs w:val="24"/>
      <w:lang w:eastAsia="ru-RU"/>
    </w:rPr>
  </w:style>
  <w:style w:type="paragraph" w:styleId="42">
    <w:name w:val="toc 4"/>
    <w:basedOn w:val="a7"/>
    <w:next w:val="a7"/>
    <w:autoRedefine/>
    <w:uiPriority w:val="39"/>
    <w:rsid w:val="00863720"/>
    <w:pPr>
      <w:spacing w:after="0" w:line="240" w:lineRule="auto"/>
      <w:ind w:left="480"/>
    </w:pPr>
    <w:rPr>
      <w:rFonts w:ascii="Calibri" w:eastAsia="Times New Roman" w:hAnsi="Calibri" w:cs="Calibri"/>
      <w:sz w:val="20"/>
      <w:szCs w:val="20"/>
      <w:lang w:eastAsia="ru-RU"/>
    </w:rPr>
  </w:style>
  <w:style w:type="paragraph" w:styleId="51">
    <w:name w:val="toc 5"/>
    <w:basedOn w:val="a7"/>
    <w:next w:val="a7"/>
    <w:autoRedefine/>
    <w:uiPriority w:val="39"/>
    <w:rsid w:val="00863720"/>
    <w:pPr>
      <w:spacing w:after="0" w:line="240" w:lineRule="auto"/>
      <w:ind w:left="720"/>
    </w:pPr>
    <w:rPr>
      <w:rFonts w:ascii="Calibri" w:eastAsia="Times New Roman" w:hAnsi="Calibri" w:cs="Calibri"/>
      <w:sz w:val="20"/>
      <w:szCs w:val="20"/>
      <w:lang w:eastAsia="ru-RU"/>
    </w:rPr>
  </w:style>
  <w:style w:type="paragraph" w:styleId="61">
    <w:name w:val="toc 6"/>
    <w:basedOn w:val="a7"/>
    <w:next w:val="a7"/>
    <w:autoRedefine/>
    <w:uiPriority w:val="39"/>
    <w:rsid w:val="00863720"/>
    <w:pPr>
      <w:spacing w:after="0" w:line="240" w:lineRule="auto"/>
      <w:ind w:left="960"/>
    </w:pPr>
    <w:rPr>
      <w:rFonts w:ascii="Calibri" w:eastAsia="Times New Roman" w:hAnsi="Calibri" w:cs="Calibri"/>
      <w:sz w:val="20"/>
      <w:szCs w:val="20"/>
      <w:lang w:eastAsia="ru-RU"/>
    </w:rPr>
  </w:style>
  <w:style w:type="paragraph" w:styleId="71">
    <w:name w:val="toc 7"/>
    <w:basedOn w:val="a7"/>
    <w:next w:val="a7"/>
    <w:autoRedefine/>
    <w:uiPriority w:val="39"/>
    <w:rsid w:val="00863720"/>
    <w:pPr>
      <w:spacing w:after="0" w:line="240" w:lineRule="auto"/>
      <w:ind w:left="1200"/>
    </w:pPr>
    <w:rPr>
      <w:rFonts w:ascii="Calibri" w:eastAsia="Times New Roman" w:hAnsi="Calibri" w:cs="Calibri"/>
      <w:sz w:val="20"/>
      <w:szCs w:val="20"/>
      <w:lang w:eastAsia="ru-RU"/>
    </w:rPr>
  </w:style>
  <w:style w:type="paragraph" w:styleId="81">
    <w:name w:val="toc 8"/>
    <w:basedOn w:val="a7"/>
    <w:next w:val="a7"/>
    <w:autoRedefine/>
    <w:uiPriority w:val="39"/>
    <w:rsid w:val="00863720"/>
    <w:pPr>
      <w:spacing w:after="0" w:line="240" w:lineRule="auto"/>
      <w:ind w:left="1440"/>
    </w:pPr>
    <w:rPr>
      <w:rFonts w:ascii="Calibri" w:eastAsia="Times New Roman" w:hAnsi="Calibri" w:cs="Calibri"/>
      <w:sz w:val="20"/>
      <w:szCs w:val="20"/>
      <w:lang w:eastAsia="ru-RU"/>
    </w:rPr>
  </w:style>
  <w:style w:type="paragraph" w:styleId="91">
    <w:name w:val="toc 9"/>
    <w:basedOn w:val="a7"/>
    <w:next w:val="a7"/>
    <w:autoRedefine/>
    <w:uiPriority w:val="39"/>
    <w:rsid w:val="00863720"/>
    <w:pPr>
      <w:spacing w:after="0" w:line="240" w:lineRule="auto"/>
      <w:ind w:left="1680"/>
    </w:pPr>
    <w:rPr>
      <w:rFonts w:ascii="Calibri" w:eastAsia="Times New Roman" w:hAnsi="Calibri" w:cs="Calibri"/>
      <w:sz w:val="20"/>
      <w:szCs w:val="20"/>
      <w:lang w:eastAsia="ru-RU"/>
    </w:rPr>
  </w:style>
  <w:style w:type="paragraph" w:customStyle="1" w:styleId="aff9">
    <w:name w:val="Комментарий"/>
    <w:basedOn w:val="a7"/>
    <w:rsid w:val="00863720"/>
    <w:pPr>
      <w:spacing w:after="0" w:line="240" w:lineRule="auto"/>
      <w:ind w:firstLine="720"/>
      <w:jc w:val="both"/>
    </w:pPr>
    <w:rPr>
      <w:rFonts w:ascii="Times New Roman" w:eastAsia="Times New Roman" w:hAnsi="Times New Roman" w:cs="Times New Roman"/>
      <w:noProof/>
      <w:color w:val="0000FF"/>
      <w:sz w:val="24"/>
      <w:szCs w:val="24"/>
      <w:lang w:eastAsia="ru-RU"/>
    </w:rPr>
  </w:style>
  <w:style w:type="paragraph" w:customStyle="1" w:styleId="19">
    <w:name w:val="Заг 1 АННОТАЦИЯ"/>
    <w:basedOn w:val="a7"/>
    <w:next w:val="a7"/>
    <w:rsid w:val="00863720"/>
    <w:pPr>
      <w:pageBreakBefore/>
      <w:spacing w:before="120" w:after="60" w:line="360" w:lineRule="auto"/>
      <w:jc w:val="center"/>
    </w:pPr>
    <w:rPr>
      <w:rFonts w:ascii="Arial" w:eastAsia="Times New Roman" w:hAnsi="Arial" w:cs="Times New Roman"/>
      <w:b/>
      <w:caps/>
      <w:kern w:val="28"/>
      <w:sz w:val="24"/>
      <w:szCs w:val="24"/>
      <w:lang w:eastAsia="ru-RU"/>
    </w:rPr>
  </w:style>
  <w:style w:type="paragraph" w:customStyle="1" w:styleId="a3">
    <w:name w:val="Нумерованный список с отступом"/>
    <w:basedOn w:val="a7"/>
    <w:rsid w:val="00863720"/>
    <w:pPr>
      <w:numPr>
        <w:numId w:val="10"/>
      </w:numPr>
      <w:spacing w:after="0" w:line="360" w:lineRule="auto"/>
      <w:jc w:val="both"/>
    </w:pPr>
    <w:rPr>
      <w:rFonts w:ascii="Times New Roman" w:eastAsia="Times New Roman" w:hAnsi="Times New Roman" w:cs="Times New Roman"/>
      <w:sz w:val="24"/>
      <w:szCs w:val="24"/>
      <w:lang w:eastAsia="ru-RU"/>
    </w:rPr>
  </w:style>
  <w:style w:type="paragraph" w:customStyle="1" w:styleId="a5">
    <w:name w:val="Маркированный список с отступом"/>
    <w:basedOn w:val="a7"/>
    <w:rsid w:val="00863720"/>
    <w:pPr>
      <w:numPr>
        <w:numId w:val="8"/>
      </w:numPr>
      <w:tabs>
        <w:tab w:val="clear" w:pos="1080"/>
        <w:tab w:val="num" w:pos="1482"/>
      </w:tabs>
      <w:spacing w:after="0" w:line="360" w:lineRule="auto"/>
      <w:ind w:left="1152" w:hanging="30"/>
      <w:jc w:val="both"/>
    </w:pPr>
    <w:rPr>
      <w:rFonts w:ascii="Times New Roman" w:eastAsia="Times New Roman" w:hAnsi="Times New Roman" w:cs="Times New Roman"/>
      <w:sz w:val="24"/>
      <w:szCs w:val="24"/>
      <w:lang w:eastAsia="ru-RU"/>
    </w:rPr>
  </w:style>
  <w:style w:type="paragraph" w:customStyle="1" w:styleId="affa">
    <w:name w:val="Примечание к тексту"/>
    <w:basedOn w:val="a7"/>
    <w:rsid w:val="00863720"/>
    <w:pPr>
      <w:spacing w:after="0" w:line="240" w:lineRule="auto"/>
      <w:ind w:firstLine="720"/>
      <w:jc w:val="both"/>
    </w:pPr>
    <w:rPr>
      <w:rFonts w:ascii="Times New Roman" w:eastAsia="Times New Roman" w:hAnsi="Times New Roman" w:cs="Times New Roman"/>
      <w:szCs w:val="24"/>
      <w:lang w:eastAsia="ru-RU"/>
    </w:rPr>
  </w:style>
  <w:style w:type="paragraph" w:customStyle="1" w:styleId="a4">
    <w:name w:val="Перечень примечаний"/>
    <w:basedOn w:val="a7"/>
    <w:rsid w:val="00863720"/>
    <w:pPr>
      <w:numPr>
        <w:numId w:val="11"/>
      </w:numPr>
      <w:spacing w:after="0" w:line="240" w:lineRule="auto"/>
      <w:jc w:val="both"/>
    </w:pPr>
    <w:rPr>
      <w:rFonts w:ascii="Times New Roman" w:eastAsia="Times New Roman" w:hAnsi="Times New Roman" w:cs="Times New Roman"/>
      <w:szCs w:val="24"/>
      <w:lang w:eastAsia="ru-RU"/>
    </w:rPr>
  </w:style>
  <w:style w:type="paragraph" w:customStyle="1" w:styleId="2">
    <w:name w:val="ПрилА2"/>
    <w:basedOn w:val="a7"/>
    <w:rsid w:val="00863720"/>
    <w:pPr>
      <w:widowControl w:val="0"/>
      <w:numPr>
        <w:ilvl w:val="1"/>
        <w:numId w:val="12"/>
      </w:numPr>
      <w:spacing w:after="0" w:line="360" w:lineRule="auto"/>
      <w:outlineLvl w:val="1"/>
    </w:pPr>
    <w:rPr>
      <w:rFonts w:ascii="Arial" w:eastAsia="Times New Roman" w:hAnsi="Arial" w:cs="Times New Roman"/>
      <w:b/>
      <w:snapToGrid w:val="0"/>
      <w:sz w:val="28"/>
      <w:szCs w:val="20"/>
      <w:lang w:eastAsia="ru-RU"/>
    </w:rPr>
  </w:style>
  <w:style w:type="paragraph" w:customStyle="1" w:styleId="3">
    <w:name w:val="ПрилА3"/>
    <w:basedOn w:val="a7"/>
    <w:rsid w:val="00863720"/>
    <w:pPr>
      <w:widowControl w:val="0"/>
      <w:numPr>
        <w:ilvl w:val="2"/>
        <w:numId w:val="12"/>
      </w:numPr>
      <w:spacing w:after="0" w:line="360" w:lineRule="auto"/>
      <w:jc w:val="both"/>
      <w:outlineLvl w:val="2"/>
    </w:pPr>
    <w:rPr>
      <w:rFonts w:ascii="Arial" w:eastAsia="Times New Roman" w:hAnsi="Arial" w:cs="Times New Roman"/>
      <w:b/>
      <w:snapToGrid w:val="0"/>
      <w:sz w:val="24"/>
      <w:szCs w:val="20"/>
      <w:lang w:eastAsia="ru-RU"/>
    </w:rPr>
  </w:style>
  <w:style w:type="paragraph" w:customStyle="1" w:styleId="a0">
    <w:name w:val="Приложение А"/>
    <w:basedOn w:val="a7"/>
    <w:next w:val="a7"/>
    <w:rsid w:val="00863720"/>
    <w:pPr>
      <w:pageBreakBefore/>
      <w:widowControl w:val="0"/>
      <w:numPr>
        <w:numId w:val="12"/>
      </w:numPr>
      <w:spacing w:after="0" w:line="360" w:lineRule="auto"/>
      <w:ind w:left="1701"/>
      <w:jc w:val="center"/>
      <w:outlineLvl w:val="0"/>
    </w:pPr>
    <w:rPr>
      <w:rFonts w:ascii="Arial" w:eastAsia="Times New Roman" w:hAnsi="Arial" w:cs="Times New Roman"/>
      <w:b/>
      <w:caps/>
      <w:snapToGrid w:val="0"/>
      <w:sz w:val="32"/>
      <w:szCs w:val="20"/>
      <w:lang w:eastAsia="ru-RU"/>
    </w:rPr>
  </w:style>
  <w:style w:type="paragraph" w:styleId="affb">
    <w:name w:val="Body Text"/>
    <w:aliases w:val="Основной текст Знак1,Основной текст Знак Знак"/>
    <w:basedOn w:val="a7"/>
    <w:link w:val="affc"/>
    <w:rsid w:val="00863720"/>
    <w:pPr>
      <w:spacing w:after="0" w:line="360" w:lineRule="auto"/>
      <w:ind w:firstLine="720"/>
    </w:pPr>
    <w:rPr>
      <w:rFonts w:ascii="Times New Roman" w:eastAsia="Times New Roman" w:hAnsi="Times New Roman" w:cs="Times New Roman"/>
      <w:sz w:val="24"/>
      <w:szCs w:val="20"/>
      <w:lang w:eastAsia="ru-RU"/>
    </w:rPr>
  </w:style>
  <w:style w:type="character" w:customStyle="1" w:styleId="affc">
    <w:name w:val="Основной текст Знак"/>
    <w:aliases w:val="Основной текст Знак1 Знак,Основной текст Знак Знак Знак"/>
    <w:basedOn w:val="a8"/>
    <w:link w:val="affb"/>
    <w:rsid w:val="00863720"/>
    <w:rPr>
      <w:rFonts w:ascii="Times New Roman" w:eastAsia="Times New Roman" w:hAnsi="Times New Roman" w:cs="Times New Roman"/>
      <w:sz w:val="24"/>
      <w:szCs w:val="20"/>
      <w:lang w:eastAsia="ru-RU"/>
    </w:rPr>
  </w:style>
  <w:style w:type="paragraph" w:customStyle="1" w:styleId="11">
    <w:name w:val="Маркированный список 1"/>
    <w:basedOn w:val="a7"/>
    <w:rsid w:val="00863720"/>
    <w:pPr>
      <w:numPr>
        <w:numId w:val="7"/>
      </w:numPr>
      <w:spacing w:after="0" w:line="240" w:lineRule="auto"/>
      <w:jc w:val="both"/>
    </w:pPr>
    <w:rPr>
      <w:rFonts w:ascii="Times New Roman" w:eastAsia="Times New Roman" w:hAnsi="Times New Roman" w:cs="Times New Roman"/>
      <w:sz w:val="24"/>
      <w:szCs w:val="24"/>
      <w:lang w:eastAsia="ru-RU"/>
    </w:rPr>
  </w:style>
  <w:style w:type="paragraph" w:customStyle="1" w:styleId="a1">
    <w:name w:val="Комментарий Список"/>
    <w:basedOn w:val="a7"/>
    <w:rsid w:val="00863720"/>
    <w:pPr>
      <w:numPr>
        <w:numId w:val="4"/>
      </w:numPr>
      <w:spacing w:after="0" w:line="240" w:lineRule="auto"/>
      <w:jc w:val="both"/>
    </w:pPr>
    <w:rPr>
      <w:rFonts w:ascii="Times New Roman" w:eastAsia="Times New Roman" w:hAnsi="Times New Roman" w:cs="Times New Roman"/>
      <w:color w:val="0000FF"/>
      <w:sz w:val="24"/>
      <w:szCs w:val="24"/>
      <w:lang w:eastAsia="ru-RU"/>
    </w:rPr>
  </w:style>
  <w:style w:type="paragraph" w:customStyle="1" w:styleId="affd">
    <w:name w:val="КомментарийГОСТ"/>
    <w:basedOn w:val="a7"/>
    <w:rsid w:val="00863720"/>
    <w:pPr>
      <w:spacing w:after="0" w:line="240" w:lineRule="auto"/>
      <w:ind w:firstLine="720"/>
      <w:jc w:val="both"/>
    </w:pPr>
    <w:rPr>
      <w:rFonts w:ascii="Times New Roman" w:eastAsia="Times New Roman" w:hAnsi="Times New Roman" w:cs="Times New Roman"/>
      <w:noProof/>
      <w:color w:val="800000"/>
      <w:sz w:val="24"/>
      <w:szCs w:val="24"/>
      <w:lang w:eastAsia="ru-RU"/>
    </w:rPr>
  </w:style>
  <w:style w:type="paragraph" w:customStyle="1" w:styleId="a6">
    <w:name w:val="КомментарийГОСТСписок"/>
    <w:basedOn w:val="a7"/>
    <w:rsid w:val="00863720"/>
    <w:pPr>
      <w:numPr>
        <w:numId w:val="5"/>
      </w:numPr>
      <w:spacing w:after="0" w:line="240" w:lineRule="auto"/>
      <w:jc w:val="both"/>
    </w:pPr>
    <w:rPr>
      <w:rFonts w:ascii="Times New Roman" w:eastAsia="Times New Roman" w:hAnsi="Times New Roman" w:cs="Times New Roman"/>
      <w:color w:val="800000"/>
      <w:sz w:val="24"/>
      <w:szCs w:val="24"/>
      <w:lang w:eastAsia="ru-RU"/>
    </w:rPr>
  </w:style>
  <w:style w:type="paragraph" w:customStyle="1" w:styleId="a2">
    <w:name w:val="Маркир. список"/>
    <w:basedOn w:val="af8"/>
    <w:rsid w:val="00863720"/>
    <w:pPr>
      <w:numPr>
        <w:numId w:val="6"/>
      </w:numPr>
      <w:spacing w:after="0" w:line="360" w:lineRule="auto"/>
    </w:pPr>
    <w:rPr>
      <w:rFonts w:eastAsia="Times New Roman" w:cs="Arial"/>
      <w:szCs w:val="20"/>
      <w:lang w:eastAsia="en-US"/>
    </w:rPr>
  </w:style>
  <w:style w:type="paragraph" w:styleId="a">
    <w:name w:val="List Number"/>
    <w:basedOn w:val="a7"/>
    <w:rsid w:val="00863720"/>
    <w:pPr>
      <w:numPr>
        <w:numId w:val="9"/>
      </w:numPr>
      <w:tabs>
        <w:tab w:val="clear" w:pos="360"/>
        <w:tab w:val="num" w:pos="1080"/>
      </w:tabs>
      <w:spacing w:after="0" w:line="360" w:lineRule="auto"/>
      <w:ind w:left="1077" w:hanging="357"/>
      <w:jc w:val="both"/>
    </w:pPr>
    <w:rPr>
      <w:rFonts w:ascii="Times New Roman" w:eastAsia="Times New Roman" w:hAnsi="Times New Roman" w:cs="Times New Roman"/>
      <w:sz w:val="24"/>
      <w:szCs w:val="20"/>
      <w:lang w:eastAsia="ru-RU"/>
    </w:rPr>
  </w:style>
  <w:style w:type="paragraph" w:styleId="24">
    <w:name w:val="Body Text 2"/>
    <w:basedOn w:val="a7"/>
    <w:link w:val="25"/>
    <w:rsid w:val="00863720"/>
    <w:pPr>
      <w:spacing w:after="0" w:line="240" w:lineRule="auto"/>
      <w:jc w:val="center"/>
    </w:pPr>
    <w:rPr>
      <w:rFonts w:ascii="Times New Roman" w:eastAsia="Times New Roman" w:hAnsi="Times New Roman" w:cs="Times New Roman"/>
      <w:b/>
      <w:sz w:val="36"/>
      <w:szCs w:val="20"/>
      <w:lang w:eastAsia="ru-RU"/>
    </w:rPr>
  </w:style>
  <w:style w:type="character" w:customStyle="1" w:styleId="25">
    <w:name w:val="Основной текст 2 Знак"/>
    <w:basedOn w:val="a8"/>
    <w:link w:val="24"/>
    <w:rsid w:val="00863720"/>
    <w:rPr>
      <w:rFonts w:ascii="Times New Roman" w:eastAsia="Times New Roman" w:hAnsi="Times New Roman" w:cs="Times New Roman"/>
      <w:b/>
      <w:sz w:val="36"/>
      <w:szCs w:val="20"/>
      <w:lang w:eastAsia="ru-RU"/>
    </w:rPr>
  </w:style>
  <w:style w:type="paragraph" w:styleId="33">
    <w:name w:val="Body Text 3"/>
    <w:basedOn w:val="a7"/>
    <w:link w:val="34"/>
    <w:rsid w:val="00863720"/>
    <w:pPr>
      <w:spacing w:after="0" w:line="240" w:lineRule="auto"/>
    </w:pPr>
    <w:rPr>
      <w:rFonts w:ascii="Times New Roman" w:eastAsia="Times New Roman" w:hAnsi="Times New Roman" w:cs="Times New Roman"/>
      <w:b/>
      <w:bCs/>
      <w:sz w:val="24"/>
      <w:szCs w:val="24"/>
      <w:lang w:eastAsia="ru-RU"/>
    </w:rPr>
  </w:style>
  <w:style w:type="character" w:customStyle="1" w:styleId="34">
    <w:name w:val="Основной текст 3 Знак"/>
    <w:basedOn w:val="a8"/>
    <w:link w:val="33"/>
    <w:rsid w:val="00863720"/>
    <w:rPr>
      <w:rFonts w:ascii="Times New Roman" w:eastAsia="Times New Roman" w:hAnsi="Times New Roman" w:cs="Times New Roman"/>
      <w:b/>
      <w:bCs/>
      <w:sz w:val="24"/>
      <w:szCs w:val="24"/>
      <w:lang w:eastAsia="ru-RU"/>
    </w:rPr>
  </w:style>
  <w:style w:type="character" w:styleId="affe">
    <w:name w:val="Strong"/>
    <w:qFormat/>
    <w:rsid w:val="00863720"/>
    <w:rPr>
      <w:b/>
      <w:bCs/>
    </w:rPr>
  </w:style>
  <w:style w:type="paragraph" w:customStyle="1" w:styleId="26">
    <w:name w:val="Маркированный 2"/>
    <w:basedOn w:val="af5"/>
    <w:rsid w:val="00863720"/>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
    <w:name w:val="_Жирный"/>
    <w:rsid w:val="00863720"/>
    <w:rPr>
      <w:b/>
      <w:lang w:val="ru-RU"/>
    </w:rPr>
  </w:style>
  <w:style w:type="paragraph" w:customStyle="1" w:styleId="afff0">
    <w:name w:val="Табл. Заголовок"/>
    <w:basedOn w:val="a7"/>
    <w:rsid w:val="00863720"/>
    <w:pPr>
      <w:spacing w:before="60" w:after="60" w:line="240" w:lineRule="auto"/>
      <w:jc w:val="center"/>
    </w:pPr>
    <w:rPr>
      <w:rFonts w:ascii="Times New Roman" w:eastAsia="Times New Roman" w:hAnsi="Times New Roman" w:cs="Times New Roman"/>
      <w:color w:val="000000"/>
      <w:sz w:val="24"/>
      <w:szCs w:val="24"/>
      <w:lang w:eastAsia="ru-RU"/>
    </w:rPr>
  </w:style>
  <w:style w:type="paragraph" w:customStyle="1" w:styleId="afff1">
    <w:name w:val="Табл. текст по левому краю"/>
    <w:basedOn w:val="a7"/>
    <w:rsid w:val="00863720"/>
    <w:pPr>
      <w:spacing w:before="60" w:after="60" w:line="240" w:lineRule="auto"/>
    </w:pPr>
    <w:rPr>
      <w:rFonts w:ascii="Times New Roman" w:eastAsia="Times New Roman" w:hAnsi="Times New Roman" w:cs="Times New Roman"/>
      <w:color w:val="000000"/>
      <w:sz w:val="24"/>
      <w:szCs w:val="24"/>
      <w:lang w:eastAsia="ru-RU"/>
    </w:rPr>
  </w:style>
  <w:style w:type="paragraph" w:customStyle="1" w:styleId="CharChar5">
    <w:name w:val="Char Char5"/>
    <w:basedOn w:val="a7"/>
    <w:rsid w:val="00863720"/>
    <w:pPr>
      <w:spacing w:after="160" w:line="240" w:lineRule="exact"/>
    </w:pPr>
    <w:rPr>
      <w:rFonts w:ascii="Verdana" w:eastAsia="Times New Roman" w:hAnsi="Verdana" w:cs="Verdana"/>
      <w:sz w:val="20"/>
      <w:szCs w:val="20"/>
      <w:lang w:val="en-US"/>
    </w:rPr>
  </w:style>
  <w:style w:type="paragraph" w:styleId="afff2">
    <w:name w:val="Document Map"/>
    <w:basedOn w:val="a7"/>
    <w:link w:val="afff3"/>
    <w:uiPriority w:val="99"/>
    <w:rsid w:val="00863720"/>
    <w:pPr>
      <w:spacing w:after="0" w:line="240" w:lineRule="auto"/>
      <w:jc w:val="both"/>
    </w:pPr>
    <w:rPr>
      <w:rFonts w:ascii="Tahoma" w:eastAsia="Times New Roman" w:hAnsi="Tahoma" w:cs="Times New Roman"/>
      <w:sz w:val="16"/>
      <w:szCs w:val="16"/>
      <w:lang w:eastAsia="ru-RU"/>
    </w:rPr>
  </w:style>
  <w:style w:type="character" w:customStyle="1" w:styleId="afff3">
    <w:name w:val="Схема документа Знак"/>
    <w:basedOn w:val="a8"/>
    <w:link w:val="afff2"/>
    <w:uiPriority w:val="99"/>
    <w:rsid w:val="00863720"/>
    <w:rPr>
      <w:rFonts w:ascii="Tahoma" w:eastAsia="Times New Roman" w:hAnsi="Tahoma" w:cs="Times New Roman"/>
      <w:sz w:val="16"/>
      <w:szCs w:val="16"/>
      <w:lang w:eastAsia="ru-RU"/>
    </w:rPr>
  </w:style>
  <w:style w:type="paragraph" w:styleId="afff4">
    <w:name w:val="No Spacing"/>
    <w:uiPriority w:val="1"/>
    <w:qFormat/>
    <w:rsid w:val="00863720"/>
    <w:pPr>
      <w:spacing w:after="0" w:line="240" w:lineRule="auto"/>
    </w:pPr>
    <w:rPr>
      <w:rFonts w:ascii="Calibri" w:eastAsia="Calibri" w:hAnsi="Calibri" w:cs="Times New Roman"/>
    </w:rPr>
  </w:style>
  <w:style w:type="paragraph" w:customStyle="1" w:styleId="27">
    <w:name w:val="ТЗ_Название2"/>
    <w:basedOn w:val="a7"/>
    <w:rsid w:val="00863720"/>
    <w:pPr>
      <w:keepNext/>
      <w:keepLines/>
      <w:pBdr>
        <w:top w:val="single" w:sz="6" w:space="16" w:color="auto"/>
      </w:pBdr>
      <w:spacing w:before="60" w:after="120" w:line="340" w:lineRule="atLeast"/>
      <w:jc w:val="center"/>
    </w:pPr>
    <w:rPr>
      <w:rFonts w:ascii="Times New Roman" w:eastAsia="Times New Roman" w:hAnsi="Times New Roman" w:cs="Times New Roman"/>
      <w:b/>
      <w:bCs/>
      <w:caps/>
      <w:spacing w:val="-16"/>
      <w:kern w:val="28"/>
      <w:sz w:val="32"/>
      <w:szCs w:val="32"/>
      <w:lang w:eastAsia="ru-RU"/>
    </w:rPr>
  </w:style>
  <w:style w:type="paragraph" w:customStyle="1" w:styleId="afff5">
    <w:name w:val="Подзаголовок (титульная)"/>
    <w:basedOn w:val="a7"/>
    <w:next w:val="a7"/>
    <w:autoRedefine/>
    <w:rsid w:val="00863720"/>
    <w:pPr>
      <w:spacing w:after="0" w:line="360" w:lineRule="auto"/>
      <w:jc w:val="center"/>
    </w:pPr>
    <w:rPr>
      <w:rFonts w:ascii="Times New Roman" w:eastAsia="Times New Roman" w:hAnsi="Times New Roman" w:cs="Times New Roman"/>
      <w:b/>
      <w:sz w:val="28"/>
      <w:szCs w:val="24"/>
      <w:lang w:eastAsia="ru-RU"/>
    </w:rPr>
  </w:style>
  <w:style w:type="paragraph" w:customStyle="1" w:styleId="afff6">
    <w:name w:val="текст по ЕСПД"/>
    <w:basedOn w:val="a7"/>
    <w:link w:val="afff7"/>
    <w:rsid w:val="00863720"/>
    <w:pPr>
      <w:spacing w:after="0" w:line="360" w:lineRule="auto"/>
      <w:ind w:firstLine="425"/>
      <w:jc w:val="both"/>
    </w:pPr>
    <w:rPr>
      <w:rFonts w:ascii="Times New Roman" w:eastAsia="Times New Roman" w:hAnsi="Times New Roman" w:cs="Times New Roman"/>
      <w:sz w:val="28"/>
      <w:szCs w:val="28"/>
      <w:lang w:eastAsia="ru-RU"/>
    </w:rPr>
  </w:style>
  <w:style w:type="character" w:customStyle="1" w:styleId="afff7">
    <w:name w:val="текст по ЕСПД Знак"/>
    <w:link w:val="afff6"/>
    <w:rsid w:val="00863720"/>
    <w:rPr>
      <w:rFonts w:ascii="Times New Roman" w:eastAsia="Times New Roman" w:hAnsi="Times New Roman" w:cs="Times New Roman"/>
      <w:sz w:val="28"/>
      <w:szCs w:val="28"/>
      <w:lang w:eastAsia="ru-RU"/>
    </w:rPr>
  </w:style>
  <w:style w:type="paragraph" w:customStyle="1" w:styleId="TableText">
    <w:name w:val="Table Text"/>
    <w:basedOn w:val="a7"/>
    <w:rsid w:val="00863720"/>
    <w:pPr>
      <w:keepLines/>
      <w:spacing w:after="0" w:line="240" w:lineRule="auto"/>
      <w:contextualSpacing/>
    </w:pPr>
    <w:rPr>
      <w:rFonts w:ascii="Book Antiqua" w:eastAsia="Times New Roman" w:hAnsi="Book Antiqua" w:cs="Sendnya"/>
      <w:sz w:val="20"/>
      <w:szCs w:val="16"/>
      <w:lang w:eastAsia="ru-RU"/>
    </w:rPr>
  </w:style>
  <w:style w:type="paragraph" w:customStyle="1" w:styleId="TableHeading">
    <w:name w:val="Table Heading"/>
    <w:basedOn w:val="TableText"/>
    <w:rsid w:val="00863720"/>
    <w:rPr>
      <w:b/>
      <w:bCs/>
    </w:rPr>
  </w:style>
  <w:style w:type="paragraph" w:styleId="afff8">
    <w:name w:val="Subtitle"/>
    <w:basedOn w:val="a7"/>
    <w:next w:val="a7"/>
    <w:link w:val="afff9"/>
    <w:qFormat/>
    <w:rsid w:val="00863720"/>
    <w:pPr>
      <w:spacing w:after="60" w:line="240" w:lineRule="auto"/>
      <w:jc w:val="center"/>
      <w:outlineLvl w:val="1"/>
    </w:pPr>
    <w:rPr>
      <w:rFonts w:ascii="Cambria" w:eastAsia="Times New Roman" w:hAnsi="Cambria" w:cs="Times New Roman"/>
      <w:sz w:val="24"/>
      <w:szCs w:val="24"/>
      <w:lang w:eastAsia="ru-RU"/>
    </w:rPr>
  </w:style>
  <w:style w:type="character" w:customStyle="1" w:styleId="afff9">
    <w:name w:val="Подзаголовок Знак"/>
    <w:basedOn w:val="a8"/>
    <w:link w:val="afff8"/>
    <w:rsid w:val="00863720"/>
    <w:rPr>
      <w:rFonts w:ascii="Cambria" w:eastAsia="Times New Roman" w:hAnsi="Cambria" w:cs="Times New Roman"/>
      <w:sz w:val="24"/>
      <w:szCs w:val="24"/>
      <w:lang w:eastAsia="ru-RU"/>
    </w:rPr>
  </w:style>
  <w:style w:type="paragraph" w:customStyle="1" w:styleId="xl63">
    <w:name w:val="xl63"/>
    <w:basedOn w:val="a7"/>
    <w:rsid w:val="008637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63720"/>
    <w:pPr>
      <w:widowControl w:val="0"/>
      <w:autoSpaceDE w:val="0"/>
      <w:autoSpaceDN w:val="0"/>
      <w:spacing w:after="0" w:line="240" w:lineRule="auto"/>
    </w:pPr>
    <w:rPr>
      <w:rFonts w:ascii="Calibri" w:eastAsia="Times New Roman" w:hAnsi="Calibri" w:cs="Calibri"/>
      <w:szCs w:val="20"/>
      <w:lang w:eastAsia="ru-RU"/>
    </w:rPr>
  </w:style>
  <w:style w:type="character" w:customStyle="1" w:styleId="28">
    <w:name w:val="Основной текст с отступом 2 Знак"/>
    <w:basedOn w:val="a8"/>
    <w:link w:val="29"/>
    <w:uiPriority w:val="99"/>
    <w:semiHidden/>
    <w:rsid w:val="00863720"/>
    <w:rPr>
      <w:rFonts w:ascii="Times New Roman" w:eastAsia="Times New Roman" w:hAnsi="Times New Roman" w:cs="Times New Roman"/>
      <w:sz w:val="24"/>
      <w:szCs w:val="24"/>
      <w:lang w:eastAsia="ru-RU"/>
    </w:rPr>
  </w:style>
  <w:style w:type="paragraph" w:styleId="29">
    <w:name w:val="Body Text Indent 2"/>
    <w:basedOn w:val="a7"/>
    <w:link w:val="28"/>
    <w:uiPriority w:val="99"/>
    <w:semiHidden/>
    <w:unhideWhenUsed/>
    <w:rsid w:val="00863720"/>
    <w:pPr>
      <w:spacing w:after="120" w:line="480" w:lineRule="auto"/>
      <w:ind w:left="283"/>
    </w:pPr>
    <w:rPr>
      <w:rFonts w:ascii="Times New Roman" w:eastAsia="Times New Roman" w:hAnsi="Times New Roman" w:cs="Times New Roman"/>
      <w:sz w:val="24"/>
      <w:szCs w:val="24"/>
      <w:lang w:eastAsia="ru-RU"/>
    </w:rPr>
  </w:style>
  <w:style w:type="paragraph" w:customStyle="1" w:styleId="1a">
    <w:name w:val="Абзац списка1"/>
    <w:basedOn w:val="a7"/>
    <w:rsid w:val="00863720"/>
    <w:pPr>
      <w:spacing w:after="0" w:line="240" w:lineRule="auto"/>
      <w:ind w:left="720"/>
      <w:contextualSpacing/>
    </w:pPr>
    <w:rPr>
      <w:rFonts w:ascii="Times New Roman" w:eastAsia="Calibri" w:hAnsi="Times New Roman" w:cs="Times New Roman"/>
      <w:sz w:val="24"/>
      <w:szCs w:val="24"/>
      <w:lang w:eastAsia="ru-RU"/>
    </w:rPr>
  </w:style>
  <w:style w:type="paragraph" w:customStyle="1" w:styleId="s1">
    <w:name w:val="s_1"/>
    <w:basedOn w:val="a7"/>
    <w:rsid w:val="00863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a">
    <w:name w:val="Book Title"/>
    <w:uiPriority w:val="33"/>
    <w:qFormat/>
    <w:rsid w:val="00863720"/>
    <w:rPr>
      <w:b/>
      <w:bCs/>
      <w:smallCaps/>
      <w:spacing w:val="5"/>
    </w:rPr>
  </w:style>
  <w:style w:type="paragraph" w:customStyle="1" w:styleId="1">
    <w:name w:val="МР заголовок1"/>
    <w:basedOn w:val="afa"/>
    <w:next w:val="20"/>
    <w:link w:val="1b"/>
    <w:qFormat/>
    <w:rsid w:val="00863720"/>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a"/>
    <w:next w:val="a7"/>
    <w:link w:val="2a"/>
    <w:qFormat/>
    <w:rsid w:val="00863720"/>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a">
    <w:name w:val="МР заголовок2 Знак"/>
    <w:basedOn w:val="a8"/>
    <w:link w:val="20"/>
    <w:rsid w:val="00863720"/>
    <w:rPr>
      <w:rFonts w:ascii="Times New Roman" w:hAnsi="Times New Roman" w:cs="Times New Roman"/>
      <w:b/>
      <w:sz w:val="28"/>
      <w:szCs w:val="28"/>
    </w:rPr>
  </w:style>
  <w:style w:type="character" w:customStyle="1" w:styleId="1b">
    <w:name w:val="МР заголовок1 Знак"/>
    <w:basedOn w:val="a8"/>
    <w:link w:val="1"/>
    <w:rsid w:val="00863720"/>
    <w:rPr>
      <w:rFonts w:ascii="Times New Roman" w:hAnsi="Times New Roman" w:cs="Times New Roman"/>
      <w:b/>
      <w:sz w:val="32"/>
      <w:szCs w:val="28"/>
    </w:rPr>
  </w:style>
  <w:style w:type="paragraph" w:styleId="afffb">
    <w:name w:val="Normal (Web)"/>
    <w:basedOn w:val="a7"/>
    <w:uiPriority w:val="99"/>
    <w:semiHidden/>
    <w:rsid w:val="00F4519A"/>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semiHidden/>
    <w:rsid w:val="00F451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c">
    <w:name w:val="Table Grid"/>
    <w:basedOn w:val="a9"/>
    <w:uiPriority w:val="59"/>
    <w:rsid w:val="00F451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uiPriority w:val="99"/>
    <w:rsid w:val="00F451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annotation reference"/>
    <w:uiPriority w:val="99"/>
    <w:semiHidden/>
    <w:rsid w:val="00F4519A"/>
    <w:rPr>
      <w:rFonts w:cs="Times New Roman"/>
      <w:sz w:val="16"/>
      <w:szCs w:val="16"/>
    </w:rPr>
  </w:style>
  <w:style w:type="character" w:styleId="afffe">
    <w:name w:val="endnote reference"/>
    <w:uiPriority w:val="99"/>
    <w:semiHidden/>
    <w:rsid w:val="00F4519A"/>
    <w:rPr>
      <w:rFonts w:cs="Times New Roman"/>
      <w:vertAlign w:val="superscript"/>
    </w:rPr>
  </w:style>
  <w:style w:type="character" w:styleId="affff">
    <w:name w:val="Placeholder Text"/>
    <w:uiPriority w:val="99"/>
    <w:semiHidden/>
    <w:rsid w:val="00F4519A"/>
    <w:rPr>
      <w:color w:val="808080"/>
    </w:rPr>
  </w:style>
  <w:style w:type="paragraph" w:styleId="affff0">
    <w:name w:val="Revision"/>
    <w:hidden/>
    <w:uiPriority w:val="99"/>
    <w:semiHidden/>
    <w:rsid w:val="00F4519A"/>
    <w:pPr>
      <w:spacing w:after="0" w:line="240" w:lineRule="auto"/>
    </w:pPr>
    <w:rPr>
      <w:rFonts w:ascii="Calibri" w:eastAsia="Calibri" w:hAnsi="Calibri" w:cs="Times New Roman"/>
    </w:rPr>
  </w:style>
  <w:style w:type="table" w:customStyle="1" w:styleId="52">
    <w:name w:val="Сетка таблицы5"/>
    <w:basedOn w:val="a9"/>
    <w:next w:val="afffc"/>
    <w:uiPriority w:val="59"/>
    <w:rsid w:val="00F451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9"/>
    <w:rsid w:val="00F451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9"/>
    <w:next w:val="afffc"/>
    <w:uiPriority w:val="99"/>
    <w:rsid w:val="00F4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9"/>
    <w:rsid w:val="00F4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46896">
      <w:bodyDiv w:val="1"/>
      <w:marLeft w:val="0"/>
      <w:marRight w:val="0"/>
      <w:marTop w:val="0"/>
      <w:marBottom w:val="0"/>
      <w:divBdr>
        <w:top w:val="none" w:sz="0" w:space="0" w:color="auto"/>
        <w:left w:val="none" w:sz="0" w:space="0" w:color="auto"/>
        <w:bottom w:val="none" w:sz="0" w:space="0" w:color="auto"/>
        <w:right w:val="none" w:sz="0" w:space="0" w:color="auto"/>
      </w:divBdr>
    </w:div>
    <w:div w:id="928125272">
      <w:bodyDiv w:val="1"/>
      <w:marLeft w:val="0"/>
      <w:marRight w:val="0"/>
      <w:marTop w:val="0"/>
      <w:marBottom w:val="0"/>
      <w:divBdr>
        <w:top w:val="none" w:sz="0" w:space="0" w:color="auto"/>
        <w:left w:val="none" w:sz="0" w:space="0" w:color="auto"/>
        <w:bottom w:val="none" w:sz="0" w:space="0" w:color="auto"/>
        <w:right w:val="none" w:sz="0" w:space="0" w:color="auto"/>
      </w:divBdr>
    </w:div>
    <w:div w:id="953176415">
      <w:bodyDiv w:val="1"/>
      <w:marLeft w:val="0"/>
      <w:marRight w:val="0"/>
      <w:marTop w:val="0"/>
      <w:marBottom w:val="0"/>
      <w:divBdr>
        <w:top w:val="none" w:sz="0" w:space="0" w:color="auto"/>
        <w:left w:val="none" w:sz="0" w:space="0" w:color="auto"/>
        <w:bottom w:val="none" w:sz="0" w:space="0" w:color="auto"/>
        <w:right w:val="none" w:sz="0" w:space="0" w:color="auto"/>
      </w:divBdr>
    </w:div>
    <w:div w:id="119271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75</Pages>
  <Words>25390</Words>
  <Characters>144723</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Екатерина Владимировна Малеева</cp:lastModifiedBy>
  <cp:revision>9</cp:revision>
  <cp:lastPrinted>2019-01-29T07:32:00Z</cp:lastPrinted>
  <dcterms:created xsi:type="dcterms:W3CDTF">2019-01-28T03:24:00Z</dcterms:created>
  <dcterms:modified xsi:type="dcterms:W3CDTF">2019-01-30T00:14:00Z</dcterms:modified>
</cp:coreProperties>
</file>